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/>
        <w:ind w:left="5670"/>
        <w:rPr>
          <w:b/>
          <w:caps/>
        </w:rPr>
      </w:pPr>
      <w:r w:rsidRPr="00085756">
        <w:rPr>
          <w:b/>
          <w:caps/>
        </w:rPr>
        <w:t>Приложение № 9.3.2</w:t>
      </w:r>
      <w:r>
        <w:rPr>
          <w:b/>
          <w:caps/>
        </w:rPr>
        <w:t>4</w:t>
      </w:r>
    </w:p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085756">
        <w:t xml:space="preserve">к ППССЗ </w:t>
      </w:r>
      <w:r w:rsidRPr="003104E2">
        <w:rPr>
          <w:sz w:val="24"/>
          <w:szCs w:val="24"/>
        </w:rPr>
        <w:t>по</w:t>
      </w:r>
      <w:r w:rsidRPr="00085756">
        <w:t xml:space="preserve"> специальности </w:t>
      </w:r>
      <w:r>
        <w:t>23</w:t>
      </w:r>
      <w:r w:rsidRPr="00085756">
        <w:t>.02.</w:t>
      </w:r>
      <w:r>
        <w:t>06</w:t>
      </w:r>
      <w:r w:rsidRPr="00085756">
        <w:t xml:space="preserve"> </w:t>
      </w:r>
    </w:p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Техническая эксплуатация подвижного состава железных дорог</w:t>
      </w:r>
      <w:r w:rsidRPr="00085756">
        <w:t xml:space="preserve"> 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ОП.02 Техническая механика</w:t>
      </w: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</w:p>
    <w:p w:rsidR="00334C1D" w:rsidRPr="00456ECF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 w:rsidRPr="00456ECF">
        <w:rPr>
          <w:bCs/>
          <w:sz w:val="28"/>
          <w:szCs w:val="28"/>
        </w:rPr>
        <w:t>Базовая подготовка</w:t>
      </w: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 w:rsidRPr="00456ECF">
        <w:rPr>
          <w:bCs/>
          <w:sz w:val="28"/>
          <w:szCs w:val="28"/>
        </w:rPr>
        <w:t xml:space="preserve"> среднего профессионального образования</w:t>
      </w: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</w:p>
    <w:p w:rsidR="00334C1D" w:rsidRPr="00456ECF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 2022</w:t>
      </w:r>
    </w:p>
    <w:p w:rsidR="00334C1D" w:rsidRDefault="00334C1D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34C1D" w:rsidRDefault="00334C1D" w:rsidP="000E724C">
      <w:pPr>
        <w:shd w:val="clear" w:color="auto" w:fill="FFFFFF"/>
        <w:spacing w:line="643" w:lineRule="exact"/>
        <w:ind w:left="3091" w:hanging="2102"/>
        <w:rPr>
          <w:sz w:val="28"/>
          <w:szCs w:val="28"/>
        </w:rPr>
      </w:pPr>
    </w:p>
    <w:p w:rsidR="001E707E" w:rsidRDefault="001E707E" w:rsidP="000E724C">
      <w:pPr>
        <w:shd w:val="clear" w:color="auto" w:fill="FFFFFF"/>
        <w:spacing w:line="643" w:lineRule="exact"/>
        <w:ind w:left="3091" w:hanging="2102"/>
      </w:pPr>
      <w:r>
        <w:rPr>
          <w:b/>
          <w:bCs/>
          <w:spacing w:val="-2"/>
          <w:sz w:val="28"/>
          <w:szCs w:val="28"/>
        </w:rPr>
        <w:t xml:space="preserve">1 ПАСПОРТ РАБОЧЕЙ ПРОГРАММЫ УЧЕБНОЙ ДИСЦИПЛИНЫ </w:t>
      </w:r>
      <w:r>
        <w:rPr>
          <w:b/>
          <w:bCs/>
          <w:sz w:val="28"/>
          <w:szCs w:val="28"/>
        </w:rPr>
        <w:t>ОП.02 Техническая механика</w:t>
      </w:r>
    </w:p>
    <w:p w:rsidR="001E707E" w:rsidRDefault="001E707E" w:rsidP="000E724C">
      <w:pPr>
        <w:shd w:val="clear" w:color="auto" w:fill="FFFFFF"/>
        <w:tabs>
          <w:tab w:val="left" w:pos="1358"/>
        </w:tabs>
        <w:spacing w:line="643" w:lineRule="exact"/>
        <w:ind w:left="926"/>
      </w:pPr>
      <w:r>
        <w:rPr>
          <w:b/>
          <w:bCs/>
          <w:spacing w:val="-10"/>
          <w:sz w:val="28"/>
          <w:szCs w:val="28"/>
        </w:rPr>
        <w:t>1.1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Область применения рабочей программы</w:t>
      </w:r>
    </w:p>
    <w:p w:rsidR="001E707E" w:rsidRDefault="001E707E" w:rsidP="000E724C">
      <w:pPr>
        <w:shd w:val="clear" w:color="auto" w:fill="FFFFFF"/>
        <w:spacing w:before="115" w:line="485" w:lineRule="exact"/>
        <w:ind w:left="14" w:firstLine="710"/>
        <w:jc w:val="both"/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 соответствии с ФГОС по специальности СПО 23.02.06 Техническая эксплуатация подвижного состава железных дорог.</w:t>
      </w:r>
    </w:p>
    <w:p w:rsidR="001E707E" w:rsidRDefault="001E707E" w:rsidP="004C77CB">
      <w:pPr>
        <w:shd w:val="clear" w:color="auto" w:fill="FFFFFF"/>
        <w:spacing w:line="480" w:lineRule="exact"/>
        <w:ind w:firstLine="912"/>
        <w:jc w:val="both"/>
      </w:pPr>
      <w:r>
        <w:rPr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по профессиям рабочих: 15859 оператор по обслуживанию и ремонту вагонов и контейнеров, 16275 осмотрщик-ремонтник вагонов, 16878 помощник машиниста </w:t>
      </w:r>
      <w:r>
        <w:rPr>
          <w:spacing w:val="-1"/>
          <w:sz w:val="28"/>
          <w:szCs w:val="28"/>
        </w:rPr>
        <w:t>тепловоза, 16885 помощник машиниста электровоза, 16887 помощник машиниста электропоезда, 17334 проводник пассажирского вагона, 18540 слесарь по ремонту подвижного состава</w:t>
      </w:r>
      <w:r>
        <w:rPr>
          <w:sz w:val="28"/>
          <w:szCs w:val="28"/>
        </w:rPr>
        <w:t>.</w:t>
      </w:r>
    </w:p>
    <w:p w:rsidR="001E707E" w:rsidRDefault="001E707E" w:rsidP="003A6DB5">
      <w:pPr>
        <w:shd w:val="clear" w:color="auto" w:fill="FFFFFF"/>
        <w:tabs>
          <w:tab w:val="left" w:pos="1747"/>
        </w:tabs>
        <w:spacing w:before="350" w:line="480" w:lineRule="exact"/>
        <w:ind w:left="5" w:right="10" w:firstLine="917"/>
      </w:pPr>
      <w:r>
        <w:rPr>
          <w:b/>
          <w:bCs/>
          <w:spacing w:val="-5"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  <w:t xml:space="preserve">Место учебной дисциплины в структуре ППССЗ: </w:t>
      </w:r>
      <w:r>
        <w:rPr>
          <w:sz w:val="28"/>
          <w:szCs w:val="28"/>
        </w:rPr>
        <w:t>профессиональный цикл (П.00), общепрофессиональные дисциплины (ОП.02).</w:t>
      </w:r>
    </w:p>
    <w:p w:rsidR="001E707E" w:rsidRDefault="001E707E" w:rsidP="000E724C">
      <w:pPr>
        <w:shd w:val="clear" w:color="auto" w:fill="FFFFFF"/>
        <w:tabs>
          <w:tab w:val="left" w:pos="1387"/>
        </w:tabs>
        <w:spacing w:before="490" w:line="485" w:lineRule="exact"/>
        <w:ind w:left="10" w:firstLine="912"/>
      </w:pPr>
      <w:r>
        <w:rPr>
          <w:b/>
          <w:bCs/>
          <w:spacing w:val="-5"/>
          <w:sz w:val="28"/>
          <w:szCs w:val="28"/>
        </w:rPr>
        <w:t>1.3</w:t>
      </w:r>
      <w:r>
        <w:rPr>
          <w:b/>
          <w:bCs/>
          <w:sz w:val="28"/>
          <w:szCs w:val="28"/>
        </w:rPr>
        <w:tab/>
        <w:t>Цели и задачи учебной дисциплины - требования к результатам</w:t>
      </w:r>
      <w:r>
        <w:rPr>
          <w:b/>
          <w:bCs/>
          <w:sz w:val="28"/>
          <w:szCs w:val="28"/>
        </w:rPr>
        <w:br/>
        <w:t>освоения учебной дисциплины:</w:t>
      </w:r>
    </w:p>
    <w:p w:rsidR="001E707E" w:rsidRDefault="001E707E" w:rsidP="000E724C">
      <w:pPr>
        <w:shd w:val="clear" w:color="auto" w:fill="FFFFFF"/>
        <w:spacing w:line="470" w:lineRule="exact"/>
        <w:ind w:left="912"/>
      </w:pPr>
      <w:r>
        <w:rPr>
          <w:b/>
          <w:bCs/>
          <w:spacing w:val="-4"/>
          <w:sz w:val="28"/>
          <w:szCs w:val="28"/>
        </w:rPr>
        <w:t>1.3.1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  <w:rPr>
          <w:i/>
          <w:iCs/>
          <w:sz w:val="28"/>
          <w:szCs w:val="28"/>
        </w:rPr>
      </w:pPr>
      <w:r w:rsidRPr="00BC1B9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освоения учебной дисциплины студент должен </w:t>
      </w:r>
      <w:r>
        <w:rPr>
          <w:i/>
          <w:iCs/>
          <w:sz w:val="28"/>
          <w:szCs w:val="28"/>
        </w:rPr>
        <w:t>уметь: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  <w:rPr>
          <w:sz w:val="28"/>
          <w:szCs w:val="28"/>
        </w:rPr>
      </w:pPr>
      <w:r w:rsidRPr="009F5043">
        <w:rPr>
          <w:iCs/>
          <w:sz w:val="28"/>
          <w:szCs w:val="28"/>
        </w:rPr>
        <w:t>У.1</w:t>
      </w:r>
      <w:r>
        <w:rPr>
          <w:sz w:val="28"/>
          <w:szCs w:val="28"/>
        </w:rPr>
        <w:t>-использовать методы проверочных расчётов на прочность, действий изгиба и кручения;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</w:pPr>
      <w:r>
        <w:rPr>
          <w:sz w:val="28"/>
          <w:szCs w:val="28"/>
        </w:rPr>
        <w:t>У.2 - выбирать способ передачи вращательного момента.</w:t>
      </w:r>
    </w:p>
    <w:p w:rsidR="001E707E" w:rsidRDefault="001E707E" w:rsidP="000E724C">
      <w:pPr>
        <w:shd w:val="clear" w:color="auto" w:fill="FFFFFF"/>
        <w:spacing w:line="470" w:lineRule="exact"/>
        <w:ind w:left="91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студент должен </w:t>
      </w:r>
      <w:r>
        <w:rPr>
          <w:i/>
          <w:iCs/>
          <w:sz w:val="28"/>
          <w:szCs w:val="28"/>
        </w:rPr>
        <w:t>знать:</w:t>
      </w:r>
    </w:p>
    <w:p w:rsidR="001E707E" w:rsidRDefault="001E707E" w:rsidP="004C77CB">
      <w:pPr>
        <w:shd w:val="clear" w:color="auto" w:fill="FFFFFF"/>
        <w:spacing w:line="480" w:lineRule="exact"/>
        <w:ind w:left="5" w:right="10" w:firstLine="895"/>
        <w:jc w:val="both"/>
        <w:rPr>
          <w:sz w:val="28"/>
          <w:szCs w:val="28"/>
        </w:rPr>
      </w:pPr>
      <w:r>
        <w:rPr>
          <w:sz w:val="28"/>
          <w:szCs w:val="28"/>
        </w:rPr>
        <w:t>З.1- основные положения и аксиомы статики, кинематики, динамики и деталей машин.</w:t>
      </w:r>
    </w:p>
    <w:p w:rsidR="004A1666" w:rsidRDefault="004A1666" w:rsidP="00D1062C">
      <w:pPr>
        <w:shd w:val="clear" w:color="auto" w:fill="FFFFFF"/>
        <w:spacing w:line="480" w:lineRule="exact"/>
        <w:ind w:left="5" w:right="10" w:firstLine="703"/>
        <w:jc w:val="both"/>
      </w:pPr>
    </w:p>
    <w:p w:rsidR="001E707E" w:rsidRPr="001C1B9A" w:rsidRDefault="001E707E" w:rsidP="000E724C">
      <w:pPr>
        <w:shd w:val="clear" w:color="auto" w:fill="FFFFFF"/>
        <w:spacing w:line="480" w:lineRule="exact"/>
        <w:ind w:left="907"/>
        <w:rPr>
          <w:b/>
        </w:rPr>
      </w:pPr>
      <w:r>
        <w:rPr>
          <w:b/>
          <w:spacing w:val="-3"/>
          <w:sz w:val="28"/>
          <w:szCs w:val="28"/>
        </w:rPr>
        <w:t>1</w:t>
      </w:r>
      <w:r w:rsidRPr="001C1B9A">
        <w:rPr>
          <w:b/>
          <w:spacing w:val="-3"/>
          <w:sz w:val="28"/>
          <w:szCs w:val="28"/>
        </w:rPr>
        <w:t>.3.2</w:t>
      </w:r>
    </w:p>
    <w:p w:rsidR="001E707E" w:rsidRDefault="001E707E" w:rsidP="000E724C">
      <w:pPr>
        <w:shd w:val="clear" w:color="auto" w:fill="FFFFFF"/>
        <w:spacing w:line="480" w:lineRule="exact"/>
        <w:ind w:left="14" w:firstLine="888"/>
        <w:jc w:val="both"/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1E707E" w:rsidRPr="00334C1D" w:rsidRDefault="001E707E" w:rsidP="001C1B9A">
      <w:pPr>
        <w:shd w:val="clear" w:color="auto" w:fill="FFFFFF"/>
        <w:tabs>
          <w:tab w:val="left" w:pos="1066"/>
        </w:tabs>
        <w:spacing w:before="5" w:line="480" w:lineRule="exact"/>
        <w:rPr>
          <w:sz w:val="28"/>
          <w:szCs w:val="28"/>
        </w:rPr>
      </w:pPr>
      <w:r w:rsidRPr="00334C1D">
        <w:rPr>
          <w:sz w:val="28"/>
          <w:szCs w:val="28"/>
        </w:rPr>
        <w:t xml:space="preserve">- </w:t>
      </w:r>
      <w:r w:rsidRPr="00334C1D">
        <w:rPr>
          <w:spacing w:val="-3"/>
          <w:sz w:val="28"/>
          <w:szCs w:val="28"/>
        </w:rPr>
        <w:t>общие: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 xml:space="preserve">ОК 02.  Использовать современные средства поиска, анализа и </w:t>
      </w:r>
      <w:proofErr w:type="gramStart"/>
      <w:r w:rsidRPr="00334C1D">
        <w:rPr>
          <w:sz w:val="28"/>
          <w:szCs w:val="28"/>
        </w:rPr>
        <w:t>интерпретации информации</w:t>
      </w:r>
      <w:proofErr w:type="gramEnd"/>
      <w:r w:rsidRPr="00334C1D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1E707E" w:rsidRDefault="001E707E" w:rsidP="002D196C">
      <w:pPr>
        <w:shd w:val="clear" w:color="auto" w:fill="FFFFFF"/>
        <w:spacing w:before="5" w:line="480" w:lineRule="exact"/>
        <w:ind w:right="10"/>
        <w:jc w:val="both"/>
      </w:pPr>
      <w:r>
        <w:rPr>
          <w:sz w:val="28"/>
          <w:szCs w:val="28"/>
        </w:rPr>
        <w:t>- профессиональные:</w:t>
      </w:r>
    </w:p>
    <w:p w:rsidR="001E707E" w:rsidRDefault="001E707E" w:rsidP="004C77CB">
      <w:pPr>
        <w:shd w:val="clear" w:color="auto" w:fill="FFFFFF"/>
        <w:spacing w:line="360" w:lineRule="auto"/>
        <w:ind w:left="898"/>
      </w:pPr>
      <w:r>
        <w:rPr>
          <w:sz w:val="28"/>
          <w:szCs w:val="28"/>
        </w:rPr>
        <w:t>ПК 1.1 Эксплуатировать подвижной состав железных дорог.</w:t>
      </w:r>
    </w:p>
    <w:p w:rsidR="001E707E" w:rsidRDefault="001E707E" w:rsidP="004C77CB">
      <w:pPr>
        <w:shd w:val="clear" w:color="auto" w:fill="FFFFFF"/>
        <w:spacing w:line="360" w:lineRule="auto"/>
        <w:ind w:left="5" w:right="5" w:firstLine="888"/>
        <w:jc w:val="both"/>
      </w:pPr>
      <w:r>
        <w:rPr>
          <w:sz w:val="28"/>
          <w:szCs w:val="28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1E707E" w:rsidRDefault="001E707E" w:rsidP="004C77CB">
      <w:pPr>
        <w:shd w:val="clear" w:color="auto" w:fill="FFFFFF"/>
        <w:spacing w:line="360" w:lineRule="auto"/>
        <w:ind w:left="902"/>
      </w:pPr>
      <w:r>
        <w:rPr>
          <w:sz w:val="28"/>
          <w:szCs w:val="28"/>
        </w:rPr>
        <w:t>ПК 2.3 Контролировать и оценивать качество выполняемых работ.</w:t>
      </w:r>
    </w:p>
    <w:p w:rsidR="001E707E" w:rsidRDefault="001E707E" w:rsidP="004C77CB">
      <w:pPr>
        <w:shd w:val="clear" w:color="auto" w:fill="FFFFFF"/>
        <w:spacing w:before="5" w:line="360" w:lineRule="auto"/>
        <w:ind w:left="6" w:firstLine="8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D6B44" w:rsidRPr="00056957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61"/>
        <w:jc w:val="both"/>
        <w:rPr>
          <w:sz w:val="28"/>
          <w:szCs w:val="28"/>
        </w:rPr>
      </w:pPr>
      <w:r w:rsidRPr="00056957">
        <w:rPr>
          <w:b/>
          <w:sz w:val="28"/>
          <w:szCs w:val="28"/>
        </w:rPr>
        <w:t xml:space="preserve">1.3.3 </w:t>
      </w:r>
      <w:proofErr w:type="gramStart"/>
      <w:r w:rsidRPr="00056957">
        <w:rPr>
          <w:sz w:val="28"/>
          <w:szCs w:val="28"/>
        </w:rPr>
        <w:t>В</w:t>
      </w:r>
      <w:proofErr w:type="gramEnd"/>
      <w:r w:rsidRPr="00056957">
        <w:rPr>
          <w:sz w:val="28"/>
          <w:szCs w:val="28"/>
        </w:rPr>
        <w:t xml:space="preserve"> результате освоения учебной дисциплины студент должен формировать следующие личностные результаты:</w:t>
      </w:r>
    </w:p>
    <w:p w:rsidR="006D6B44" w:rsidRPr="00056957" w:rsidRDefault="004C77CB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</w:t>
      </w:r>
      <w:r w:rsidR="006D6B44" w:rsidRPr="00056957">
        <w:rPr>
          <w:sz w:val="28"/>
          <w:szCs w:val="28"/>
        </w:rPr>
        <w:t>;</w:t>
      </w:r>
    </w:p>
    <w:p w:rsidR="006D6B44" w:rsidRPr="00056957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056957">
        <w:rPr>
          <w:sz w:val="28"/>
          <w:szCs w:val="28"/>
        </w:rPr>
        <w:t>проектно</w:t>
      </w:r>
      <w:proofErr w:type="spellEnd"/>
      <w:r w:rsidRPr="00056957">
        <w:rPr>
          <w:sz w:val="28"/>
          <w:szCs w:val="28"/>
        </w:rPr>
        <w:t xml:space="preserve"> мыслящий;</w:t>
      </w:r>
    </w:p>
    <w:p w:rsidR="006D6B44" w:rsidRPr="00056957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знаний;</w:t>
      </w:r>
    </w:p>
    <w:p w:rsidR="006D6B44" w:rsidRPr="004C77CB" w:rsidRDefault="006D6B44" w:rsidP="004C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b/>
          <w:bCs/>
          <w:sz w:val="28"/>
          <w:szCs w:val="28"/>
        </w:rPr>
      </w:pPr>
      <w:r w:rsidRPr="00056957">
        <w:rPr>
          <w:sz w:val="28"/>
          <w:szCs w:val="28"/>
        </w:rPr>
        <w:t>ЛР 30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:rsidR="001E707E" w:rsidRDefault="001E707E" w:rsidP="000E724C">
      <w:pPr>
        <w:shd w:val="clear" w:color="auto" w:fill="FFFFFF"/>
        <w:spacing w:before="10" w:line="480" w:lineRule="exact"/>
        <w:ind w:right="10" w:firstLine="922"/>
        <w:jc w:val="both"/>
      </w:pPr>
      <w:r>
        <w:rPr>
          <w:b/>
          <w:bCs/>
          <w:sz w:val="28"/>
          <w:szCs w:val="28"/>
        </w:rPr>
        <w:t>1.4 Количество часов на освоение рабочей программы учебной дисциплины в соответствии с учебным планом (УП):</w:t>
      </w:r>
    </w:p>
    <w:p w:rsidR="001E707E" w:rsidRDefault="001E707E" w:rsidP="000E724C">
      <w:pPr>
        <w:shd w:val="clear" w:color="auto" w:fill="FFFFFF"/>
        <w:tabs>
          <w:tab w:val="left" w:pos="1555"/>
        </w:tabs>
        <w:spacing w:line="480" w:lineRule="exact"/>
        <w:ind w:left="917"/>
      </w:pPr>
      <w:r>
        <w:rPr>
          <w:b/>
          <w:bCs/>
          <w:spacing w:val="-6"/>
          <w:sz w:val="28"/>
          <w:szCs w:val="28"/>
        </w:rPr>
        <w:t>1.4.1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Очная форма обучения</w:t>
      </w:r>
    </w:p>
    <w:p w:rsidR="001E707E" w:rsidRDefault="001E707E" w:rsidP="000E724C">
      <w:pPr>
        <w:shd w:val="clear" w:color="auto" w:fill="FFFFFF"/>
        <w:spacing w:line="480" w:lineRule="exact"/>
        <w:ind w:left="10" w:right="2074"/>
      </w:pPr>
      <w:r>
        <w:rPr>
          <w:spacing w:val="-2"/>
          <w:sz w:val="28"/>
          <w:szCs w:val="28"/>
        </w:rPr>
        <w:t xml:space="preserve">максимальной учебной нагрузки студента 216 часов, в том числе: </w:t>
      </w:r>
      <w:r>
        <w:rPr>
          <w:sz w:val="28"/>
          <w:szCs w:val="28"/>
        </w:rPr>
        <w:t>обязательной аудиторной учебной нагрузки студента 144 часов; самостоятельной работы студента 72 часа.</w:t>
      </w:r>
    </w:p>
    <w:p w:rsidR="001E707E" w:rsidRDefault="001E707E" w:rsidP="000E724C">
      <w:pPr>
        <w:shd w:val="clear" w:color="auto" w:fill="FFFFFF"/>
        <w:tabs>
          <w:tab w:val="left" w:pos="1555"/>
        </w:tabs>
        <w:spacing w:before="14" w:line="480" w:lineRule="exact"/>
        <w:ind w:left="917"/>
      </w:pPr>
      <w:r>
        <w:rPr>
          <w:b/>
          <w:bCs/>
          <w:spacing w:val="-3"/>
          <w:sz w:val="28"/>
          <w:szCs w:val="28"/>
        </w:rPr>
        <w:t>1.4.2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Заочная форма обучения</w:t>
      </w:r>
    </w:p>
    <w:p w:rsidR="001E707E" w:rsidRPr="00946EAE" w:rsidRDefault="001E707E" w:rsidP="001C7ECA">
      <w:pPr>
        <w:shd w:val="clear" w:color="auto" w:fill="FFFFFF"/>
        <w:spacing w:line="360" w:lineRule="auto"/>
        <w:ind w:left="5" w:right="2074"/>
      </w:pPr>
      <w:r>
        <w:rPr>
          <w:spacing w:val="-2"/>
          <w:sz w:val="28"/>
          <w:szCs w:val="28"/>
        </w:rPr>
        <w:t xml:space="preserve">максимальной учебной нагрузки студента 216 часов, в том числе: </w:t>
      </w:r>
      <w:r>
        <w:rPr>
          <w:sz w:val="28"/>
          <w:szCs w:val="28"/>
        </w:rPr>
        <w:t xml:space="preserve">обязательной аудиторной учебной нагрузки </w:t>
      </w:r>
      <w:r w:rsidRPr="00946EAE">
        <w:rPr>
          <w:sz w:val="28"/>
          <w:szCs w:val="28"/>
        </w:rPr>
        <w:t>студента 20 часов; самостоятельной работы студента 196 часов.</w:t>
      </w:r>
    </w:p>
    <w:p w:rsidR="001E707E" w:rsidRPr="00A5283F" w:rsidRDefault="001E707E" w:rsidP="004C77CB">
      <w:pPr>
        <w:spacing w:after="200" w:line="360" w:lineRule="auto"/>
        <w:ind w:firstLine="800"/>
        <w:jc w:val="both"/>
        <w:rPr>
          <w:b/>
          <w:sz w:val="28"/>
          <w:szCs w:val="28"/>
        </w:rPr>
      </w:pPr>
      <w:r w:rsidRPr="00514FD2">
        <w:rPr>
          <w:b/>
          <w:sz w:val="28"/>
          <w:szCs w:val="28"/>
        </w:rPr>
        <w:t>1.5</w:t>
      </w:r>
      <w:r w:rsidR="004C77CB">
        <w:rPr>
          <w:b/>
          <w:sz w:val="28"/>
          <w:szCs w:val="28"/>
        </w:rPr>
        <w:t xml:space="preserve"> </w:t>
      </w:r>
      <w:r w:rsidRPr="00514FD2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1E707E" w:rsidRPr="00B17074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E707E" w:rsidRPr="00B17074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lastRenderedPageBreak/>
        <w:t>Объем времени, запланированный на каждый из видов внеаудиторной самостоятельной работы</w:t>
      </w:r>
      <w:r w:rsidR="006D6B44">
        <w:rPr>
          <w:sz w:val="28"/>
          <w:szCs w:val="28"/>
        </w:rPr>
        <w:t>,</w:t>
      </w:r>
      <w:r w:rsidRPr="00B17074">
        <w:rPr>
          <w:sz w:val="28"/>
          <w:szCs w:val="28"/>
        </w:rPr>
        <w:t xml:space="preserve"> соответствует ее трудоемкости.</w:t>
      </w:r>
    </w:p>
    <w:p w:rsidR="001E707E" w:rsidRPr="00D96AFE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  <w:highlight w:val="yellow"/>
        </w:rPr>
      </w:pPr>
      <w:r w:rsidRPr="00B17074">
        <w:rPr>
          <w:sz w:val="28"/>
          <w:szCs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514FD2">
        <w:rPr>
          <w:sz w:val="28"/>
          <w:szCs w:val="28"/>
        </w:rPr>
        <w:t>учебно</w:t>
      </w:r>
      <w:proofErr w:type="spellEnd"/>
      <w:r w:rsidRPr="00514FD2">
        <w:rPr>
          <w:sz w:val="28"/>
          <w:szCs w:val="28"/>
        </w:rPr>
        <w:t xml:space="preserve"> – методическое обеспечение:</w:t>
      </w:r>
    </w:p>
    <w:p w:rsidR="001E707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D96AFE">
        <w:rPr>
          <w:sz w:val="28"/>
          <w:szCs w:val="28"/>
        </w:rPr>
        <w:t xml:space="preserve"> карточки – задания для </w:t>
      </w:r>
      <w:r>
        <w:rPr>
          <w:sz w:val="28"/>
          <w:szCs w:val="28"/>
        </w:rPr>
        <w:t>практических (ПР) и лабораторных (ЛР)работ,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D96AFE">
        <w:rPr>
          <w:sz w:val="28"/>
          <w:szCs w:val="28"/>
        </w:rPr>
        <w:t xml:space="preserve"> методические указания для выполнения практических</w:t>
      </w:r>
      <w:r>
        <w:rPr>
          <w:sz w:val="28"/>
          <w:szCs w:val="28"/>
        </w:rPr>
        <w:t xml:space="preserve">(ПР) и лабораторных (ЛР)работ, 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D96AFE">
        <w:rPr>
          <w:sz w:val="28"/>
          <w:szCs w:val="28"/>
        </w:rPr>
        <w:t xml:space="preserve"> методические указания по выполнению самостоятельных работ,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D96AFE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E707E" w:rsidRDefault="001E707E" w:rsidP="007D3882">
      <w:pPr>
        <w:widowControl/>
        <w:autoSpaceDE/>
        <w:autoSpaceDN/>
        <w:adjustRightInd/>
        <w:spacing w:after="200" w:line="276" w:lineRule="auto"/>
      </w:pPr>
    </w:p>
    <w:p w:rsidR="001E707E" w:rsidRDefault="001E707E" w:rsidP="007D388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ab/>
        <w:t>2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1E707E" w:rsidRPr="00A20A8B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2.1.1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(очная форма обучения)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8967FC" w:rsidRDefault="001E707E" w:rsidP="003E19F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144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B3552" w:rsidRPr="008967FC" w:rsidTr="003E19FD">
        <w:tc>
          <w:tcPr>
            <w:tcW w:w="8257" w:type="dxa"/>
          </w:tcPr>
          <w:p w:rsidR="00BB3552" w:rsidRPr="008967FC" w:rsidRDefault="00BB3552" w:rsidP="00E84E27">
            <w:pPr>
              <w:jc w:val="both"/>
              <w:rPr>
                <w:sz w:val="28"/>
                <w:szCs w:val="28"/>
              </w:rPr>
            </w:pPr>
            <w:proofErr w:type="gramStart"/>
            <w:r w:rsidRPr="008967FC">
              <w:rPr>
                <w:sz w:val="28"/>
                <w:szCs w:val="28"/>
              </w:rPr>
              <w:t>лабораторные  работы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BB3552" w:rsidRPr="008967FC" w:rsidRDefault="00BB3552" w:rsidP="007D38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BB3552" w:rsidRPr="008967FC" w:rsidTr="003E19FD">
        <w:tc>
          <w:tcPr>
            <w:tcW w:w="8257" w:type="dxa"/>
          </w:tcPr>
          <w:p w:rsidR="00BB3552" w:rsidRPr="008967FC" w:rsidRDefault="00BB3552" w:rsidP="00E84E27">
            <w:pPr>
              <w:jc w:val="both"/>
              <w:rPr>
                <w:sz w:val="28"/>
                <w:szCs w:val="28"/>
              </w:rPr>
            </w:pPr>
            <w:r w:rsidRPr="00E84E27">
              <w:rPr>
                <w:sz w:val="28"/>
                <w:szCs w:val="28"/>
              </w:rPr>
              <w:t>Практическое обучение (практические занятия)</w:t>
            </w:r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BB3552" w:rsidRPr="008967FC" w:rsidRDefault="00BB3552" w:rsidP="007D38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Доклады (презентации)</w:t>
            </w:r>
          </w:p>
          <w:p w:rsidR="001E707E" w:rsidRPr="008967FC" w:rsidRDefault="001E707E" w:rsidP="002470C1">
            <w:pPr>
              <w:rPr>
                <w:bCs/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П</w:t>
            </w:r>
            <w:r w:rsidRPr="008967FC">
              <w:rPr>
                <w:bCs/>
                <w:i/>
                <w:sz w:val="28"/>
                <w:szCs w:val="28"/>
              </w:rPr>
              <w:t>одготовка к лабораторным и практическим занятиям</w:t>
            </w:r>
          </w:p>
          <w:p w:rsidR="001E707E" w:rsidRDefault="001E707E" w:rsidP="002470C1">
            <w:pPr>
              <w:rPr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Выполнение домашних </w:t>
            </w:r>
            <w:proofErr w:type="gramStart"/>
            <w:r w:rsidRPr="008967FC">
              <w:rPr>
                <w:i/>
                <w:sz w:val="28"/>
                <w:szCs w:val="28"/>
              </w:rPr>
              <w:t>заданий(</w:t>
            </w:r>
            <w:proofErr w:type="gramEnd"/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>и учебного издания, изучение и конспектирование дополнительного материала по учебнику, решение типовых задач)</w:t>
            </w:r>
          </w:p>
          <w:p w:rsidR="004C77CB" w:rsidRPr="004C77CB" w:rsidRDefault="004C77CB" w:rsidP="002470C1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7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11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54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8967FC" w:rsidRDefault="001E707E" w:rsidP="003E19FD">
            <w:pPr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Промежуточная аттестация в виде</w:t>
            </w:r>
            <w:r w:rsidR="005216FA">
              <w:rPr>
                <w:iCs/>
                <w:sz w:val="28"/>
                <w:szCs w:val="28"/>
              </w:rPr>
              <w:t xml:space="preserve"> </w:t>
            </w:r>
            <w:r w:rsidRPr="00955709">
              <w:rPr>
                <w:i/>
                <w:iCs/>
                <w:sz w:val="28"/>
                <w:szCs w:val="28"/>
              </w:rPr>
              <w:t>контрольная работа</w:t>
            </w:r>
            <w:r w:rsidR="004A1666">
              <w:rPr>
                <w:i/>
                <w:iCs/>
                <w:sz w:val="28"/>
                <w:szCs w:val="28"/>
              </w:rPr>
              <w:t xml:space="preserve"> 3(1*)</w:t>
            </w:r>
            <w:r w:rsidRPr="008967FC">
              <w:rPr>
                <w:i/>
                <w:iCs/>
                <w:sz w:val="28"/>
                <w:szCs w:val="28"/>
              </w:rPr>
              <w:t xml:space="preserve"> семестр</w:t>
            </w:r>
          </w:p>
          <w:p w:rsidR="001E707E" w:rsidRPr="008967FC" w:rsidRDefault="001E707E" w:rsidP="004A1666">
            <w:pPr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 xml:space="preserve">Итоговая аттестация в виде </w:t>
            </w:r>
            <w:r w:rsidRPr="008967FC">
              <w:rPr>
                <w:i/>
                <w:iCs/>
                <w:sz w:val="28"/>
                <w:szCs w:val="28"/>
              </w:rPr>
              <w:t xml:space="preserve">экзамена                                 </w:t>
            </w:r>
            <w:r w:rsidR="004A1666">
              <w:rPr>
                <w:i/>
                <w:iCs/>
                <w:sz w:val="28"/>
                <w:szCs w:val="28"/>
              </w:rPr>
              <w:t>4(2*)</w:t>
            </w:r>
            <w:r w:rsidRPr="008967FC">
              <w:rPr>
                <w:i/>
                <w:iCs/>
                <w:sz w:val="28"/>
                <w:szCs w:val="28"/>
              </w:rPr>
              <w:t xml:space="preserve"> семестр</w:t>
            </w:r>
          </w:p>
        </w:tc>
      </w:tr>
    </w:tbl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E707E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*- подготовка на базе среднего общего образования</w:t>
      </w:r>
    </w:p>
    <w:p w:rsidR="004A1666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B2070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(заочная форма обучения)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8967FC" w:rsidRDefault="001E707E" w:rsidP="003E19F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1DB4" w:rsidRPr="008967FC" w:rsidTr="003E19FD">
        <w:tc>
          <w:tcPr>
            <w:tcW w:w="8257" w:type="dxa"/>
          </w:tcPr>
          <w:p w:rsidR="002D1DB4" w:rsidRPr="008967FC" w:rsidRDefault="002D1DB4" w:rsidP="003E19FD">
            <w:pPr>
              <w:jc w:val="both"/>
              <w:rPr>
                <w:sz w:val="28"/>
                <w:szCs w:val="28"/>
              </w:rPr>
            </w:pPr>
            <w:proofErr w:type="gramStart"/>
            <w:r w:rsidRPr="008967FC">
              <w:rPr>
                <w:sz w:val="28"/>
                <w:szCs w:val="28"/>
              </w:rPr>
              <w:t>лабораторные  работы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2D1DB4" w:rsidRPr="008967FC" w:rsidRDefault="008D56C1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D1DB4" w:rsidRPr="008967FC" w:rsidTr="003E19FD">
        <w:tc>
          <w:tcPr>
            <w:tcW w:w="8257" w:type="dxa"/>
          </w:tcPr>
          <w:p w:rsidR="002D1DB4" w:rsidRPr="008967FC" w:rsidRDefault="002D1DB4" w:rsidP="00E84E27">
            <w:pPr>
              <w:jc w:val="both"/>
              <w:rPr>
                <w:sz w:val="28"/>
                <w:szCs w:val="28"/>
              </w:rPr>
            </w:pPr>
            <w:r w:rsidRPr="00E84E27">
              <w:rPr>
                <w:sz w:val="28"/>
                <w:szCs w:val="28"/>
              </w:rPr>
              <w:t>Практическое обучение (практические занятия)</w:t>
            </w:r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2D1DB4" w:rsidRPr="008967FC" w:rsidRDefault="008D56C1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196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 Домашняя контрольная работа</w:t>
            </w:r>
          </w:p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Внеаудиторная самостоятельная работа (</w:t>
            </w: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издания, </w:t>
            </w:r>
            <w:r w:rsidRPr="008967FC">
              <w:rPr>
                <w:bCs/>
                <w:sz w:val="28"/>
                <w:szCs w:val="28"/>
              </w:rPr>
              <w:t xml:space="preserve">подготовка к практической и лабораторной работе, </w:t>
            </w:r>
            <w:r w:rsidRPr="008967FC">
              <w:rPr>
                <w:sz w:val="28"/>
                <w:szCs w:val="28"/>
              </w:rPr>
              <w:t>решение типовых задач</w:t>
            </w:r>
            <w:r w:rsidRPr="008967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32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164</w:t>
            </w: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8967FC" w:rsidRDefault="001E707E" w:rsidP="004C77CB">
            <w:pPr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 xml:space="preserve">Итоговая аттестация в виде </w:t>
            </w:r>
            <w:r w:rsidRPr="008967FC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1E707E" w:rsidRPr="000950D9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1E707E" w:rsidRPr="000950D9" w:rsidSect="00BA6970">
          <w:footerReference w:type="default" r:id="rId8"/>
          <w:pgSz w:w="11906" w:h="16838"/>
          <w:pgMar w:top="851" w:right="851" w:bottom="851" w:left="1134" w:header="709" w:footer="709" w:gutter="0"/>
          <w:pgNumType w:start="3"/>
          <w:cols w:space="720"/>
        </w:sectPr>
      </w:pPr>
    </w:p>
    <w:p w:rsidR="001E707E" w:rsidRDefault="001E707E" w:rsidP="00F703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F70387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ОП.02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F70387" w:rsidRDefault="001E707E" w:rsidP="00F70387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  <w:t>(очная форма обучения)</w:t>
      </w:r>
    </w:p>
    <w:tbl>
      <w:tblPr>
        <w:tblW w:w="1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2"/>
        <w:gridCol w:w="9218"/>
        <w:gridCol w:w="1346"/>
        <w:gridCol w:w="1620"/>
      </w:tblGrid>
      <w:tr w:rsidR="001E707E" w:rsidRPr="008967FC" w:rsidTr="00F70387">
        <w:trPr>
          <w:trHeight w:val="616"/>
        </w:trPr>
        <w:tc>
          <w:tcPr>
            <w:tcW w:w="2682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8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F70387">
              <w:rPr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F70387">
              <w:rPr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346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</w:tcPr>
          <w:p w:rsidR="00F70387" w:rsidRPr="00863F3D" w:rsidRDefault="00F70387" w:rsidP="00F70387">
            <w:pPr>
              <w:jc w:val="center"/>
            </w:pPr>
            <w:r w:rsidRPr="00863F3D">
              <w:rPr>
                <w:b/>
                <w:bCs/>
                <w:w w:val="99"/>
              </w:rPr>
              <w:t>Коды компетен</w:t>
            </w:r>
            <w:r w:rsidRPr="00863F3D">
              <w:rPr>
                <w:b/>
                <w:bCs/>
              </w:rPr>
              <w:t>ций, формированию которых способствует элемент</w:t>
            </w:r>
          </w:p>
          <w:p w:rsidR="001E707E" w:rsidRPr="00647745" w:rsidRDefault="00F70387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63F3D">
              <w:rPr>
                <w:b/>
                <w:bCs/>
              </w:rPr>
              <w:t>программы</w:t>
            </w:r>
          </w:p>
        </w:tc>
      </w:tr>
      <w:tr w:rsidR="001E707E" w:rsidRPr="008967FC" w:rsidTr="00F70387">
        <w:trPr>
          <w:trHeight w:val="289"/>
        </w:trPr>
        <w:tc>
          <w:tcPr>
            <w:tcW w:w="2682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8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</w:t>
            </w:r>
          </w:p>
        </w:tc>
      </w:tr>
      <w:tr w:rsidR="001E707E" w:rsidRPr="008967FC" w:rsidTr="00F70387">
        <w:trPr>
          <w:trHeight w:val="225"/>
        </w:trPr>
        <w:tc>
          <w:tcPr>
            <w:tcW w:w="14866" w:type="dxa"/>
            <w:gridSpan w:val="4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 семестр</w:t>
            </w:r>
          </w:p>
        </w:tc>
      </w:tr>
      <w:tr w:rsidR="001E707E" w:rsidRPr="008967FC" w:rsidTr="00F70387">
        <w:trPr>
          <w:trHeight w:val="840"/>
        </w:trPr>
        <w:tc>
          <w:tcPr>
            <w:tcW w:w="2682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8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E707E" w:rsidRPr="000227B4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620" w:type="dxa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F70387">
        <w:trPr>
          <w:trHeight w:val="20"/>
        </w:trPr>
        <w:tc>
          <w:tcPr>
            <w:tcW w:w="2682" w:type="dxa"/>
          </w:tcPr>
          <w:p w:rsidR="001E707E" w:rsidRPr="00647745" w:rsidRDefault="001E707E" w:rsidP="003E19FD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64774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8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Теоретическая механика и её разделы. Основные понятия статики.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="00334C1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1-ОК</w:t>
            </w:r>
            <w:proofErr w:type="gramStart"/>
            <w:r w:rsidR="00334C1D">
              <w:rPr>
                <w:bCs/>
                <w:sz w:val="24"/>
                <w:szCs w:val="24"/>
              </w:rPr>
              <w:t>07,ОК</w:t>
            </w:r>
            <w:proofErr w:type="gramEnd"/>
            <w:r w:rsidR="00334C1D">
              <w:rPr>
                <w:bCs/>
                <w:sz w:val="24"/>
                <w:szCs w:val="24"/>
              </w:rPr>
              <w:t>9</w:t>
            </w:r>
          </w:p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проработка конспекта занятия и </w:t>
            </w:r>
            <w:r>
              <w:rPr>
                <w:sz w:val="24"/>
                <w:szCs w:val="24"/>
              </w:rPr>
              <w:t xml:space="preserve">учебника. 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Аксиомы статики. Сложение двух сил.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0653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proofErr w:type="gramStart"/>
            <w:r w:rsidRPr="0010653A">
              <w:rPr>
                <w:bCs/>
                <w:sz w:val="24"/>
                <w:szCs w:val="24"/>
              </w:rPr>
              <w:t xml:space="preserve">и  </w:t>
            </w:r>
            <w:r w:rsidRPr="0010653A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1065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10653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796A">
              <w:rPr>
                <w:sz w:val="24"/>
                <w:szCs w:val="24"/>
              </w:rPr>
              <w:t>Связи и их реакции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0653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proofErr w:type="gramStart"/>
            <w:r w:rsidRPr="0010653A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10653A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1065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10653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41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Плоская система сходящихся сил. Силовой многоугольник. Метод проекций.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10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D2010" w:rsidRPr="008967FC" w:rsidTr="00F70387">
        <w:trPr>
          <w:trHeight w:val="3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3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Аналитическое определение равнодействующей плоской системы сходящихся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17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813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Определение модуля и направления равнодействующей плоской системы сходящихся сил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66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451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Условия и уравнения равновесия плоской системы сходящихся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451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421B27">
              <w:rPr>
                <w:bCs/>
                <w:sz w:val="24"/>
                <w:szCs w:val="24"/>
              </w:rPr>
              <w:t>Подготовка к практической работе №1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2696F">
              <w:rPr>
                <w:b/>
                <w:sz w:val="24"/>
                <w:szCs w:val="24"/>
              </w:rPr>
              <w:t>Практическое занятие № 1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647745">
              <w:rPr>
                <w:sz w:val="24"/>
                <w:szCs w:val="24"/>
              </w:rPr>
              <w:t>”</w:t>
            </w:r>
            <w:r w:rsidRPr="00647745">
              <w:rPr>
                <w:bCs/>
                <w:sz w:val="24"/>
                <w:szCs w:val="24"/>
              </w:rPr>
              <w:t>Определение</w:t>
            </w:r>
            <w:proofErr w:type="gramEnd"/>
            <w:r w:rsidRPr="00647745">
              <w:rPr>
                <w:bCs/>
                <w:sz w:val="24"/>
                <w:szCs w:val="24"/>
              </w:rPr>
              <w:t xml:space="preserve"> усилий в стержнях</w:t>
            </w:r>
            <w:r w:rsidRPr="00647745">
              <w:rPr>
                <w:sz w:val="24"/>
                <w:szCs w:val="24"/>
              </w:rPr>
              <w:t>”.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Пара сил. Сложение пар сил, условие их равновесия. Момент силы относительно точки.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</w:t>
            </w:r>
            <w:proofErr w:type="spellStart"/>
            <w:proofErr w:type="gramStart"/>
            <w:r w:rsidRPr="00782F82">
              <w:rPr>
                <w:bCs/>
                <w:sz w:val="24"/>
                <w:szCs w:val="24"/>
              </w:rPr>
              <w:t>задание:проработка</w:t>
            </w:r>
            <w:proofErr w:type="spellEnd"/>
            <w:proofErr w:type="gramEnd"/>
            <w:r w:rsidRPr="00782F82">
              <w:rPr>
                <w:bCs/>
                <w:sz w:val="24"/>
                <w:szCs w:val="24"/>
              </w:rPr>
              <w:t xml:space="preserve">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Плоская система произвольно расположенных сил. Приведение силы к точке. Главный вектор и главный момент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</w:t>
            </w:r>
            <w:proofErr w:type="gramStart"/>
            <w:r w:rsidRPr="00782F82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782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782F82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Уравнения равновесия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</w:t>
            </w:r>
            <w:proofErr w:type="gramStart"/>
            <w:r w:rsidRPr="00782F82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782F82">
              <w:rPr>
                <w:sz w:val="24"/>
                <w:szCs w:val="24"/>
              </w:rPr>
              <w:t>, задача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Балочные системы. Классификация нагрузок и виды опор.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lastRenderedPageBreak/>
              <w:t xml:space="preserve">Домашнее задание: </w:t>
            </w:r>
            <w:r w:rsidRPr="00782F82">
              <w:rPr>
                <w:sz w:val="24"/>
                <w:szCs w:val="24"/>
              </w:rPr>
              <w:t>проработать конспект, решить задачу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консольной балки.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Проработать конспект и учебник, решить задачу.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балки на двух опорах.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55C3">
              <w:rPr>
                <w:bCs/>
                <w:sz w:val="24"/>
                <w:szCs w:val="24"/>
              </w:rPr>
              <w:t>Подготовка к практической работе №2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>Практическое занятие № 2</w:t>
            </w:r>
            <w:r w:rsidRPr="00782F82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форме практической подготовки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782F82">
              <w:rPr>
                <w:sz w:val="24"/>
                <w:szCs w:val="24"/>
              </w:rPr>
              <w:t>“Определение реакций опор балочных систем”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</w:t>
            </w:r>
            <w:proofErr w:type="gramStart"/>
            <w:r w:rsidRPr="00782F82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уче</w:t>
            </w:r>
            <w:r w:rsidRPr="00782F82">
              <w:rPr>
                <w:sz w:val="24"/>
                <w:szCs w:val="24"/>
              </w:rPr>
              <w:t>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782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изучение и конспектирование дополнительного материала по  учебнику.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1.4  </w:t>
            </w:r>
          </w:p>
          <w:p w:rsidR="006D2010" w:rsidRPr="00647745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AB652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>Центр тяжести тела. Определение положения центра тяжести плоских сечений, состоящих из простых геометрических фигур.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82F82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proofErr w:type="gramStart"/>
            <w:r w:rsidRPr="00782F82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AB65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</w:t>
            </w:r>
            <w:r w:rsidRPr="00AB6525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AB652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 xml:space="preserve">Определение положения центра тяжести сечений, состоящих из прокатных профилей. 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 xml:space="preserve">Домашнее </w:t>
            </w:r>
            <w:proofErr w:type="gramStart"/>
            <w:r w:rsidRPr="00647745">
              <w:rPr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530BB">
              <w:rPr>
                <w:bCs/>
                <w:sz w:val="24"/>
                <w:szCs w:val="24"/>
              </w:rPr>
              <w:t xml:space="preserve"> Подготовка</w:t>
            </w:r>
            <w:proofErr w:type="gramEnd"/>
            <w:r w:rsidRPr="007530BB">
              <w:rPr>
                <w:bCs/>
                <w:sz w:val="24"/>
                <w:szCs w:val="24"/>
              </w:rPr>
              <w:t xml:space="preserve"> к лабораторной работе №1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E5546B">
              <w:rPr>
                <w:b/>
                <w:sz w:val="24"/>
                <w:szCs w:val="24"/>
              </w:rPr>
              <w:t>Лабораторная работа № 1</w:t>
            </w:r>
            <w:r w:rsidRPr="00647745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“Определение центра тяжести плоских фигур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530BB">
              <w:rPr>
                <w:bCs/>
                <w:sz w:val="24"/>
                <w:szCs w:val="24"/>
              </w:rPr>
              <w:t>Подготовка к практической работе №3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E5546B">
              <w:rPr>
                <w:b/>
                <w:sz w:val="24"/>
                <w:szCs w:val="24"/>
              </w:rPr>
              <w:t>№ 3</w:t>
            </w:r>
            <w:r w:rsidRPr="00647745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форме практической подготовки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647745">
              <w:rPr>
                <w:sz w:val="24"/>
                <w:szCs w:val="24"/>
              </w:rPr>
              <w:t>“Определение центра тяжести составного сечения, состоящего из прокатных профилей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lastRenderedPageBreak/>
              <w:t>Кинематика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1.5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Кинематика. Основные параметры движения точки. Способы задания движения.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</w:t>
            </w: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proofErr w:type="gramStart"/>
            <w:r w:rsidRPr="0023347A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Определение параметров движения точки.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proofErr w:type="gramStart"/>
            <w:r w:rsidRPr="0023347A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AB65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B6525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1.6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Поступательное движение. Равномерное, равнопеременное движение.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Pr="00647745" w:rsidRDefault="006D2010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proofErr w:type="gramStart"/>
            <w:r w:rsidRPr="0023347A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AB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Вращательное движение твёрдого тела. Зависимость линейных параметров движения тела от угловых.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proofErr w:type="gramStart"/>
            <w:r w:rsidRPr="0023347A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AB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у, подготовка к контрольной работе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Относительное, переносное и абсолютное движения точки. Определение абсолютной скорости. Мгновенный центр скоростей. Контрольная работа.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Всего за 3-й семестр:</w:t>
            </w:r>
          </w:p>
          <w:p w:rsidR="006D2010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6D2010" w:rsidRPr="00647745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Обязательная аудиторная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6D2010" w:rsidRDefault="006D2010" w:rsidP="006D2010">
            <w:pPr>
              <w:jc w:val="right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В том числе: теоретические занятия</w:t>
            </w:r>
            <w:r>
              <w:rPr>
                <w:sz w:val="24"/>
                <w:szCs w:val="24"/>
              </w:rPr>
              <w:t>:</w:t>
            </w: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6D2010" w:rsidRPr="00092029" w:rsidRDefault="006D2010" w:rsidP="006D2010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практические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6D2010" w:rsidRPr="00092029" w:rsidRDefault="006D2010" w:rsidP="006D2010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лабораторные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6D2010" w:rsidRPr="001C2668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1C2668">
              <w:rPr>
                <w:b/>
                <w:sz w:val="24"/>
                <w:szCs w:val="24"/>
              </w:rPr>
              <w:t xml:space="preserve">                                                                                    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6D2010" w:rsidRDefault="006D2010" w:rsidP="006D2010">
            <w:pPr>
              <w:jc w:val="center"/>
              <w:rPr>
                <w:b/>
                <w:sz w:val="24"/>
                <w:szCs w:val="24"/>
              </w:rPr>
            </w:pPr>
          </w:p>
          <w:p w:rsidR="006D2010" w:rsidRPr="00647745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72</w:t>
            </w:r>
          </w:p>
          <w:p w:rsidR="006D2010" w:rsidRPr="000227B4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6D2010" w:rsidRPr="001C2668" w:rsidRDefault="006D2010" w:rsidP="006D2010">
            <w:pPr>
              <w:jc w:val="center"/>
              <w:rPr>
                <w:sz w:val="24"/>
                <w:szCs w:val="24"/>
              </w:rPr>
            </w:pPr>
            <w:r w:rsidRPr="001C2668">
              <w:rPr>
                <w:sz w:val="24"/>
                <w:szCs w:val="24"/>
              </w:rPr>
              <w:t>40</w:t>
            </w:r>
          </w:p>
          <w:p w:rsidR="006D2010" w:rsidRPr="001C2668" w:rsidRDefault="006D2010" w:rsidP="006D2010">
            <w:pPr>
              <w:jc w:val="center"/>
              <w:rPr>
                <w:sz w:val="24"/>
                <w:szCs w:val="24"/>
              </w:rPr>
            </w:pPr>
            <w:r w:rsidRPr="001C2668">
              <w:rPr>
                <w:sz w:val="24"/>
                <w:szCs w:val="24"/>
              </w:rPr>
              <w:t>6</w:t>
            </w:r>
          </w:p>
          <w:p w:rsidR="006D2010" w:rsidRPr="001C2668" w:rsidRDefault="006D2010" w:rsidP="006D2010">
            <w:pPr>
              <w:jc w:val="center"/>
              <w:rPr>
                <w:sz w:val="24"/>
                <w:szCs w:val="24"/>
              </w:rPr>
            </w:pPr>
            <w:r w:rsidRPr="001C2668">
              <w:rPr>
                <w:sz w:val="24"/>
                <w:szCs w:val="24"/>
              </w:rPr>
              <w:t>2</w:t>
            </w:r>
          </w:p>
          <w:p w:rsidR="006D2010" w:rsidRPr="00647745" w:rsidRDefault="006D2010" w:rsidP="006D2010">
            <w:pPr>
              <w:jc w:val="center"/>
              <w:rPr>
                <w:sz w:val="24"/>
                <w:szCs w:val="24"/>
              </w:rPr>
            </w:pPr>
            <w:r w:rsidRPr="000227B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lastRenderedPageBreak/>
              <w:t>Динамика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1.7 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F13A0F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13A0F">
              <w:rPr>
                <w:sz w:val="24"/>
                <w:szCs w:val="24"/>
              </w:rPr>
              <w:t>Аксиомы динамики. Сила инерции при поступательном движении.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proofErr w:type="gramStart"/>
            <w:r w:rsidRPr="00935392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322E7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Сила инерции при вращательном движении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935392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5392">
              <w:rPr>
                <w:sz w:val="24"/>
                <w:szCs w:val="24"/>
              </w:rPr>
              <w:t xml:space="preserve">Свободная и несвободная материальные точки. Принцип Даламбера.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proofErr w:type="gramStart"/>
            <w:r w:rsidRPr="00935392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AB65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322E7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Определение параметров движения с помощью метода кинетостатики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proofErr w:type="gramStart"/>
            <w:r w:rsidRPr="00935392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</w:t>
            </w:r>
            <w:r w:rsidRPr="00893B29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C83391">
              <w:rPr>
                <w:b/>
                <w:bCs/>
                <w:sz w:val="24"/>
                <w:szCs w:val="24"/>
              </w:rPr>
              <w:t>№ 4</w:t>
            </w:r>
            <w:r w:rsidRPr="00647745">
              <w:rPr>
                <w:bCs/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 xml:space="preserve">“Определение силы тяги локомотива методом </w:t>
            </w:r>
            <w:proofErr w:type="gramStart"/>
            <w:r w:rsidRPr="00647745">
              <w:rPr>
                <w:bCs/>
                <w:sz w:val="24"/>
                <w:szCs w:val="24"/>
              </w:rPr>
              <w:t>кинетостатики”</w:t>
            </w:r>
            <w:r w:rsidRPr="00647745">
              <w:rPr>
                <w:bCs/>
                <w:sz w:val="24"/>
                <w:szCs w:val="24"/>
              </w:rPr>
              <w:tab/>
            </w:r>
            <w:proofErr w:type="gramEnd"/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proofErr w:type="gramStart"/>
            <w:r w:rsidRPr="00935392">
              <w:rPr>
                <w:bCs/>
                <w:sz w:val="24"/>
                <w:szCs w:val="24"/>
              </w:rPr>
              <w:t xml:space="preserve">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893B29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1.8</w:t>
            </w:r>
          </w:p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Работа и мощность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 xml:space="preserve">Работа постоянной силы при прямолинейном движении. Мощность. Коэффициент полезного действия.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Работа и мощность при вращательном движении.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61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rPr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Общие теоремы динамики.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42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2</w:t>
            </w:r>
          </w:p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D2010" w:rsidRPr="00647745" w:rsidRDefault="006D2010" w:rsidP="006D2010">
            <w:pPr>
              <w:jc w:val="center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6D2010">
            <w:pPr>
              <w:jc w:val="center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2.1</w:t>
            </w:r>
            <w:r w:rsidRPr="00647745">
              <w:rPr>
                <w:b/>
                <w:bCs/>
                <w:spacing w:val="-1"/>
                <w:sz w:val="24"/>
                <w:szCs w:val="24"/>
              </w:rPr>
              <w:t xml:space="preserve">Основные понятия, </w:t>
            </w:r>
            <w:r w:rsidRPr="00647745">
              <w:rPr>
                <w:b/>
                <w:bCs/>
                <w:spacing w:val="-4"/>
                <w:sz w:val="24"/>
                <w:szCs w:val="24"/>
              </w:rPr>
              <w:t>гипотезы и допущения</w:t>
            </w:r>
          </w:p>
          <w:p w:rsidR="00271892" w:rsidRPr="00647745" w:rsidRDefault="00271892" w:rsidP="006D2010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сопротивления</w:t>
            </w:r>
          </w:p>
          <w:p w:rsidR="00271892" w:rsidRPr="00647745" w:rsidRDefault="00271892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материалов</w:t>
            </w: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776FC3" w:rsidRDefault="00271892" w:rsidP="006D2010">
            <w:pPr>
              <w:rPr>
                <w:b/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Основные положения курса сопротивление материалов. Основные гипотезы и допущения.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Метод сечений.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Виды </w:t>
            </w:r>
            <w:proofErr w:type="spellStart"/>
            <w:r w:rsidRPr="00776FC3">
              <w:rPr>
                <w:sz w:val="24"/>
                <w:szCs w:val="24"/>
              </w:rPr>
              <w:t>нагружений</w:t>
            </w:r>
            <w:proofErr w:type="spellEnd"/>
            <w:r w:rsidRPr="00776FC3">
              <w:rPr>
                <w:sz w:val="24"/>
                <w:szCs w:val="24"/>
              </w:rPr>
              <w:t>. Напряжения.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388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2.2</w:t>
            </w:r>
            <w:r w:rsidRPr="00647745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Растяжение и сжатие. Продольные силы и их эпюры. Нормальные напряжения.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334C1D" w:rsidRPr="00647745" w:rsidRDefault="00334C1D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а, решить </w:t>
            </w:r>
            <w:r w:rsidRPr="00AD065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Продольные и поперечные деформации. Закон Гука.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D06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решить </w:t>
            </w:r>
            <w:r w:rsidRPr="00AD065E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 xml:space="preserve">Расчёты </w:t>
            </w:r>
            <w:proofErr w:type="gramStart"/>
            <w:r w:rsidRPr="00AD065E">
              <w:rPr>
                <w:sz w:val="24"/>
                <w:szCs w:val="24"/>
              </w:rPr>
              <w:t>на  прочность</w:t>
            </w:r>
            <w:proofErr w:type="gramEnd"/>
            <w:r w:rsidRPr="00AD065E">
              <w:rPr>
                <w:sz w:val="24"/>
                <w:szCs w:val="24"/>
              </w:rPr>
              <w:t xml:space="preserve"> при растяжении.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530BB">
              <w:rPr>
                <w:bCs/>
                <w:sz w:val="24"/>
                <w:szCs w:val="24"/>
              </w:rPr>
              <w:t>Подготовка к практической работе №5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AD065E">
              <w:rPr>
                <w:b/>
                <w:sz w:val="24"/>
                <w:szCs w:val="24"/>
              </w:rPr>
              <w:t>№ 5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AD065E" w:rsidRDefault="00B31B37" w:rsidP="006D20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</w:t>
            </w:r>
            <w:r w:rsidRPr="00AD065E">
              <w:rPr>
                <w:sz w:val="24"/>
                <w:szCs w:val="24"/>
              </w:rPr>
              <w:t>Расчет</w:t>
            </w:r>
            <w:proofErr w:type="gramEnd"/>
            <w:r w:rsidRPr="00AD065E">
              <w:rPr>
                <w:sz w:val="24"/>
                <w:szCs w:val="24"/>
              </w:rPr>
              <w:t xml:space="preserve"> ступенчатого бруса на прочность при растяжении”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D065E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решить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rPr>
                <w:b/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Испытания на растяжение образцов из пластичных и хрупких материалов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а. </w:t>
            </w:r>
            <w:r w:rsidRPr="00AD065E">
              <w:rPr>
                <w:sz w:val="24"/>
                <w:szCs w:val="24"/>
              </w:rPr>
              <w:t>Изучение и конспектирование дополнительного материала</w:t>
            </w:r>
            <w:r>
              <w:rPr>
                <w:sz w:val="24"/>
                <w:szCs w:val="24"/>
              </w:rPr>
              <w:t xml:space="preserve"> на тему: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</w:t>
            </w:r>
            <w:r w:rsidRPr="00AD065E">
              <w:rPr>
                <w:sz w:val="24"/>
                <w:szCs w:val="24"/>
              </w:rPr>
              <w:t>Закон</w:t>
            </w:r>
            <w:proofErr w:type="gramEnd"/>
            <w:r w:rsidRPr="00AD065E">
              <w:rPr>
                <w:sz w:val="24"/>
                <w:szCs w:val="24"/>
              </w:rPr>
              <w:t xml:space="preserve"> нагрузки и разгрузки,</w:t>
            </w:r>
            <w:r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повторное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D065E">
              <w:rPr>
                <w:sz w:val="24"/>
                <w:szCs w:val="24"/>
              </w:rPr>
              <w:t>нагружение</w:t>
            </w:r>
            <w:proofErr w:type="spellEnd"/>
            <w:r w:rsidRPr="00AD065E">
              <w:rPr>
                <w:sz w:val="24"/>
                <w:szCs w:val="24"/>
              </w:rPr>
              <w:t>. Механические свойства материалов при сжатии”.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2.3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8" w:type="dxa"/>
          </w:tcPr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B12A5D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Деформация среза. Условие прочности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334C1D" w:rsidRPr="00647745" w:rsidRDefault="00334C1D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B12A5D">
              <w:rPr>
                <w:bCs/>
                <w:sz w:val="24"/>
                <w:szCs w:val="24"/>
              </w:rPr>
              <w:t>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Смятие, условности расчёта. Условие прочности.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03B3">
              <w:rPr>
                <w:bCs/>
                <w:sz w:val="24"/>
                <w:szCs w:val="24"/>
              </w:rPr>
              <w:t>Подготовка к практической работе №6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B12A5D">
              <w:rPr>
                <w:b/>
                <w:sz w:val="24"/>
                <w:szCs w:val="24"/>
              </w:rPr>
              <w:t>№6</w:t>
            </w:r>
            <w:r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B12A5D" w:rsidRDefault="00B31B37" w:rsidP="006D2010">
            <w:pPr>
              <w:rPr>
                <w:sz w:val="24"/>
                <w:szCs w:val="24"/>
              </w:rPr>
            </w:pPr>
            <w:proofErr w:type="gramStart"/>
            <w:r w:rsidRPr="00B12A5D">
              <w:rPr>
                <w:sz w:val="24"/>
                <w:szCs w:val="24"/>
              </w:rPr>
              <w:t>”Определение</w:t>
            </w:r>
            <w:proofErr w:type="gramEnd"/>
            <w:r w:rsidRPr="00B12A5D">
              <w:rPr>
                <w:sz w:val="24"/>
                <w:szCs w:val="24"/>
              </w:rPr>
              <w:t xml:space="preserve"> диаметра болта из условия прочности на срез и смятие”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B12A5D">
              <w:rPr>
                <w:bCs/>
                <w:sz w:val="24"/>
                <w:szCs w:val="24"/>
              </w:rPr>
              <w:t xml:space="preserve"> 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2.4</w:t>
            </w:r>
          </w:p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Кручение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Чистый сдвиг. Закон Гука при сдвиге. Крутящий момент. Построение эпюр.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734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7347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Угол закручивания. Напряжения в поперечном сечении. Рациональная форма поперечных сечений.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734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7347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Условие прочности. Условие жёсткости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873476">
              <w:rPr>
                <w:b/>
                <w:bCs/>
                <w:sz w:val="24"/>
                <w:szCs w:val="24"/>
              </w:rPr>
              <w:t>обучающихся:</w:t>
            </w:r>
            <w:r w:rsidRPr="00B003B3">
              <w:rPr>
                <w:bCs/>
                <w:sz w:val="24"/>
                <w:szCs w:val="24"/>
              </w:rPr>
              <w:t>Подготовка</w:t>
            </w:r>
            <w:proofErr w:type="spellEnd"/>
            <w:proofErr w:type="gramEnd"/>
            <w:r w:rsidRPr="00B003B3">
              <w:rPr>
                <w:bCs/>
                <w:sz w:val="24"/>
                <w:szCs w:val="24"/>
              </w:rPr>
              <w:t xml:space="preserve"> к практической работе №7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873476">
              <w:rPr>
                <w:b/>
                <w:sz w:val="24"/>
                <w:szCs w:val="24"/>
              </w:rPr>
              <w:t>№ 7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</w:t>
            </w:r>
            <w:r w:rsidRPr="00873476">
              <w:rPr>
                <w:sz w:val="24"/>
                <w:szCs w:val="24"/>
              </w:rPr>
              <w:t>Расчет</w:t>
            </w:r>
            <w:proofErr w:type="gramEnd"/>
            <w:r w:rsidRPr="00873476">
              <w:rPr>
                <w:sz w:val="24"/>
                <w:szCs w:val="24"/>
              </w:rPr>
              <w:t xml:space="preserve"> на прочность и жесткость при кручении”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91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2.5</w:t>
            </w:r>
          </w:p>
          <w:p w:rsidR="00B31B37" w:rsidRPr="00647745" w:rsidRDefault="00B31B37" w:rsidP="00B31B37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Изгиб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Основные понятия и определения. Внутренние силовые факторы при прямом изгибе. Дифференциальные зависимости.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CC08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равномерно-распределенной нагрузки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 xml:space="preserve">Нормальные напряжения в поперечных сечениях при чистом изгибе. Расчёты на прочность.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а,</w:t>
            </w:r>
            <w:r w:rsidRPr="00CC0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Проектный расчёт на прочность при изгибе. Рациональные формы поперечных сечений.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CC08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CC08CE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 xml:space="preserve">Содержание учебного </w:t>
            </w:r>
            <w:proofErr w:type="spellStart"/>
            <w:proofErr w:type="gramStart"/>
            <w:r w:rsidRPr="00CC08CE">
              <w:rPr>
                <w:b/>
                <w:bCs/>
                <w:sz w:val="24"/>
                <w:szCs w:val="24"/>
              </w:rPr>
              <w:t>материала:</w:t>
            </w:r>
            <w:r w:rsidRPr="00CC08CE">
              <w:rPr>
                <w:sz w:val="24"/>
                <w:szCs w:val="24"/>
              </w:rPr>
              <w:t>Построение</w:t>
            </w:r>
            <w:proofErr w:type="spellEnd"/>
            <w:proofErr w:type="gramEnd"/>
            <w:r w:rsidRPr="00CC08CE">
              <w:rPr>
                <w:sz w:val="24"/>
                <w:szCs w:val="24"/>
              </w:rPr>
              <w:t xml:space="preserve"> эпюр поперечных сил и изгибающих моментов.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CC08CE">
              <w:rPr>
                <w:b/>
                <w:bCs/>
                <w:sz w:val="24"/>
                <w:szCs w:val="24"/>
              </w:rPr>
              <w:t>обучающихся:</w:t>
            </w:r>
            <w:r w:rsidRPr="00B003B3">
              <w:rPr>
                <w:bCs/>
                <w:sz w:val="24"/>
                <w:szCs w:val="24"/>
              </w:rPr>
              <w:t>Подготовка</w:t>
            </w:r>
            <w:proofErr w:type="spellEnd"/>
            <w:proofErr w:type="gramEnd"/>
            <w:r w:rsidRPr="00B003B3">
              <w:rPr>
                <w:bCs/>
                <w:sz w:val="24"/>
                <w:szCs w:val="24"/>
              </w:rPr>
              <w:t xml:space="preserve"> к практической работе №8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CC08CE">
              <w:rPr>
                <w:b/>
                <w:sz w:val="24"/>
                <w:szCs w:val="24"/>
              </w:rPr>
              <w:t>№ 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“Построение эпюр поперечных сил и изгибающих моментов”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а. </w:t>
            </w:r>
            <w:r w:rsidRPr="00CC08CE">
              <w:rPr>
                <w:sz w:val="24"/>
                <w:szCs w:val="24"/>
              </w:rPr>
              <w:t>Изучение и конспектирование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Переменные напряжения. Циклы напряжений и их характеристики. Явление усталости материала.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динамических нагрузках. Силы инерции при расчётах на прочность. Динамические напряжения, динамический коэффициент.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неустойчивых и устойчивых формах упругого равновесия. Критическое напряжение. Расчёт на устойчивость.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271892" w:rsidRPr="00242324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</w:t>
            </w:r>
            <w:r>
              <w:rPr>
                <w:sz w:val="24"/>
                <w:szCs w:val="24"/>
              </w:rPr>
              <w:t>ка конспекта занятия и учебника</w:t>
            </w:r>
            <w:r w:rsidRPr="00242324">
              <w:rPr>
                <w:sz w:val="24"/>
                <w:szCs w:val="24"/>
              </w:rPr>
              <w:t xml:space="preserve">, </w:t>
            </w:r>
            <w:proofErr w:type="gramStart"/>
            <w:r w:rsidRPr="00242324">
              <w:rPr>
                <w:sz w:val="24"/>
                <w:szCs w:val="24"/>
              </w:rPr>
              <w:t>решить  задачу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3.1</w:t>
            </w:r>
          </w:p>
          <w:p w:rsidR="00B31B37" w:rsidRPr="00647745" w:rsidRDefault="00B31B37" w:rsidP="00B31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положения</w:t>
            </w:r>
            <w:r w:rsidRPr="00647745">
              <w:rPr>
                <w:b/>
                <w:sz w:val="24"/>
                <w:szCs w:val="24"/>
              </w:rPr>
              <w:t xml:space="preserve"> деталей машин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492DAC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Цель и задачи раздела. Машина и механизм. Требования, предъявляемые к машинам и их деталям.</w:t>
            </w:r>
          </w:p>
        </w:tc>
        <w:tc>
          <w:tcPr>
            <w:tcW w:w="1346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492D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  доклада</w:t>
            </w:r>
            <w:proofErr w:type="gramEnd"/>
            <w:r>
              <w:rPr>
                <w:sz w:val="24"/>
                <w:szCs w:val="24"/>
              </w:rPr>
              <w:t xml:space="preserve"> (сообщения) </w:t>
            </w:r>
            <w:r w:rsidRPr="00492DAC">
              <w:rPr>
                <w:sz w:val="24"/>
                <w:szCs w:val="24"/>
              </w:rPr>
              <w:t>по теме: «Основные задачи научно-технического прогресса для железнодорожного транспорта» с использованием информационных ресурсов Интернета, основной и дополнительной литературы.</w:t>
            </w:r>
          </w:p>
        </w:tc>
        <w:tc>
          <w:tcPr>
            <w:tcW w:w="1346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3.2</w:t>
            </w:r>
          </w:p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Соединения деталей. </w:t>
            </w:r>
            <w:r w:rsidRPr="00647745">
              <w:rPr>
                <w:b/>
                <w:bCs/>
                <w:sz w:val="24"/>
                <w:szCs w:val="24"/>
              </w:rPr>
              <w:lastRenderedPageBreak/>
              <w:t>Разъемные и неразъемные соединения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Разъёмные и неразъёмные соединения.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</w:t>
            </w:r>
            <w:r>
              <w:rPr>
                <w:bCs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Резьбовые соединения. Расчёты резьбовых соединений.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87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3.3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Передачи вращательного движения 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Механические передачи. Назначение, классификация.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>
              <w:rPr>
                <w:sz w:val="24"/>
                <w:szCs w:val="24"/>
              </w:rPr>
              <w:t xml:space="preserve">. 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презентация) на </w:t>
            </w:r>
            <w:proofErr w:type="gramStart"/>
            <w:r>
              <w:rPr>
                <w:sz w:val="24"/>
                <w:szCs w:val="24"/>
              </w:rPr>
              <w:t>тему ”</w:t>
            </w:r>
            <w:r w:rsidRPr="00CC08CE">
              <w:rPr>
                <w:sz w:val="24"/>
                <w:szCs w:val="24"/>
              </w:rPr>
              <w:t>Червячные</w:t>
            </w:r>
            <w:proofErr w:type="gramEnd"/>
            <w:r w:rsidRPr="00CC08CE">
              <w:rPr>
                <w:sz w:val="24"/>
                <w:szCs w:val="24"/>
              </w:rPr>
              <w:t xml:space="preserve"> передачи”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презентация)на </w:t>
            </w:r>
            <w:proofErr w:type="gramStart"/>
            <w:r>
              <w:rPr>
                <w:sz w:val="24"/>
                <w:szCs w:val="24"/>
              </w:rPr>
              <w:t xml:space="preserve">тему </w:t>
            </w:r>
            <w:r w:rsidRPr="00CC08C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Винтовые</w:t>
            </w:r>
            <w:proofErr w:type="gramEnd"/>
            <w:r>
              <w:rPr>
                <w:sz w:val="24"/>
                <w:szCs w:val="24"/>
              </w:rPr>
              <w:t xml:space="preserve"> передачи</w:t>
            </w:r>
            <w:r w:rsidRPr="00CC08CE">
              <w:rPr>
                <w:sz w:val="24"/>
                <w:szCs w:val="24"/>
              </w:rPr>
              <w:t>”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презентация)на </w:t>
            </w:r>
            <w:proofErr w:type="gramStart"/>
            <w:r>
              <w:rPr>
                <w:sz w:val="24"/>
                <w:szCs w:val="24"/>
              </w:rPr>
              <w:t>тему ”</w:t>
            </w:r>
            <w:r w:rsidRPr="00CC08CE">
              <w:rPr>
                <w:sz w:val="24"/>
                <w:szCs w:val="24"/>
              </w:rPr>
              <w:t>Фрикционные</w:t>
            </w:r>
            <w:proofErr w:type="gramEnd"/>
            <w:r w:rsidRPr="00CC08CE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Передаточное отношение, передаточное число. Основные кинематические и силовые характеристики.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практической работе №9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 xml:space="preserve">№ </w:t>
            </w:r>
            <w:r w:rsidRPr="00C12C16">
              <w:rPr>
                <w:b/>
                <w:sz w:val="24"/>
                <w:szCs w:val="24"/>
              </w:rPr>
              <w:t xml:space="preserve">9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2C16">
              <w:rPr>
                <w:sz w:val="24"/>
                <w:szCs w:val="24"/>
              </w:rPr>
              <w:t>Расчет многоступенчатой передачи»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</w:t>
            </w:r>
            <w:r>
              <w:rPr>
                <w:b/>
                <w:bCs/>
                <w:sz w:val="24"/>
                <w:szCs w:val="24"/>
              </w:rPr>
              <w:t>тоятельная работа обучающихся: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Виды разрушения зубьев. Материалы зубчатых </w:t>
            </w:r>
            <w:proofErr w:type="spellStart"/>
            <w:r w:rsidRPr="00C12C16">
              <w:rPr>
                <w:sz w:val="24"/>
                <w:szCs w:val="24"/>
              </w:rPr>
              <w:t>колёс.Основные</w:t>
            </w:r>
            <w:proofErr w:type="spellEnd"/>
            <w:r w:rsidRPr="00C12C16">
              <w:rPr>
                <w:sz w:val="24"/>
                <w:szCs w:val="24"/>
              </w:rPr>
              <w:t xml:space="preserve"> параметры зубчатого зацепления.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лабораторной работе №2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03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12C16" w:rsidRDefault="00B31B37" w:rsidP="00B31B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</w:t>
            </w:r>
            <w:r w:rsidRPr="00C12C16">
              <w:rPr>
                <w:sz w:val="24"/>
                <w:szCs w:val="24"/>
              </w:rPr>
              <w:t>Определение</w:t>
            </w:r>
            <w:proofErr w:type="gramEnd"/>
            <w:r w:rsidRPr="00C12C16">
              <w:rPr>
                <w:sz w:val="24"/>
                <w:szCs w:val="24"/>
              </w:rPr>
              <w:t xml:space="preserve"> параметров зубчатых колес по их замерам”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1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444BE">
              <w:rPr>
                <w:b/>
                <w:bCs/>
                <w:sz w:val="24"/>
                <w:szCs w:val="24"/>
              </w:rPr>
              <w:t>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44BE">
              <w:rPr>
                <w:bCs/>
                <w:sz w:val="24"/>
                <w:szCs w:val="24"/>
              </w:rPr>
              <w:t>Подготовка к лабораторной работе №3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5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№3</w:t>
            </w:r>
            <w:r w:rsidRPr="00C12C16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541A98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“Изучение конструкции червячного редуктора”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5752BA">
        <w:trPr>
          <w:trHeight w:val="567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</w:t>
            </w:r>
            <w:r>
              <w:rPr>
                <w:b/>
                <w:bCs/>
                <w:sz w:val="24"/>
                <w:szCs w:val="24"/>
              </w:rPr>
              <w:t>стоятельная работа обучающихся: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6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Прямозубые, косозубые, шевронные цилиндрические </w:t>
            </w:r>
            <w:proofErr w:type="spellStart"/>
            <w:r w:rsidRPr="00C12C16">
              <w:rPr>
                <w:sz w:val="24"/>
                <w:szCs w:val="24"/>
              </w:rPr>
              <w:t>передачи.Конические</w:t>
            </w:r>
            <w:proofErr w:type="spellEnd"/>
            <w:r w:rsidRPr="00C12C16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6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31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492DAC">
              <w:rPr>
                <w:b/>
                <w:sz w:val="24"/>
                <w:szCs w:val="24"/>
              </w:rPr>
              <w:t>№ 10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</w:t>
            </w:r>
            <w:r w:rsidRPr="00CC08CE">
              <w:rPr>
                <w:sz w:val="24"/>
                <w:szCs w:val="24"/>
              </w:rPr>
              <w:t>Расчет</w:t>
            </w:r>
            <w:proofErr w:type="gramEnd"/>
            <w:r w:rsidRPr="00CC08CE">
              <w:rPr>
                <w:sz w:val="24"/>
                <w:szCs w:val="24"/>
              </w:rPr>
              <w:t xml:space="preserve"> одноступенчатого редуктора”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662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CC08CE">
              <w:rPr>
                <w:sz w:val="24"/>
                <w:szCs w:val="24"/>
              </w:rPr>
              <w:t xml:space="preserve">Ознакомление с нормативными документами.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64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sz w:val="24"/>
                <w:szCs w:val="24"/>
              </w:rPr>
              <w:t>Валы и оси. Их назначение, конструкция, материалы.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313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9F5043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уч</w:t>
            </w:r>
            <w:r w:rsidRPr="009F5043">
              <w:rPr>
                <w:sz w:val="24"/>
                <w:szCs w:val="24"/>
              </w:rPr>
              <w:t>ебник</w:t>
            </w:r>
            <w:r>
              <w:rPr>
                <w:sz w:val="24"/>
                <w:szCs w:val="24"/>
              </w:rPr>
              <w:t>а и конспекта.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106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Cs/>
                <w:sz w:val="24"/>
                <w:szCs w:val="24"/>
              </w:rPr>
              <w:t>П</w:t>
            </w:r>
            <w:r w:rsidRPr="007D5719">
              <w:rPr>
                <w:sz w:val="24"/>
                <w:szCs w:val="24"/>
              </w:rPr>
              <w:t>одшипники скольжения. Подшипники качения. Устройство, классификация, условные обозначения. Подбор.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48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72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961EB">
              <w:rPr>
                <w:sz w:val="24"/>
                <w:szCs w:val="24"/>
              </w:rPr>
              <w:t xml:space="preserve">Муфты, их назначение и классификация. 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662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98"/>
        </w:trPr>
        <w:tc>
          <w:tcPr>
            <w:tcW w:w="11900" w:type="dxa"/>
            <w:gridSpan w:val="2"/>
          </w:tcPr>
          <w:p w:rsidR="00B31B37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Всего за </w:t>
            </w:r>
            <w:r>
              <w:rPr>
                <w:b/>
                <w:sz w:val="24"/>
                <w:szCs w:val="24"/>
              </w:rPr>
              <w:t>4</w:t>
            </w:r>
            <w:r w:rsidRPr="00647745">
              <w:rPr>
                <w:b/>
                <w:sz w:val="24"/>
                <w:szCs w:val="24"/>
              </w:rPr>
              <w:t>-й семестр:</w:t>
            </w:r>
          </w:p>
          <w:p w:rsidR="00B31B37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B31B37" w:rsidRPr="00647745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Обязательная аудиторная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B31B37" w:rsidRDefault="00B31B37" w:rsidP="00B31B37">
            <w:pPr>
              <w:jc w:val="right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В том числе: теоретические занятия</w:t>
            </w:r>
            <w:r>
              <w:rPr>
                <w:sz w:val="24"/>
                <w:szCs w:val="24"/>
              </w:rPr>
              <w:t>:</w:t>
            </w: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B31B37" w:rsidRPr="00092029" w:rsidRDefault="00B31B37" w:rsidP="00B31B37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практические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B31B37" w:rsidRPr="00092029" w:rsidRDefault="00B31B37" w:rsidP="00B31B37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лабораторные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1C2668">
              <w:rPr>
                <w:b/>
                <w:sz w:val="24"/>
                <w:szCs w:val="24"/>
              </w:rPr>
              <w:t xml:space="preserve">                                                                                    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144</w:t>
            </w:r>
          </w:p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2070">
              <w:rPr>
                <w:b/>
                <w:bCs/>
                <w:sz w:val="24"/>
                <w:szCs w:val="24"/>
              </w:rPr>
              <w:t>96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78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14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</w:t>
            </w:r>
          </w:p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207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98"/>
        </w:trPr>
        <w:tc>
          <w:tcPr>
            <w:tcW w:w="11900" w:type="dxa"/>
            <w:gridSpan w:val="2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м</w:t>
            </w:r>
            <w:r w:rsidRPr="00A83F33">
              <w:rPr>
                <w:b/>
                <w:sz w:val="24"/>
                <w:szCs w:val="24"/>
              </w:rPr>
              <w:t>аксимальная нагрузка</w:t>
            </w:r>
            <w:r w:rsidRPr="0064774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2070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620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FB7332">
      <w:pPr>
        <w:shd w:val="clear" w:color="auto" w:fill="FFFFFF"/>
        <w:spacing w:before="202"/>
        <w:ind w:left="6552"/>
        <w:sectPr w:rsidR="001E707E" w:rsidSect="00F725E2">
          <w:footerReference w:type="default" r:id="rId9"/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1E707E" w:rsidRDefault="001E707E" w:rsidP="0057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proofErr w:type="gramStart"/>
      <w:r w:rsidRPr="00A20A8B">
        <w:rPr>
          <w:b/>
          <w:sz w:val="28"/>
          <w:szCs w:val="28"/>
        </w:rPr>
        <w:t>дисциплины</w:t>
      </w:r>
      <w:r>
        <w:rPr>
          <w:b/>
          <w:caps/>
          <w:sz w:val="28"/>
          <w:szCs w:val="28"/>
        </w:rPr>
        <w:t xml:space="preserve">  ОП.02</w:t>
      </w:r>
      <w:r w:rsidRPr="00AA56F3">
        <w:rPr>
          <w:b/>
          <w:sz w:val="28"/>
          <w:szCs w:val="28"/>
        </w:rPr>
        <w:t>Техническая</w:t>
      </w:r>
      <w:proofErr w:type="gramEnd"/>
      <w:r w:rsidRPr="00AA56F3">
        <w:rPr>
          <w:b/>
          <w:sz w:val="28"/>
          <w:szCs w:val="28"/>
        </w:rPr>
        <w:t xml:space="preserve"> механика</w:t>
      </w:r>
    </w:p>
    <w:p w:rsidR="001E707E" w:rsidRPr="00621548" w:rsidRDefault="001E707E" w:rsidP="00B861D1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за</w:t>
      </w:r>
      <w:r w:rsidRPr="00621548">
        <w:rPr>
          <w:b/>
          <w:sz w:val="28"/>
          <w:szCs w:val="28"/>
        </w:rPr>
        <w:t>очная форма обучения)</w:t>
      </w:r>
    </w:p>
    <w:tbl>
      <w:tblPr>
        <w:tblpPr w:leftFromText="180" w:rightFromText="180" w:vertAnchor="page" w:horzAnchor="margin" w:tblpY="211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93"/>
        <w:gridCol w:w="9215"/>
        <w:gridCol w:w="1352"/>
        <w:gridCol w:w="1648"/>
      </w:tblGrid>
      <w:tr w:rsidR="001E707E" w:rsidRPr="005752BA" w:rsidTr="00D51B61">
        <w:trPr>
          <w:trHeight w:val="851"/>
        </w:trPr>
        <w:tc>
          <w:tcPr>
            <w:tcW w:w="2693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5752BA">
              <w:rPr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5752BA">
              <w:rPr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352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48" w:type="dxa"/>
          </w:tcPr>
          <w:p w:rsidR="005752BA" w:rsidRPr="00863F3D" w:rsidRDefault="005752BA" w:rsidP="00D51B61">
            <w:pPr>
              <w:jc w:val="center"/>
            </w:pPr>
            <w:r w:rsidRPr="00863F3D">
              <w:rPr>
                <w:b/>
                <w:bCs/>
                <w:w w:val="99"/>
              </w:rPr>
              <w:t>Коды компетен</w:t>
            </w:r>
            <w:r w:rsidRPr="00863F3D">
              <w:rPr>
                <w:b/>
                <w:bCs/>
              </w:rPr>
              <w:t>ций, формированию которых способствует элемент</w:t>
            </w:r>
          </w:p>
          <w:p w:rsidR="001E707E" w:rsidRPr="005752BA" w:rsidRDefault="005752BA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3F3D">
              <w:rPr>
                <w:b/>
                <w:bCs/>
              </w:rPr>
              <w:t>программы</w:t>
            </w:r>
          </w:p>
        </w:tc>
      </w:tr>
      <w:tr w:rsidR="001E707E" w:rsidRPr="005752BA" w:rsidTr="00D51B61">
        <w:trPr>
          <w:trHeight w:val="422"/>
        </w:trPr>
        <w:tc>
          <w:tcPr>
            <w:tcW w:w="2693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</w:t>
            </w:r>
          </w:p>
        </w:tc>
      </w:tr>
      <w:tr w:rsidR="001E707E" w:rsidRPr="005752BA" w:rsidTr="00D51B61">
        <w:trPr>
          <w:trHeight w:val="840"/>
        </w:trPr>
        <w:tc>
          <w:tcPr>
            <w:tcW w:w="2693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5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648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20"/>
        </w:trPr>
        <w:tc>
          <w:tcPr>
            <w:tcW w:w="2693" w:type="dxa"/>
          </w:tcPr>
          <w:p w:rsidR="001E707E" w:rsidRPr="005752BA" w:rsidRDefault="001E707E" w:rsidP="00D51B61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5752B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648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20"/>
        </w:trPr>
        <w:tc>
          <w:tcPr>
            <w:tcW w:w="2693" w:type="dxa"/>
            <w:vMerge w:val="restart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5752BA" w:rsidRDefault="005C261C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Содержание технической механики; ее роль и значение в технике. Основные части теоретической механики: статика, кинематика, динамика. Материальная точка; абсолютно твердое тело. Сила, система сил, эквивалентные системы сил. Равнодействующая и уравновешивающая силы.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Аксиомы статики. Связи и реакции связей. Определение направления реакций основных типов связей</w:t>
            </w:r>
            <w:r w:rsidRPr="005752B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>
              <w:rPr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bCs/>
                <w:sz w:val="24"/>
                <w:szCs w:val="24"/>
              </w:rPr>
              <w:t>теме ”</w:t>
            </w:r>
            <w:r w:rsidRPr="005752BA">
              <w:rPr>
                <w:sz w:val="24"/>
                <w:szCs w:val="24"/>
              </w:rPr>
              <w:t>Основные</w:t>
            </w:r>
            <w:proofErr w:type="gramEnd"/>
            <w:r w:rsidRPr="005752BA">
              <w:rPr>
                <w:sz w:val="24"/>
                <w:szCs w:val="24"/>
              </w:rPr>
              <w:t xml:space="preserve"> понятия и аксиомы статики 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1191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Система сходящихся сил. Определение равнодействующей системы сил геометрическим способом. Силовой многоугольник. Проекция силы на ось. Проекция силы на две перпендикулярные оси. Аналитическое определение равно</w:t>
            </w:r>
            <w:r>
              <w:rPr>
                <w:sz w:val="24"/>
                <w:szCs w:val="24"/>
              </w:rPr>
              <w:t>действующей. Условия равновесия</w:t>
            </w:r>
            <w:r w:rsidRPr="005752BA">
              <w:rPr>
                <w:sz w:val="24"/>
                <w:szCs w:val="24"/>
              </w:rPr>
              <w:t>. Уравнения равновесия, рациональный выбор координатных осей.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5752BA">
              <w:rPr>
                <w:bCs/>
                <w:sz w:val="24"/>
                <w:szCs w:val="24"/>
              </w:rPr>
              <w:t xml:space="preserve">Проработка  </w:t>
            </w:r>
            <w:r w:rsidRPr="005752BA">
              <w:rPr>
                <w:sz w:val="24"/>
                <w:szCs w:val="24"/>
              </w:rPr>
              <w:t>и</w:t>
            </w:r>
            <w:proofErr w:type="gramEnd"/>
            <w:r w:rsidRPr="005752BA">
              <w:rPr>
                <w:sz w:val="24"/>
                <w:szCs w:val="24"/>
              </w:rPr>
              <w:t xml:space="preserve"> учебного издания </w:t>
            </w:r>
            <w:r>
              <w:rPr>
                <w:bCs/>
                <w:sz w:val="24"/>
                <w:szCs w:val="24"/>
              </w:rPr>
              <w:t>по теме ”</w:t>
            </w:r>
            <w:r>
              <w:rPr>
                <w:sz w:val="24"/>
                <w:szCs w:val="24"/>
              </w:rPr>
              <w:t>Плоская система сходящихся сил</w:t>
            </w:r>
            <w:r w:rsidRPr="005752BA">
              <w:rPr>
                <w:sz w:val="24"/>
                <w:szCs w:val="24"/>
              </w:rPr>
              <w:t xml:space="preserve">”, решение </w:t>
            </w:r>
            <w:r w:rsidRPr="005752BA">
              <w:rPr>
                <w:sz w:val="24"/>
                <w:szCs w:val="24"/>
              </w:rPr>
              <w:lastRenderedPageBreak/>
              <w:t>типовых задач домашней контрольной работы.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Пара сил и ее характеристики. Момент пары. Эквивалентные пары. Сложение пар. Условие равновесия системы пар сил. Мо</w:t>
            </w:r>
            <w:r>
              <w:rPr>
                <w:sz w:val="24"/>
                <w:szCs w:val="24"/>
              </w:rPr>
              <w:t xml:space="preserve">мент силы относительно точки. </w:t>
            </w:r>
            <w:r w:rsidRPr="005752BA">
              <w:rPr>
                <w:sz w:val="24"/>
                <w:szCs w:val="24"/>
              </w:rPr>
              <w:t>Приведение силы к данной точке. Приведение плоской системы сил к данному центру. Главный вектор и главный момент сил.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Равновесие плоской системы произвольно расположенных сил. Три вида уравнений равновесия</w:t>
            </w:r>
            <w:r w:rsidRPr="005752BA">
              <w:rPr>
                <w:i/>
                <w:sz w:val="24"/>
                <w:szCs w:val="24"/>
              </w:rPr>
              <w:t xml:space="preserve">. </w:t>
            </w:r>
            <w:r w:rsidRPr="005752BA">
              <w:rPr>
                <w:sz w:val="24"/>
                <w:szCs w:val="24"/>
              </w:rPr>
              <w:t xml:space="preserve">Условие равновесия системы параллельных сил. Балочные системы. Классификация нагрузок и виды опор. Определение реакций опор и моментов защемления. 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</w:t>
            </w:r>
            <w:r w:rsidRPr="005752BA">
              <w:rPr>
                <w:sz w:val="24"/>
                <w:szCs w:val="24"/>
              </w:rPr>
              <w:t xml:space="preserve">№ 2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“Определение реакций </w:t>
            </w:r>
            <w:proofErr w:type="gramStart"/>
            <w:r w:rsidRPr="005752BA">
              <w:rPr>
                <w:sz w:val="24"/>
                <w:szCs w:val="24"/>
              </w:rPr>
              <w:t>опор  балочных</w:t>
            </w:r>
            <w:proofErr w:type="gramEnd"/>
            <w:r w:rsidRPr="005752BA">
              <w:rPr>
                <w:sz w:val="24"/>
                <w:szCs w:val="24"/>
              </w:rPr>
              <w:t xml:space="preserve"> систем”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Подготовка к </w:t>
            </w:r>
            <w:proofErr w:type="spellStart"/>
            <w:r w:rsidRPr="005752BA">
              <w:rPr>
                <w:bCs/>
                <w:sz w:val="24"/>
                <w:szCs w:val="24"/>
              </w:rPr>
              <w:t>практическомузанятию</w:t>
            </w:r>
            <w:proofErr w:type="spellEnd"/>
            <w:r w:rsidRPr="005752BA">
              <w:rPr>
                <w:bCs/>
                <w:sz w:val="24"/>
                <w:szCs w:val="24"/>
              </w:rPr>
              <w:t xml:space="preserve"> №2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</w:t>
            </w:r>
            <w:proofErr w:type="gramStart"/>
            <w:r w:rsidRPr="005752BA">
              <w:rPr>
                <w:bCs/>
                <w:sz w:val="24"/>
                <w:szCs w:val="24"/>
              </w:rPr>
              <w:t>теме ”</w:t>
            </w:r>
            <w:proofErr w:type="gramEnd"/>
            <w:r w:rsidRPr="005752BA">
              <w:rPr>
                <w:bCs/>
                <w:sz w:val="24"/>
                <w:szCs w:val="24"/>
              </w:rPr>
              <w:t xml:space="preserve"> </w:t>
            </w:r>
            <w:r w:rsidRPr="005752BA">
              <w:rPr>
                <w:sz w:val="24"/>
                <w:szCs w:val="24"/>
              </w:rPr>
              <w:t xml:space="preserve"> Плоская система произвольно расположенных сил 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1.4 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Центр тяжести простых геометрических фигур. Центр тяжести стандартных прокатных профилей. Определение центра тяжести составных плоских фигур и сечений, состоящих из прокатных профилей.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rPr>
                <w:bCs/>
                <w:sz w:val="24"/>
                <w:szCs w:val="24"/>
              </w:rPr>
            </w:pPr>
            <w:proofErr w:type="gramStart"/>
            <w:r w:rsidRPr="005752BA">
              <w:rPr>
                <w:sz w:val="24"/>
                <w:szCs w:val="24"/>
              </w:rPr>
              <w:t>Проработка  учебного</w:t>
            </w:r>
            <w:proofErr w:type="gramEnd"/>
            <w:r w:rsidRPr="005752BA">
              <w:rPr>
                <w:sz w:val="24"/>
                <w:szCs w:val="24"/>
              </w:rPr>
              <w:t xml:space="preserve"> издания по теме «Центр тяжести тела».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1.5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Основные понятия кинематики, </w:t>
            </w:r>
            <w:r w:rsidRPr="005752BA">
              <w:rPr>
                <w:b/>
                <w:sz w:val="24"/>
                <w:szCs w:val="24"/>
              </w:rPr>
              <w:lastRenderedPageBreak/>
              <w:t>кинематика точки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Основные понятия кинематики: траектория, путь, время, скорость и ускорение. Способы задания движения. Виды движения точки. Средняя скорость и ускорение.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5752BA">
              <w:rPr>
                <w:sz w:val="24"/>
                <w:szCs w:val="24"/>
              </w:rPr>
              <w:t>Проработка  учебного</w:t>
            </w:r>
            <w:proofErr w:type="gramEnd"/>
            <w:r w:rsidRPr="005752BA">
              <w:rPr>
                <w:sz w:val="24"/>
                <w:szCs w:val="24"/>
              </w:rPr>
              <w:t xml:space="preserve"> издания по теме «Основные понятия кинематики», решение типовых задач.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1.6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Поступательное движение твердого тела. Виды движения тела в зависимости от ускорения. Равномерное и равнопеременное движение: уравнение движения, основные и вспомогательные формулы. Кинематические графики.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Вращательное движение твердого тела вокруг неподвижной оси.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Угол поворота, угловая скорость, угловое ускорение.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Частные случаи вращательного движения. Линейная скорость и ускорение точек вращающегося тела. Сложное и абсолютное движение. Мгновенный центр скоростей. Абсолютная скорость.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”</w:t>
            </w:r>
            <w:r w:rsidRPr="005752BA">
              <w:rPr>
                <w:sz w:val="24"/>
                <w:szCs w:val="24"/>
              </w:rPr>
              <w:t>Простейшие</w:t>
            </w:r>
            <w:proofErr w:type="gramEnd"/>
            <w:r w:rsidRPr="005752BA">
              <w:rPr>
                <w:sz w:val="24"/>
                <w:szCs w:val="24"/>
              </w:rPr>
              <w:t xml:space="preserve"> движения твердого тела. Сложное или абсо</w:t>
            </w:r>
            <w:r>
              <w:rPr>
                <w:sz w:val="24"/>
                <w:szCs w:val="24"/>
              </w:rPr>
              <w:t>лютное движение твердого тела”.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Решение типовых задач по определению параметров движения твердого тела домашней контрольной </w:t>
            </w:r>
            <w:proofErr w:type="gramStart"/>
            <w:r w:rsidRPr="005752BA">
              <w:rPr>
                <w:sz w:val="24"/>
                <w:szCs w:val="24"/>
              </w:rPr>
              <w:t>работы .</w:t>
            </w:r>
            <w:proofErr w:type="gramEnd"/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1.7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Предмет динамики. Основные понятия и аксиомы динамики.</w:t>
            </w:r>
          </w:p>
          <w:p w:rsidR="00637EB5" w:rsidRPr="005752BA" w:rsidRDefault="00637EB5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Понятие о силе инерции. Принцип Даламбера. Метод кинетостатики. Понятие «сила трения»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>
              <w:rPr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bCs/>
                <w:sz w:val="24"/>
                <w:szCs w:val="24"/>
              </w:rPr>
              <w:t>теме ”</w:t>
            </w:r>
            <w:r w:rsidRPr="005752BA">
              <w:rPr>
                <w:sz w:val="24"/>
                <w:szCs w:val="24"/>
              </w:rPr>
              <w:t>Основные</w:t>
            </w:r>
            <w:proofErr w:type="gramEnd"/>
            <w:r w:rsidRPr="005752BA">
              <w:rPr>
                <w:sz w:val="24"/>
                <w:szCs w:val="24"/>
              </w:rPr>
              <w:t xml:space="preserve"> понятия и аксиомы динамики. Сила инерции. Принцип Даламбера”.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1.8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Работа и мощность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</w:t>
            </w:r>
            <w:r>
              <w:rPr>
                <w:bCs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Работа постоянной силы при прямолинейном движении. Работа равнодействующей </w:t>
            </w:r>
            <w:r w:rsidRPr="005752BA">
              <w:rPr>
                <w:sz w:val="24"/>
                <w:szCs w:val="24"/>
              </w:rPr>
              <w:lastRenderedPageBreak/>
              <w:t xml:space="preserve">силы (без вывода). Понятие о </w:t>
            </w:r>
            <w:r>
              <w:rPr>
                <w:sz w:val="24"/>
                <w:szCs w:val="24"/>
              </w:rPr>
              <w:t xml:space="preserve">работе переменной силы. Работа </w:t>
            </w:r>
            <w:r w:rsidRPr="005752BA">
              <w:rPr>
                <w:sz w:val="24"/>
                <w:szCs w:val="24"/>
              </w:rPr>
              <w:t>и мощность при вращательном движении.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Понятие о механическом коэффициенте полезного действия. Общие теоремы динамики.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</w:t>
            </w:r>
            <w:r w:rsidRPr="005752BA">
              <w:rPr>
                <w:sz w:val="24"/>
                <w:szCs w:val="24"/>
              </w:rPr>
              <w:t xml:space="preserve">: 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</w:t>
            </w:r>
            <w:proofErr w:type="gramStart"/>
            <w:r w:rsidRPr="005752BA">
              <w:rPr>
                <w:bCs/>
                <w:sz w:val="24"/>
                <w:szCs w:val="24"/>
              </w:rPr>
              <w:t>теме ”</w:t>
            </w:r>
            <w:proofErr w:type="gramEnd"/>
            <w:r w:rsidRPr="005752BA">
              <w:rPr>
                <w:sz w:val="24"/>
                <w:szCs w:val="24"/>
              </w:rPr>
              <w:t xml:space="preserve"> Работа и мощность. Общие теоремы динамики”.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Решение типовых задач домашней контрольной работы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2</w:t>
            </w:r>
          </w:p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jc w:val="center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74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2.1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понятия, гипотезы и допущения сопротивления материалов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Основные задачи сопротивления материалов. Понятие о видах расчетов в сопротивлении материалов. Деформации упругие и пластические. Основные гипотезы и допущения. Принцип начальных размеров и независимости действия сил. Классификация нагрузок и элементов конструкций. 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Силы внешние и внутренние. Метод сечений. Определение внутренних силовых факторов в поперечных сечениях. Напряжение полное, нормальное и касательное.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</w:t>
            </w:r>
            <w:r w:rsidRPr="005752BA">
              <w:rPr>
                <w:sz w:val="24"/>
                <w:szCs w:val="24"/>
              </w:rPr>
              <w:t>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</w:t>
            </w:r>
            <w:proofErr w:type="gramStart"/>
            <w:r w:rsidRPr="005752BA">
              <w:rPr>
                <w:bCs/>
                <w:sz w:val="24"/>
                <w:szCs w:val="24"/>
              </w:rPr>
              <w:t xml:space="preserve">теме” </w:t>
            </w:r>
            <w:r w:rsidRPr="005752BA">
              <w:rPr>
                <w:sz w:val="24"/>
                <w:szCs w:val="24"/>
              </w:rPr>
              <w:t xml:space="preserve"> Основные</w:t>
            </w:r>
            <w:proofErr w:type="gramEnd"/>
            <w:r w:rsidRPr="005752BA">
              <w:rPr>
                <w:sz w:val="24"/>
                <w:szCs w:val="24"/>
              </w:rPr>
              <w:t xml:space="preserve"> положения сопротивления материалов”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48" w:type="dxa"/>
            <w:vMerge/>
          </w:tcPr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2.2</w:t>
            </w:r>
            <w:r w:rsidRPr="005752BA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334C1D" w:rsidRPr="005752BA" w:rsidRDefault="00334C1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Внутренние силовые факторы в поперечных сечениях при растяжении и сжатии. Эпюры продольных сил. Нормальное напряжение в поперечных сечениях. Эпюры нормальных напряжений. Продольные и поперечные деформации при растяжении и сжатии. Закон Гука. Коэффициент Пуассона. Определение осевых перемещений поперечных сечений бруса. Анализ напряженного состояния при растяжении и сжатии. Максимальные напряжения.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Испытания материалов на растяжение и сжатие при </w:t>
            </w:r>
            <w:proofErr w:type="spellStart"/>
            <w:r w:rsidRPr="005752BA">
              <w:rPr>
                <w:sz w:val="24"/>
                <w:szCs w:val="24"/>
              </w:rPr>
              <w:t>статическомнагружении</w:t>
            </w:r>
            <w:proofErr w:type="spellEnd"/>
            <w:r w:rsidRPr="005752BA">
              <w:rPr>
                <w:sz w:val="24"/>
                <w:szCs w:val="24"/>
              </w:rPr>
              <w:t>. Диаграммы растяжения пластичных, хрупких материалов, их характерные параметры. Механические характеристики материалов. Характеристики пластических свойств. Напряжения: расчетные, предельные и допускаемые. Коэффициент запаса прочности.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lastRenderedPageBreak/>
              <w:t xml:space="preserve">Условие прочности. Расчеты на прочность. 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</w:t>
            </w:r>
            <w:r w:rsidRPr="005752BA">
              <w:rPr>
                <w:sz w:val="24"/>
                <w:szCs w:val="24"/>
              </w:rPr>
              <w:t xml:space="preserve"> «Растяжение и сжатие».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334C1D" w:rsidRDefault="00334C1D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37EB5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Срез, основные расчетные предпосылки, расчетные формулы, условие прочности. 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Смятие, условности расчета. Расчетные формулы, условие прочности. Допускаемые напряжения.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 Примеры расчетов, связанные с конструкцией корпуса локомотива и его элементов конструкции.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</w:t>
            </w:r>
            <w:proofErr w:type="gramStart"/>
            <w:r w:rsidRPr="005752BA">
              <w:rPr>
                <w:bCs/>
                <w:sz w:val="24"/>
                <w:szCs w:val="24"/>
              </w:rPr>
              <w:t>теме ”</w:t>
            </w:r>
            <w:r w:rsidRPr="005752BA">
              <w:rPr>
                <w:sz w:val="24"/>
                <w:szCs w:val="24"/>
              </w:rPr>
              <w:t>Практические</w:t>
            </w:r>
            <w:proofErr w:type="gramEnd"/>
            <w:r w:rsidRPr="005752BA">
              <w:rPr>
                <w:sz w:val="24"/>
                <w:szCs w:val="24"/>
              </w:rPr>
              <w:t xml:space="preserve"> расчеты на срез и смятие 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2.4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Кручение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Кручение бруса круглого поперечного сечения. Основные гипотезы. Напряжения в поперечном сечении. Угол закручивания. Геометрические характеристики плоских сечений: полярные моменты инерции и сопротивления круга и кольца. Расчеты на прочность и жесткость при кручении.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</w:t>
            </w:r>
            <w:r w:rsidRPr="005752BA">
              <w:rPr>
                <w:sz w:val="24"/>
                <w:szCs w:val="24"/>
              </w:rPr>
              <w:t xml:space="preserve">№ 7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</w:t>
            </w:r>
            <w:proofErr w:type="gramStart"/>
            <w:r w:rsidRPr="005752BA">
              <w:rPr>
                <w:i/>
                <w:sz w:val="24"/>
                <w:szCs w:val="24"/>
              </w:rPr>
              <w:t xml:space="preserve">) </w:t>
            </w:r>
            <w:r w:rsidRPr="005752BA">
              <w:rPr>
                <w:sz w:val="24"/>
                <w:szCs w:val="24"/>
              </w:rPr>
              <w:t>”</w:t>
            </w:r>
            <w:proofErr w:type="gramEnd"/>
            <w:r w:rsidRPr="005752BA">
              <w:rPr>
                <w:sz w:val="24"/>
                <w:szCs w:val="24"/>
              </w:rPr>
              <w:t xml:space="preserve"> Расчет на прочность и жесткость при кручении”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</w:t>
            </w:r>
            <w:proofErr w:type="gramStart"/>
            <w:r w:rsidRPr="005752BA">
              <w:rPr>
                <w:bCs/>
                <w:sz w:val="24"/>
                <w:szCs w:val="24"/>
              </w:rPr>
              <w:t xml:space="preserve">теме” </w:t>
            </w:r>
            <w:r w:rsidRPr="005752BA">
              <w:rPr>
                <w:sz w:val="24"/>
                <w:szCs w:val="24"/>
              </w:rPr>
              <w:t xml:space="preserve"> Кручение</w:t>
            </w:r>
            <w:proofErr w:type="gramEnd"/>
            <w:r w:rsidRPr="005752BA">
              <w:rPr>
                <w:sz w:val="24"/>
                <w:szCs w:val="24"/>
              </w:rPr>
              <w:t xml:space="preserve"> ”.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2.5</w:t>
            </w:r>
          </w:p>
          <w:p w:rsidR="00637EB5" w:rsidRPr="005752BA" w:rsidRDefault="00637EB5" w:rsidP="00D51B61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Изгиб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Изгиб, основные понятия и определения.  Классификация видов изгиба. Внутренние силовые факторы при прямом изгибе: поперечная сила и изгибающий момент. Дифференциальные зависимости между изгибающим моментом, поперечной силой и интенсивностью распределенной нагрузки. </w:t>
            </w:r>
          </w:p>
          <w:p w:rsidR="00637EB5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Построение эпюр поперечных сил и изгибающих моментов. Нормальные напряжения в поперечном сечении при чистом изгибе. Расчеты на прочность при изгибе. Рациональные формы поперечных сечений балок из п</w:t>
            </w:r>
            <w:r>
              <w:rPr>
                <w:sz w:val="24"/>
                <w:szCs w:val="24"/>
              </w:rPr>
              <w:t>ластичных и хрупких материалов.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lastRenderedPageBreak/>
              <w:t>Понятия о касательных напряжениях при прямом поперечном изгибе. Линейные и угловые перемещения при изгибе, их определение. Расчеты на жесткость.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</w:t>
            </w:r>
            <w:proofErr w:type="gramStart"/>
            <w:r w:rsidRPr="005752BA">
              <w:rPr>
                <w:bCs/>
                <w:sz w:val="24"/>
                <w:szCs w:val="24"/>
              </w:rPr>
              <w:t xml:space="preserve">теме” </w:t>
            </w:r>
            <w:r w:rsidRPr="005752BA">
              <w:rPr>
                <w:sz w:val="24"/>
                <w:szCs w:val="24"/>
              </w:rPr>
              <w:t xml:space="preserve"> Изгиб</w:t>
            </w:r>
            <w:proofErr w:type="gramEnd"/>
            <w:r w:rsidRPr="005752BA">
              <w:rPr>
                <w:sz w:val="24"/>
                <w:szCs w:val="24"/>
              </w:rPr>
              <w:t xml:space="preserve"> ”, решение типовых задач домашней контрольной работы.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5752BA">
              <w:rPr>
                <w:sz w:val="24"/>
                <w:szCs w:val="24"/>
              </w:rPr>
              <w:t>Проработка  дополнительного</w:t>
            </w:r>
            <w:proofErr w:type="gramEnd"/>
            <w:r w:rsidRPr="005752BA">
              <w:rPr>
                <w:sz w:val="24"/>
                <w:szCs w:val="24"/>
              </w:rPr>
              <w:t xml:space="preserve"> материала по теме “Главные оси и главные центральные моменты инерции”.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выносливости. Коэффициент запаса.</w:t>
            </w:r>
          </w:p>
        </w:tc>
        <w:tc>
          <w:tcPr>
            <w:tcW w:w="1352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proofErr w:type="gramStart"/>
            <w:r w:rsidRPr="005752BA">
              <w:rPr>
                <w:sz w:val="24"/>
                <w:szCs w:val="24"/>
              </w:rPr>
              <w:t>учебных  изданий</w:t>
            </w:r>
            <w:proofErr w:type="gramEnd"/>
            <w:r w:rsidRPr="005752BA">
              <w:rPr>
                <w:sz w:val="24"/>
                <w:szCs w:val="24"/>
              </w:rPr>
              <w:t xml:space="preserve">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Сопротивление усталости</w:t>
            </w:r>
            <w:r w:rsidRPr="005752B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Понятие о динамических нагрузках в деталях и узлах подвижного состава железнодорожного транспорта. Силы инерции при расчете на прочность. Динамическое напряжение, динамический коэффициент.</w:t>
            </w:r>
          </w:p>
        </w:tc>
        <w:tc>
          <w:tcPr>
            <w:tcW w:w="1352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proofErr w:type="gramStart"/>
            <w:r w:rsidRPr="005752BA">
              <w:rPr>
                <w:sz w:val="24"/>
                <w:szCs w:val="24"/>
              </w:rPr>
              <w:t>учебных  изданий</w:t>
            </w:r>
            <w:proofErr w:type="gramEnd"/>
            <w:r w:rsidRPr="005752BA">
              <w:rPr>
                <w:sz w:val="24"/>
                <w:szCs w:val="24"/>
              </w:rPr>
              <w:t xml:space="preserve">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Прочность при динамических нагрузках</w:t>
            </w:r>
            <w:r w:rsidRPr="005752BA">
              <w:rPr>
                <w:sz w:val="24"/>
                <w:szCs w:val="24"/>
              </w:rPr>
              <w:t xml:space="preserve"> 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Критическая сила, критическое напряжение, гибкость. Формула Эйлера. Формула Ясинского. Категории стержней в зависимости от гибкости.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proofErr w:type="gramStart"/>
            <w:r w:rsidRPr="005752BA">
              <w:rPr>
                <w:sz w:val="24"/>
                <w:szCs w:val="24"/>
              </w:rPr>
              <w:t>учебных  изданий</w:t>
            </w:r>
            <w:proofErr w:type="gramEnd"/>
            <w:r w:rsidRPr="005752BA">
              <w:rPr>
                <w:sz w:val="24"/>
                <w:szCs w:val="24"/>
              </w:rPr>
              <w:t xml:space="preserve">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Устойчивость сжатых стержней</w:t>
            </w:r>
            <w:r w:rsidRPr="005752B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3.1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lastRenderedPageBreak/>
              <w:t>Основные понятия и определения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Механизм и машина. Классификация машин по назначению. Детали и сборочные единицы машин.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деталям.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</w:t>
            </w:r>
            <w:proofErr w:type="gramStart"/>
            <w:r w:rsidRPr="005752BA">
              <w:rPr>
                <w:bCs/>
                <w:sz w:val="24"/>
                <w:szCs w:val="24"/>
              </w:rPr>
              <w:t xml:space="preserve">теме” </w:t>
            </w:r>
            <w:r w:rsidRPr="005752BA">
              <w:rPr>
                <w:sz w:val="24"/>
                <w:szCs w:val="24"/>
              </w:rPr>
              <w:t xml:space="preserve"> Основные</w:t>
            </w:r>
            <w:proofErr w:type="gramEnd"/>
            <w:r w:rsidRPr="005752BA">
              <w:rPr>
                <w:sz w:val="24"/>
                <w:szCs w:val="24"/>
              </w:rPr>
              <w:t xml:space="preserve"> положения курса “Детали машин””. 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3.2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Общие сведения о соединениях, достоинства, недостатки, область применения. Неразъемные и разъемные </w:t>
            </w:r>
            <w:proofErr w:type="gramStart"/>
            <w:r w:rsidRPr="005752BA">
              <w:rPr>
                <w:sz w:val="24"/>
                <w:szCs w:val="24"/>
              </w:rPr>
              <w:t>соединения,  их</w:t>
            </w:r>
            <w:proofErr w:type="gramEnd"/>
            <w:r w:rsidRPr="005752BA">
              <w:rPr>
                <w:sz w:val="24"/>
                <w:szCs w:val="24"/>
              </w:rPr>
              <w:t xml:space="preserve"> достоинства и недостатки. Сварные соединения. Заклепочные соединения.  Клеевые соединения. </w:t>
            </w:r>
            <w:proofErr w:type="gramStart"/>
            <w:r w:rsidRPr="005752BA">
              <w:rPr>
                <w:sz w:val="24"/>
                <w:szCs w:val="24"/>
              </w:rPr>
              <w:t>Соединения  с</w:t>
            </w:r>
            <w:proofErr w:type="gramEnd"/>
            <w:r w:rsidRPr="005752BA">
              <w:rPr>
                <w:sz w:val="24"/>
                <w:szCs w:val="24"/>
              </w:rPr>
              <w:t xml:space="preserve"> натягом.</w:t>
            </w:r>
          </w:p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Резьбовые соединения. Классификация резьбы, основные геометрические параметры резьбы. Основные типы резьбы, их сравнительная характеристика и область применения. </w:t>
            </w:r>
          </w:p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Шпоночные и шлицевые соединения. </w:t>
            </w:r>
            <w:proofErr w:type="gramStart"/>
            <w:r w:rsidRPr="005752BA">
              <w:rPr>
                <w:sz w:val="24"/>
                <w:szCs w:val="24"/>
              </w:rPr>
              <w:t>Назначение,  достоинства</w:t>
            </w:r>
            <w:proofErr w:type="gramEnd"/>
            <w:r w:rsidRPr="005752BA">
              <w:rPr>
                <w:sz w:val="24"/>
                <w:szCs w:val="24"/>
              </w:rPr>
              <w:t xml:space="preserve"> и недостатки, область применения. Классификация, сравнительная оценка. </w:t>
            </w:r>
          </w:p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Соединения в деталях и узлах подвижного состава железнодорожного транспорта.</w:t>
            </w:r>
          </w:p>
          <w:p w:rsidR="00D51B61" w:rsidRPr="005752BA" w:rsidRDefault="00D51B61" w:rsidP="00D51B61">
            <w:pPr>
              <w:ind w:firstLine="992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5752BA">
              <w:rPr>
                <w:bCs/>
                <w:sz w:val="24"/>
                <w:szCs w:val="24"/>
              </w:rPr>
              <w:t>Проработка  рекомендуемых</w:t>
            </w:r>
            <w:proofErr w:type="gramEnd"/>
            <w:r w:rsidRPr="005752BA">
              <w:rPr>
                <w:bCs/>
                <w:sz w:val="24"/>
                <w:szCs w:val="24"/>
              </w:rPr>
              <w:t xml:space="preserve">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 теме</w:t>
            </w:r>
            <w:r w:rsidRPr="005752BA">
              <w:rPr>
                <w:bCs/>
                <w:sz w:val="24"/>
                <w:szCs w:val="24"/>
              </w:rPr>
              <w:t xml:space="preserve"> «Соединения деталей. Разъемные и неразъемные соединения»</w:t>
            </w:r>
            <w:r w:rsidRPr="005752B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3.3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Передачи вращательного движения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Вращательное движение и его роль в механизмах и машинах. Назначение передач. Классификация передач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Общие сведения о зубчатых передачах. Характеристика, классификация и область применения зубчатых передач. Зацепление двух </w:t>
            </w:r>
            <w:proofErr w:type="spellStart"/>
            <w:r w:rsidRPr="005752BA">
              <w:rPr>
                <w:sz w:val="24"/>
                <w:szCs w:val="24"/>
              </w:rPr>
              <w:t>эвольвентных</w:t>
            </w:r>
            <w:proofErr w:type="spellEnd"/>
            <w:r w:rsidRPr="005752BA">
              <w:rPr>
                <w:sz w:val="24"/>
                <w:szCs w:val="24"/>
              </w:rPr>
              <w:t xml:space="preserve"> колес. Геометрия зацепления. Краткие сведения об изготовлении зубчатых </w:t>
            </w:r>
            <w:proofErr w:type="spellStart"/>
            <w:r w:rsidRPr="005752BA">
              <w:rPr>
                <w:sz w:val="24"/>
                <w:szCs w:val="24"/>
              </w:rPr>
              <w:t>колес.Виды</w:t>
            </w:r>
            <w:proofErr w:type="spellEnd"/>
            <w:r w:rsidRPr="005752BA">
              <w:rPr>
                <w:sz w:val="24"/>
                <w:szCs w:val="24"/>
              </w:rPr>
              <w:t xml:space="preserve"> разрушений зубчатых колес. Основные критерии работоспособности и расчета. Материалы. Прямозубые цилиндрические передачи. Силы, действующие в зацеплении зубчатых колес. Косозубые цилиндрические передачи. Силы, действующие в зацеплении. Шевронные передачи. Конические прямозубые передачи. Силы, </w:t>
            </w:r>
            <w:r w:rsidRPr="005752BA">
              <w:rPr>
                <w:sz w:val="24"/>
                <w:szCs w:val="24"/>
              </w:rPr>
              <w:lastRenderedPageBreak/>
              <w:t xml:space="preserve">действующие в зацеплении конических передач.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Фрикционные передачи. Классификация, п</w:t>
            </w:r>
            <w:r w:rsidRPr="005752BA">
              <w:rPr>
                <w:sz w:val="24"/>
                <w:szCs w:val="24"/>
              </w:rPr>
              <w:t>ринцип работы, область применения, материалы катков, виды разрушения.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Винтовая передача. Принцип работы, применение. Передачи с трением скольжения и трением качения, коэффициент полезного действия и передаточное число. Виды разрушения. Материалы винтовой пары.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Общие сведения о червячных передачах, принцип работы, устройство, область применения, классификация, достоинства и недостатки. Виды разрушения зубьев червячных колес. Материалы звеньев передачи. Тепловой расчет червячной передачи.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Общие сведения о ременных передачах; принцип работы, устройство, область применения. Детали ременных передач. Сравнительная характеристика передач плоскими, клиновыми и </w:t>
            </w:r>
            <w:proofErr w:type="spellStart"/>
            <w:r w:rsidRPr="005752BA">
              <w:rPr>
                <w:sz w:val="24"/>
                <w:szCs w:val="24"/>
              </w:rPr>
              <w:t>поликлиновыми</w:t>
            </w:r>
            <w:proofErr w:type="spellEnd"/>
            <w:r w:rsidRPr="005752BA">
              <w:rPr>
                <w:sz w:val="24"/>
                <w:szCs w:val="24"/>
              </w:rPr>
              <w:t xml:space="preserve"> ремнями.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Общие сведения о цепных передачах. Детали цепных передач.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Общие сведения о редукторах. Использование редукторов в конструкции локомотива.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633752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 №9</w:t>
            </w:r>
            <w:r w:rsidRPr="005752BA">
              <w:rPr>
                <w:sz w:val="24"/>
                <w:szCs w:val="24"/>
              </w:rPr>
              <w:t xml:space="preserve">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  <w:r w:rsidRPr="005752BA">
              <w:rPr>
                <w:sz w:val="24"/>
                <w:szCs w:val="24"/>
              </w:rPr>
              <w:t xml:space="preserve"> «Расчёт многоступенчатой передачи»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Лабораторная работа №2 </w:t>
            </w:r>
            <w:r w:rsidRPr="005752BA">
              <w:rPr>
                <w:i/>
                <w:sz w:val="24"/>
                <w:szCs w:val="24"/>
              </w:rPr>
              <w:t xml:space="preserve">(в форме практической </w:t>
            </w:r>
            <w:proofErr w:type="gramStart"/>
            <w:r w:rsidRPr="005752BA">
              <w:rPr>
                <w:i/>
                <w:sz w:val="24"/>
                <w:szCs w:val="24"/>
              </w:rPr>
              <w:t>подготовки)</w:t>
            </w:r>
            <w:r w:rsidRPr="005752BA">
              <w:rPr>
                <w:b/>
                <w:sz w:val="24"/>
                <w:szCs w:val="24"/>
              </w:rPr>
              <w:t xml:space="preserve">  «</w:t>
            </w:r>
            <w:proofErr w:type="gramEnd"/>
            <w:r w:rsidRPr="005752BA">
              <w:rPr>
                <w:sz w:val="24"/>
                <w:szCs w:val="24"/>
              </w:rPr>
              <w:t>Определение параметров зубчатых колес по их замерам»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</w:t>
            </w:r>
            <w:proofErr w:type="gramStart"/>
            <w:r w:rsidRPr="005752BA">
              <w:rPr>
                <w:bCs/>
                <w:sz w:val="24"/>
                <w:szCs w:val="24"/>
              </w:rPr>
              <w:t>теме ”Общие</w:t>
            </w:r>
            <w:proofErr w:type="gramEnd"/>
            <w:r w:rsidRPr="005752BA">
              <w:rPr>
                <w:bCs/>
                <w:sz w:val="24"/>
                <w:szCs w:val="24"/>
              </w:rPr>
              <w:t xml:space="preserve"> сведения о передачах </w:t>
            </w:r>
            <w:r w:rsidRPr="005752BA">
              <w:rPr>
                <w:sz w:val="24"/>
                <w:szCs w:val="24"/>
              </w:rPr>
              <w:t>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Валы и оси, их виды, назначение, конструкция.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Материалы валов и осей. 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Подшипники скольжения, их характеристики, область применения, материалы, смазки. 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Виды разрушения и основные критерии работоспособности. 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Подшипники качения. Устройство, классификация и основные типы. Особенности работы.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 Смазка и уплотнения.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Применение подшипников</w:t>
            </w:r>
            <w:r>
              <w:rPr>
                <w:sz w:val="24"/>
                <w:szCs w:val="24"/>
              </w:rPr>
              <w:t xml:space="preserve"> на железнодорожном транспорте.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</w:t>
            </w:r>
            <w:proofErr w:type="gramStart"/>
            <w:r w:rsidRPr="005752BA">
              <w:rPr>
                <w:bCs/>
                <w:sz w:val="24"/>
                <w:szCs w:val="24"/>
              </w:rPr>
              <w:t>занятия ,</w:t>
            </w:r>
            <w:r w:rsidRPr="005752BA">
              <w:rPr>
                <w:sz w:val="24"/>
                <w:szCs w:val="24"/>
              </w:rPr>
              <w:t>учебного</w:t>
            </w:r>
            <w:proofErr w:type="gramEnd"/>
            <w:r w:rsidRPr="005752BA">
              <w:rPr>
                <w:sz w:val="24"/>
                <w:szCs w:val="24"/>
              </w:rPr>
              <w:t xml:space="preserve">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 </w:t>
            </w:r>
            <w:r w:rsidRPr="005752BA">
              <w:rPr>
                <w:sz w:val="24"/>
                <w:szCs w:val="24"/>
              </w:rPr>
              <w:t>Детали и сборочные единицы передач 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Муфты, их назначение и классификация. Устройство и принцип действия основных типов муфт. Методика подбора муфт и их расчет. Муфты, применяемые на подвижном составе железнодорожного транспорта.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</w:t>
            </w:r>
            <w:proofErr w:type="gramStart"/>
            <w:r w:rsidRPr="005752BA">
              <w:rPr>
                <w:bCs/>
                <w:sz w:val="24"/>
                <w:szCs w:val="24"/>
              </w:rPr>
              <w:t>теме ”</w:t>
            </w:r>
            <w:proofErr w:type="gramEnd"/>
            <w:r w:rsidRPr="005752BA">
              <w:rPr>
                <w:bCs/>
                <w:sz w:val="24"/>
                <w:szCs w:val="24"/>
              </w:rPr>
              <w:t xml:space="preserve"> Муфты</w:t>
            </w:r>
            <w:r w:rsidRPr="005752BA">
              <w:rPr>
                <w:sz w:val="24"/>
                <w:szCs w:val="24"/>
              </w:rPr>
              <w:t>”.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Повторение изученного материала, подготовка к экзамену.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398"/>
        </w:trPr>
        <w:tc>
          <w:tcPr>
            <w:tcW w:w="11908" w:type="dxa"/>
            <w:gridSpan w:val="2"/>
          </w:tcPr>
          <w:p w:rsidR="00D51B61" w:rsidRPr="005752BA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Итого:</w:t>
            </w:r>
          </w:p>
          <w:p w:rsidR="00D51B61" w:rsidRPr="005752BA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Максимальная нагрузка:</w:t>
            </w:r>
          </w:p>
          <w:p w:rsidR="00D51B61" w:rsidRPr="005752BA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Обязательная аудиторная нагрузка:</w:t>
            </w:r>
          </w:p>
          <w:p w:rsidR="00D51B61" w:rsidRPr="005752BA" w:rsidRDefault="00D51B61" w:rsidP="00D51B61">
            <w:pPr>
              <w:jc w:val="right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                                                              В том числе: теоретические занятия:                                                                                     </w:t>
            </w:r>
          </w:p>
          <w:p w:rsidR="00D51B61" w:rsidRPr="005752BA" w:rsidRDefault="00D51B61" w:rsidP="00D51B61">
            <w:pPr>
              <w:jc w:val="right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практические занятия в форме практической подготовки: </w:t>
            </w:r>
            <w:r w:rsidRPr="005752BA">
              <w:rPr>
                <w:bCs/>
                <w:sz w:val="24"/>
                <w:szCs w:val="24"/>
              </w:rPr>
              <w:t xml:space="preserve"> </w:t>
            </w:r>
          </w:p>
          <w:p w:rsidR="00D51B61" w:rsidRPr="005752BA" w:rsidRDefault="00D51B61" w:rsidP="00D51B61">
            <w:pPr>
              <w:jc w:val="right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лабораторные занятия в форме практической подготовки: </w:t>
            </w:r>
            <w:r w:rsidRPr="005752BA">
              <w:rPr>
                <w:bCs/>
                <w:sz w:val="24"/>
                <w:szCs w:val="24"/>
              </w:rPr>
              <w:t xml:space="preserve">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                                                                                   Самостоятельная работа: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216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20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12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1648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E707E" w:rsidRPr="00A20A8B" w:rsidSect="00F845F2">
          <w:footerReference w:type="default" r:id="rId10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1E707E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lastRenderedPageBreak/>
        <w:tab/>
      </w:r>
      <w:r>
        <w:rPr>
          <w:b/>
          <w:caps/>
          <w:sz w:val="28"/>
          <w:szCs w:val="28"/>
        </w:rPr>
        <w:t>3</w:t>
      </w:r>
      <w:r w:rsidRPr="00A20A8B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1E707E" w:rsidRPr="005701F6" w:rsidRDefault="001E707E" w:rsidP="00480BAD"/>
    <w:p w:rsidR="001E707E" w:rsidRPr="00564B2D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 w:rsidRPr="001423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3.1 Материально-техническое обеспечение дисциплины 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ОП.02Техническая механика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>
        <w:rPr>
          <w:bCs/>
          <w:sz w:val="28"/>
          <w:szCs w:val="28"/>
        </w:rPr>
        <w:tab/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="00434E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 xml:space="preserve">е </w:t>
      </w:r>
      <w:r w:rsidRPr="00FF74A4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Техническая механика</w:t>
      </w:r>
      <w:r w:rsidRPr="00FF74A4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─ посадочные места по количеству обучающихся;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─ рабочее место преподавателя;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─ комплект учебно-наглядных пособий (стенды, плакаты, учебная литература);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─ модели, макеты (редукторы, зубчатые колеса, вал, модели: ременной, цепной, зубчатой передач, модель </w:t>
      </w:r>
      <w:proofErr w:type="spellStart"/>
      <w:r>
        <w:rPr>
          <w:bCs/>
          <w:sz w:val="28"/>
          <w:szCs w:val="28"/>
        </w:rPr>
        <w:t>кривошипо</w:t>
      </w:r>
      <w:proofErr w:type="spellEnd"/>
      <w:r>
        <w:rPr>
          <w:bCs/>
          <w:sz w:val="28"/>
          <w:szCs w:val="28"/>
        </w:rPr>
        <w:t xml:space="preserve">-ползунного механизма, модели пространственной системы </w:t>
      </w:r>
      <w:proofErr w:type="gramStart"/>
      <w:r>
        <w:rPr>
          <w:bCs/>
          <w:sz w:val="28"/>
          <w:szCs w:val="28"/>
        </w:rPr>
        <w:t>сил .</w:t>
      </w:r>
      <w:proofErr w:type="gramEnd"/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>хнические средства обучения: проектор</w:t>
      </w:r>
      <w:r w:rsidR="00E84E2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OVERHEADmodel</w:t>
      </w:r>
      <w:proofErr w:type="spellEnd"/>
      <w:r>
        <w:rPr>
          <w:bCs/>
          <w:sz w:val="28"/>
          <w:szCs w:val="28"/>
        </w:rPr>
        <w:t>524</w:t>
      </w: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>.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Pr="00A20A8B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F16D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.2 Информационное обеспечение обучения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1E707E" w:rsidRPr="005701F6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 </w:t>
      </w:r>
      <w:r w:rsidRPr="00A07F30">
        <w:rPr>
          <w:bCs/>
          <w:sz w:val="28"/>
          <w:szCs w:val="28"/>
        </w:rPr>
        <w:t xml:space="preserve">Основные источники: </w:t>
      </w:r>
    </w:p>
    <w:p w:rsidR="001514C0" w:rsidRPr="00F84600" w:rsidRDefault="001514C0" w:rsidP="00F84600">
      <w:pPr>
        <w:spacing w:line="360" w:lineRule="auto"/>
        <w:ind w:firstLine="700"/>
        <w:jc w:val="both"/>
        <w:rPr>
          <w:sz w:val="28"/>
          <w:szCs w:val="28"/>
        </w:rPr>
      </w:pPr>
      <w:r w:rsidRPr="00F84600">
        <w:rPr>
          <w:bCs/>
          <w:sz w:val="28"/>
          <w:szCs w:val="28"/>
        </w:rPr>
        <w:t xml:space="preserve">1 </w:t>
      </w:r>
      <w:r w:rsidR="00F84600" w:rsidRPr="00F84600">
        <w:rPr>
          <w:sz w:val="28"/>
          <w:szCs w:val="28"/>
        </w:rPr>
        <w:t xml:space="preserve">Сербин, Е.П., Техническая </w:t>
      </w:r>
      <w:proofErr w:type="gramStart"/>
      <w:r w:rsidR="00F84600" w:rsidRPr="00F84600">
        <w:rPr>
          <w:sz w:val="28"/>
          <w:szCs w:val="28"/>
        </w:rPr>
        <w:t>механика :</w:t>
      </w:r>
      <w:proofErr w:type="gramEnd"/>
      <w:r w:rsidR="00F84600" w:rsidRPr="00F84600">
        <w:rPr>
          <w:sz w:val="28"/>
          <w:szCs w:val="28"/>
        </w:rPr>
        <w:t xml:space="preserve"> учебник / Е.П. Сербин. — </w:t>
      </w:r>
      <w:proofErr w:type="gramStart"/>
      <w:r w:rsidR="00F84600" w:rsidRPr="00F84600">
        <w:rPr>
          <w:sz w:val="28"/>
          <w:szCs w:val="28"/>
        </w:rPr>
        <w:t>Москва :</w:t>
      </w:r>
      <w:proofErr w:type="gramEnd"/>
      <w:r w:rsidR="00F84600" w:rsidRPr="00F84600">
        <w:rPr>
          <w:sz w:val="28"/>
          <w:szCs w:val="28"/>
        </w:rPr>
        <w:t xml:space="preserve"> </w:t>
      </w:r>
      <w:proofErr w:type="spellStart"/>
      <w:r w:rsidR="00F84600" w:rsidRPr="00F84600">
        <w:rPr>
          <w:sz w:val="28"/>
          <w:szCs w:val="28"/>
        </w:rPr>
        <w:t>КноРус</w:t>
      </w:r>
      <w:proofErr w:type="spellEnd"/>
      <w:r w:rsidR="00F84600" w:rsidRPr="00F84600">
        <w:rPr>
          <w:sz w:val="28"/>
          <w:szCs w:val="28"/>
        </w:rPr>
        <w:t xml:space="preserve">, 2022. — 399 с. — </w:t>
      </w:r>
      <w:r w:rsidR="00F84600" w:rsidRPr="00F84600">
        <w:rPr>
          <w:sz w:val="28"/>
          <w:szCs w:val="28"/>
          <w:lang w:val="en-US"/>
        </w:rPr>
        <w:t>ISBN</w:t>
      </w:r>
      <w:r w:rsidR="00F84600" w:rsidRPr="00F84600">
        <w:rPr>
          <w:sz w:val="28"/>
          <w:szCs w:val="28"/>
        </w:rPr>
        <w:t xml:space="preserve"> 978-5-406-09592-8. — </w:t>
      </w:r>
      <w:r w:rsidR="00F84600" w:rsidRPr="00F84600">
        <w:rPr>
          <w:sz w:val="28"/>
          <w:szCs w:val="28"/>
          <w:lang w:val="en-US"/>
        </w:rPr>
        <w:t>URL</w:t>
      </w:r>
      <w:r w:rsidR="00F84600" w:rsidRPr="00F84600">
        <w:rPr>
          <w:sz w:val="28"/>
          <w:szCs w:val="28"/>
        </w:rPr>
        <w:t>:</w:t>
      </w:r>
      <w:r w:rsidR="00F84600" w:rsidRPr="00F84600">
        <w:rPr>
          <w:sz w:val="28"/>
          <w:szCs w:val="28"/>
          <w:lang w:val="en-US"/>
        </w:rPr>
        <w:t>https</w:t>
      </w:r>
      <w:r w:rsidR="00F84600" w:rsidRPr="00F84600">
        <w:rPr>
          <w:sz w:val="28"/>
          <w:szCs w:val="28"/>
        </w:rPr>
        <w:t>://</w:t>
      </w:r>
      <w:r w:rsidR="00F84600" w:rsidRPr="00F84600">
        <w:rPr>
          <w:sz w:val="28"/>
          <w:szCs w:val="28"/>
          <w:lang w:val="en-US"/>
        </w:rPr>
        <w:t>old</w:t>
      </w:r>
      <w:r w:rsidR="00F84600" w:rsidRPr="00F84600">
        <w:rPr>
          <w:sz w:val="28"/>
          <w:szCs w:val="28"/>
        </w:rPr>
        <w:t>.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.</w:t>
      </w:r>
      <w:proofErr w:type="spellStart"/>
      <w:r w:rsidR="00F84600" w:rsidRPr="00F84600">
        <w:rPr>
          <w:sz w:val="28"/>
          <w:szCs w:val="28"/>
          <w:lang w:val="en-US"/>
        </w:rPr>
        <w:t>ru</w:t>
      </w:r>
      <w:proofErr w:type="spellEnd"/>
      <w:r w:rsidR="00F84600" w:rsidRPr="00F84600">
        <w:rPr>
          <w:sz w:val="28"/>
          <w:szCs w:val="28"/>
        </w:rPr>
        <w:t>/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/943</w:t>
      </w:r>
      <w:r w:rsidR="00F84600">
        <w:rPr>
          <w:sz w:val="28"/>
          <w:szCs w:val="28"/>
        </w:rPr>
        <w:t>213</w:t>
      </w:r>
      <w:r w:rsidR="00F84600" w:rsidRPr="00F84600">
        <w:rPr>
          <w:sz w:val="28"/>
          <w:szCs w:val="28"/>
        </w:rPr>
        <w:t xml:space="preserve">. — </w:t>
      </w:r>
      <w:proofErr w:type="gramStart"/>
      <w:r w:rsidR="00F84600" w:rsidRPr="00F84600">
        <w:rPr>
          <w:sz w:val="28"/>
          <w:szCs w:val="28"/>
        </w:rPr>
        <w:t>Текст :</w:t>
      </w:r>
      <w:proofErr w:type="gramEnd"/>
      <w:r w:rsidR="00F84600" w:rsidRPr="00F84600">
        <w:rPr>
          <w:sz w:val="28"/>
          <w:szCs w:val="28"/>
        </w:rPr>
        <w:t xml:space="preserve"> электронный.</w:t>
      </w:r>
    </w:p>
    <w:p w:rsidR="005F2834" w:rsidRDefault="005F2834" w:rsidP="00F8460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 w:rsidRPr="00087630">
        <w:rPr>
          <w:bCs/>
          <w:sz w:val="28"/>
          <w:szCs w:val="28"/>
        </w:rPr>
        <w:t>Зиомковский</w:t>
      </w:r>
      <w:proofErr w:type="spellEnd"/>
      <w:r w:rsidRPr="0008763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087630">
        <w:rPr>
          <w:bCs/>
          <w:sz w:val="28"/>
          <w:szCs w:val="28"/>
        </w:rPr>
        <w:t>В.М.Техническая</w:t>
      </w:r>
      <w:proofErr w:type="spellEnd"/>
      <w:r w:rsidRPr="00087630">
        <w:rPr>
          <w:bCs/>
          <w:sz w:val="28"/>
          <w:szCs w:val="28"/>
        </w:rPr>
        <w:t xml:space="preserve"> механика: учебное пособие/В.М. </w:t>
      </w:r>
      <w:proofErr w:type="spellStart"/>
      <w:r w:rsidRPr="00087630">
        <w:rPr>
          <w:bCs/>
          <w:sz w:val="28"/>
          <w:szCs w:val="28"/>
        </w:rPr>
        <w:t>Зиомковский</w:t>
      </w:r>
      <w:proofErr w:type="spellEnd"/>
      <w:r w:rsidRPr="00087630">
        <w:rPr>
          <w:bCs/>
          <w:sz w:val="28"/>
          <w:szCs w:val="28"/>
        </w:rPr>
        <w:t>,</w:t>
      </w:r>
      <w:r w:rsidRPr="00087630">
        <w:t xml:space="preserve"> </w:t>
      </w:r>
      <w:r w:rsidRPr="00087630">
        <w:rPr>
          <w:bCs/>
          <w:sz w:val="28"/>
          <w:szCs w:val="28"/>
        </w:rPr>
        <w:t xml:space="preserve">И.В. </w:t>
      </w:r>
      <w:proofErr w:type="gramStart"/>
      <w:r w:rsidRPr="00087630">
        <w:rPr>
          <w:bCs/>
          <w:sz w:val="28"/>
          <w:szCs w:val="28"/>
        </w:rPr>
        <w:t>Троицкий.-</w:t>
      </w:r>
      <w:proofErr w:type="gramEnd"/>
      <w:r w:rsidR="00B53B8D">
        <w:rPr>
          <w:bCs/>
          <w:sz w:val="28"/>
          <w:szCs w:val="28"/>
        </w:rPr>
        <w:t xml:space="preserve"> </w:t>
      </w:r>
      <w:proofErr w:type="spellStart"/>
      <w:r w:rsidRPr="00087630">
        <w:rPr>
          <w:bCs/>
          <w:sz w:val="28"/>
          <w:szCs w:val="28"/>
        </w:rPr>
        <w:t>М.:Издательство</w:t>
      </w:r>
      <w:proofErr w:type="spellEnd"/>
      <w:r w:rsidRPr="00087630">
        <w:rPr>
          <w:bCs/>
          <w:sz w:val="28"/>
          <w:szCs w:val="28"/>
        </w:rPr>
        <w:t xml:space="preserve"> Юрайт,2020.-288с</w:t>
      </w:r>
      <w:r>
        <w:rPr>
          <w:bCs/>
          <w:sz w:val="28"/>
          <w:szCs w:val="28"/>
        </w:rPr>
        <w:t>.</w:t>
      </w:r>
    </w:p>
    <w:p w:rsidR="001514C0" w:rsidRDefault="005F2834" w:rsidP="00F8460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514C0">
        <w:rPr>
          <w:bCs/>
          <w:sz w:val="28"/>
          <w:szCs w:val="28"/>
        </w:rPr>
        <w:t xml:space="preserve"> Краткий курс лекций по дисциплине ОП.04, ОП.03 Техническая </w:t>
      </w:r>
      <w:r w:rsidR="00F84600">
        <w:rPr>
          <w:bCs/>
          <w:sz w:val="28"/>
          <w:szCs w:val="28"/>
        </w:rPr>
        <w:t xml:space="preserve">механика, раздел Детали машин, </w:t>
      </w:r>
      <w:r w:rsidR="001514C0">
        <w:rPr>
          <w:bCs/>
          <w:sz w:val="28"/>
          <w:szCs w:val="28"/>
        </w:rPr>
        <w:t>для студентов специальностей: Строительство железных дорог, путь и путевое хозяйство, Техническая эксплуатация подвижного состава железных дорог,</w:t>
      </w:r>
      <w:r w:rsidR="00BA6970">
        <w:rPr>
          <w:bCs/>
          <w:sz w:val="28"/>
          <w:szCs w:val="28"/>
        </w:rPr>
        <w:t xml:space="preserve"> </w:t>
      </w:r>
      <w:proofErr w:type="gramStart"/>
      <w:r w:rsidR="007E7780">
        <w:rPr>
          <w:bCs/>
          <w:sz w:val="28"/>
          <w:szCs w:val="28"/>
        </w:rPr>
        <w:t xml:space="preserve">2019, </w:t>
      </w:r>
      <w:r w:rsidR="00F84600">
        <w:rPr>
          <w:bCs/>
          <w:sz w:val="28"/>
          <w:szCs w:val="28"/>
        </w:rPr>
        <w:t xml:space="preserve"> составитель</w:t>
      </w:r>
      <w:proofErr w:type="gramEnd"/>
      <w:r w:rsidR="00F84600">
        <w:rPr>
          <w:bCs/>
          <w:sz w:val="28"/>
          <w:szCs w:val="28"/>
        </w:rPr>
        <w:t xml:space="preserve"> - </w:t>
      </w:r>
      <w:r w:rsidR="001514C0">
        <w:rPr>
          <w:bCs/>
          <w:sz w:val="28"/>
          <w:szCs w:val="28"/>
        </w:rPr>
        <w:t xml:space="preserve">Нужных М.Н., преподаватель филиала </w:t>
      </w:r>
      <w:proofErr w:type="spellStart"/>
      <w:r w:rsidR="001514C0">
        <w:rPr>
          <w:bCs/>
          <w:sz w:val="28"/>
          <w:szCs w:val="28"/>
        </w:rPr>
        <w:t>СамГУПС</w:t>
      </w:r>
      <w:proofErr w:type="spellEnd"/>
      <w:r w:rsidR="001514C0">
        <w:rPr>
          <w:bCs/>
          <w:sz w:val="28"/>
          <w:szCs w:val="28"/>
        </w:rPr>
        <w:t xml:space="preserve"> в г. Саратове.</w:t>
      </w: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 </w:t>
      </w:r>
      <w:r w:rsidRPr="00A07F30">
        <w:rPr>
          <w:bCs/>
          <w:sz w:val="28"/>
          <w:szCs w:val="28"/>
        </w:rPr>
        <w:t>Дополнительные источники:</w:t>
      </w:r>
    </w:p>
    <w:p w:rsidR="00BA6970" w:rsidRDefault="00F84600" w:rsidP="00F8460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="00BA6970">
        <w:rPr>
          <w:sz w:val="28"/>
          <w:szCs w:val="28"/>
        </w:rPr>
        <w:t xml:space="preserve">Мещерский, И.В. Задачи по теоретической </w:t>
      </w:r>
      <w:proofErr w:type="gramStart"/>
      <w:r w:rsidR="00BA6970">
        <w:rPr>
          <w:sz w:val="28"/>
          <w:szCs w:val="28"/>
        </w:rPr>
        <w:t>механике :</w:t>
      </w:r>
      <w:proofErr w:type="gramEnd"/>
      <w:r w:rsidR="00BA6970">
        <w:rPr>
          <w:sz w:val="28"/>
          <w:szCs w:val="28"/>
        </w:rPr>
        <w:t xml:space="preserve"> учебное пособие / И.В. Мещерский ; под редакцией В.А. Пальмова, Д.Р. </w:t>
      </w:r>
      <w:proofErr w:type="spellStart"/>
      <w:r w:rsidR="00BA6970">
        <w:rPr>
          <w:sz w:val="28"/>
          <w:szCs w:val="28"/>
        </w:rPr>
        <w:t>Меркина</w:t>
      </w:r>
      <w:proofErr w:type="spellEnd"/>
      <w:r w:rsidR="00BA6970">
        <w:rPr>
          <w:sz w:val="28"/>
          <w:szCs w:val="28"/>
        </w:rPr>
        <w:t>. — 52-е изд., стер. — Санкт-</w:t>
      </w:r>
      <w:proofErr w:type="gramStart"/>
      <w:r w:rsidR="00BA6970">
        <w:rPr>
          <w:sz w:val="28"/>
          <w:szCs w:val="28"/>
        </w:rPr>
        <w:t>Петербург :</w:t>
      </w:r>
      <w:proofErr w:type="gramEnd"/>
      <w:r w:rsidR="00BA6970">
        <w:rPr>
          <w:sz w:val="28"/>
          <w:szCs w:val="28"/>
        </w:rPr>
        <w:t xml:space="preserve"> Лань, 2019. — 448 с. — ISBN 978-5-8114-4190-7. — </w:t>
      </w:r>
      <w:proofErr w:type="gramStart"/>
      <w:r w:rsidR="00BA6970">
        <w:rPr>
          <w:sz w:val="28"/>
          <w:szCs w:val="28"/>
        </w:rPr>
        <w:t>Текст :</w:t>
      </w:r>
      <w:proofErr w:type="gramEnd"/>
      <w:r w:rsidR="00BA6970">
        <w:rPr>
          <w:sz w:val="28"/>
          <w:szCs w:val="28"/>
        </w:rPr>
        <w:t xml:space="preserve"> электронный // Лань : электронно-библиотечная система. — URL: https://e.lanbook.com/book/115729. — Режим доступа: для </w:t>
      </w:r>
      <w:proofErr w:type="spellStart"/>
      <w:r w:rsidR="00BA6970">
        <w:rPr>
          <w:sz w:val="28"/>
          <w:szCs w:val="28"/>
        </w:rPr>
        <w:t>авториз</w:t>
      </w:r>
      <w:proofErr w:type="spellEnd"/>
      <w:r w:rsidR="00BA6970">
        <w:rPr>
          <w:sz w:val="28"/>
          <w:szCs w:val="28"/>
        </w:rPr>
        <w:t>. пользователей.</w:t>
      </w:r>
    </w:p>
    <w:p w:rsidR="00F84600" w:rsidRPr="00F84600" w:rsidRDefault="00BA6970" w:rsidP="00F84600">
      <w:pPr>
        <w:spacing w:line="276" w:lineRule="auto"/>
        <w:ind w:firstLine="700"/>
        <w:rPr>
          <w:sz w:val="28"/>
          <w:szCs w:val="28"/>
        </w:rPr>
      </w:pPr>
      <w:r w:rsidRPr="00F84600">
        <w:rPr>
          <w:sz w:val="28"/>
          <w:szCs w:val="28"/>
        </w:rPr>
        <w:t>2</w:t>
      </w:r>
      <w:r w:rsidRPr="00F8460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4600" w:rsidRPr="00F84600">
        <w:rPr>
          <w:sz w:val="28"/>
          <w:szCs w:val="28"/>
        </w:rPr>
        <w:t>Эрдеди</w:t>
      </w:r>
      <w:proofErr w:type="spellEnd"/>
      <w:r w:rsidR="00F84600" w:rsidRPr="00F84600">
        <w:rPr>
          <w:sz w:val="28"/>
          <w:szCs w:val="28"/>
        </w:rPr>
        <w:t xml:space="preserve">, А.А., Теория механизмов и детали </w:t>
      </w:r>
      <w:proofErr w:type="gramStart"/>
      <w:r w:rsidR="00F84600" w:rsidRPr="00F84600">
        <w:rPr>
          <w:sz w:val="28"/>
          <w:szCs w:val="28"/>
        </w:rPr>
        <w:t>машин :</w:t>
      </w:r>
      <w:proofErr w:type="gramEnd"/>
      <w:r w:rsidR="00F84600" w:rsidRPr="00F84600">
        <w:rPr>
          <w:sz w:val="28"/>
          <w:szCs w:val="28"/>
        </w:rPr>
        <w:t xml:space="preserve"> учебное пособие / А.А. </w:t>
      </w:r>
      <w:proofErr w:type="spellStart"/>
      <w:r w:rsidR="00F84600" w:rsidRPr="00F84600">
        <w:rPr>
          <w:sz w:val="28"/>
          <w:szCs w:val="28"/>
        </w:rPr>
        <w:t>Эрдеди</w:t>
      </w:r>
      <w:proofErr w:type="spellEnd"/>
      <w:r w:rsidR="00F84600" w:rsidRPr="00F84600">
        <w:rPr>
          <w:sz w:val="28"/>
          <w:szCs w:val="28"/>
        </w:rPr>
        <w:t xml:space="preserve">, Н.А. </w:t>
      </w:r>
      <w:proofErr w:type="spellStart"/>
      <w:r w:rsidR="00F84600" w:rsidRPr="00F84600">
        <w:rPr>
          <w:sz w:val="28"/>
          <w:szCs w:val="28"/>
        </w:rPr>
        <w:t>Эрдеди</w:t>
      </w:r>
      <w:proofErr w:type="spellEnd"/>
      <w:r w:rsidR="00F84600" w:rsidRPr="00F84600">
        <w:rPr>
          <w:sz w:val="28"/>
          <w:szCs w:val="28"/>
        </w:rPr>
        <w:t xml:space="preserve">. — </w:t>
      </w:r>
      <w:proofErr w:type="gramStart"/>
      <w:r w:rsidR="00F84600" w:rsidRPr="00F84600">
        <w:rPr>
          <w:sz w:val="28"/>
          <w:szCs w:val="28"/>
        </w:rPr>
        <w:t>Москва :</w:t>
      </w:r>
      <w:proofErr w:type="gramEnd"/>
      <w:r w:rsidR="00F84600" w:rsidRPr="00F84600">
        <w:rPr>
          <w:sz w:val="28"/>
          <w:szCs w:val="28"/>
        </w:rPr>
        <w:t xml:space="preserve"> </w:t>
      </w:r>
      <w:proofErr w:type="spellStart"/>
      <w:r w:rsidR="00F84600" w:rsidRPr="00F84600">
        <w:rPr>
          <w:sz w:val="28"/>
          <w:szCs w:val="28"/>
        </w:rPr>
        <w:t>КноРус</w:t>
      </w:r>
      <w:proofErr w:type="spellEnd"/>
      <w:r w:rsidR="00F84600" w:rsidRPr="00F84600">
        <w:rPr>
          <w:sz w:val="28"/>
          <w:szCs w:val="28"/>
        </w:rPr>
        <w:t xml:space="preserve">, 2020. — 293 с. — </w:t>
      </w:r>
      <w:r w:rsidR="00F84600" w:rsidRPr="00F84600">
        <w:rPr>
          <w:sz w:val="28"/>
          <w:szCs w:val="28"/>
          <w:lang w:val="en-US"/>
        </w:rPr>
        <w:t>ISBN</w:t>
      </w:r>
      <w:r w:rsidR="00F84600" w:rsidRPr="00F84600">
        <w:rPr>
          <w:sz w:val="28"/>
          <w:szCs w:val="28"/>
        </w:rPr>
        <w:t xml:space="preserve"> 978-5-406-07253-0. — </w:t>
      </w:r>
      <w:r w:rsidR="00F84600" w:rsidRPr="00F84600">
        <w:rPr>
          <w:sz w:val="28"/>
          <w:szCs w:val="28"/>
          <w:lang w:val="en-US"/>
        </w:rPr>
        <w:t>URL</w:t>
      </w:r>
      <w:r w:rsidR="00F84600" w:rsidRPr="00F84600">
        <w:rPr>
          <w:sz w:val="28"/>
          <w:szCs w:val="28"/>
        </w:rPr>
        <w:t>:</w:t>
      </w:r>
      <w:r w:rsidR="00F84600" w:rsidRPr="00F84600">
        <w:rPr>
          <w:sz w:val="28"/>
          <w:szCs w:val="28"/>
          <w:lang w:val="en-US"/>
        </w:rPr>
        <w:t>https</w:t>
      </w:r>
      <w:r w:rsidR="00F84600" w:rsidRPr="00F84600">
        <w:rPr>
          <w:sz w:val="28"/>
          <w:szCs w:val="28"/>
        </w:rPr>
        <w:t>://</w:t>
      </w:r>
      <w:r w:rsidR="00F84600" w:rsidRPr="00F84600">
        <w:rPr>
          <w:sz w:val="28"/>
          <w:szCs w:val="28"/>
          <w:lang w:val="en-US"/>
        </w:rPr>
        <w:t>old</w:t>
      </w:r>
      <w:r w:rsidR="00F84600" w:rsidRPr="00F84600">
        <w:rPr>
          <w:sz w:val="28"/>
          <w:szCs w:val="28"/>
        </w:rPr>
        <w:t>.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.</w:t>
      </w:r>
      <w:proofErr w:type="spellStart"/>
      <w:r w:rsidR="00F84600" w:rsidRPr="00F84600">
        <w:rPr>
          <w:sz w:val="28"/>
          <w:szCs w:val="28"/>
          <w:lang w:val="en-US"/>
        </w:rPr>
        <w:t>ru</w:t>
      </w:r>
      <w:proofErr w:type="spellEnd"/>
      <w:r w:rsidR="00F84600" w:rsidRPr="00F84600">
        <w:rPr>
          <w:sz w:val="28"/>
          <w:szCs w:val="28"/>
        </w:rPr>
        <w:t>/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/931</w:t>
      </w:r>
      <w:r w:rsidR="00F84600">
        <w:rPr>
          <w:sz w:val="28"/>
          <w:szCs w:val="28"/>
        </w:rPr>
        <w:t>897</w:t>
      </w:r>
      <w:r w:rsidR="00F84600" w:rsidRPr="00F84600">
        <w:rPr>
          <w:sz w:val="28"/>
          <w:szCs w:val="28"/>
        </w:rPr>
        <w:t xml:space="preserve">. — </w:t>
      </w:r>
      <w:proofErr w:type="gramStart"/>
      <w:r w:rsidR="00F84600" w:rsidRPr="00F84600">
        <w:rPr>
          <w:sz w:val="28"/>
          <w:szCs w:val="28"/>
        </w:rPr>
        <w:t>Текст :</w:t>
      </w:r>
      <w:proofErr w:type="gramEnd"/>
      <w:r w:rsidR="00F84600" w:rsidRPr="00F84600">
        <w:rPr>
          <w:sz w:val="28"/>
          <w:szCs w:val="28"/>
        </w:rPr>
        <w:t xml:space="preserve"> электронный.</w:t>
      </w:r>
    </w:p>
    <w:p w:rsidR="00F84600" w:rsidRPr="00F84600" w:rsidRDefault="00F84600" w:rsidP="00F84600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 xml:space="preserve">, Н.А., Сопротивление </w:t>
      </w:r>
      <w:proofErr w:type="gramStart"/>
      <w:r w:rsidRPr="00F84600">
        <w:rPr>
          <w:sz w:val="28"/>
          <w:szCs w:val="28"/>
        </w:rPr>
        <w:t>материалов :</w:t>
      </w:r>
      <w:proofErr w:type="gramEnd"/>
      <w:r w:rsidRPr="00F84600">
        <w:rPr>
          <w:sz w:val="28"/>
          <w:szCs w:val="28"/>
        </w:rPr>
        <w:t xml:space="preserve"> учебное пособие / Н.А.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 xml:space="preserve">, А.А.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 xml:space="preserve">. — </w:t>
      </w:r>
      <w:proofErr w:type="gramStart"/>
      <w:r w:rsidRPr="00F84600">
        <w:rPr>
          <w:sz w:val="28"/>
          <w:szCs w:val="28"/>
        </w:rPr>
        <w:t>Москва :</w:t>
      </w:r>
      <w:proofErr w:type="gramEnd"/>
      <w:r w:rsidRPr="00F84600">
        <w:rPr>
          <w:sz w:val="28"/>
          <w:szCs w:val="28"/>
        </w:rPr>
        <w:t xml:space="preserve"> </w:t>
      </w:r>
      <w:proofErr w:type="spellStart"/>
      <w:r w:rsidRPr="00F84600">
        <w:rPr>
          <w:sz w:val="28"/>
          <w:szCs w:val="28"/>
        </w:rPr>
        <w:t>КноРус</w:t>
      </w:r>
      <w:proofErr w:type="spellEnd"/>
      <w:r w:rsidRPr="00F84600">
        <w:rPr>
          <w:sz w:val="28"/>
          <w:szCs w:val="28"/>
        </w:rPr>
        <w:t xml:space="preserve">, 2022. — 157 с. — </w:t>
      </w:r>
      <w:r w:rsidRPr="00F84600">
        <w:rPr>
          <w:sz w:val="28"/>
          <w:szCs w:val="28"/>
          <w:lang w:val="en-US"/>
        </w:rPr>
        <w:t>ISBN</w:t>
      </w:r>
      <w:r w:rsidRPr="00F84600">
        <w:rPr>
          <w:sz w:val="28"/>
          <w:szCs w:val="28"/>
        </w:rPr>
        <w:t xml:space="preserve"> 978-5-406-09168-5. — </w:t>
      </w:r>
      <w:r w:rsidRPr="00F84600">
        <w:rPr>
          <w:sz w:val="28"/>
          <w:szCs w:val="28"/>
          <w:lang w:val="en-US"/>
        </w:rPr>
        <w:t>URL</w:t>
      </w:r>
      <w:r w:rsidRPr="00F84600">
        <w:rPr>
          <w:sz w:val="28"/>
          <w:szCs w:val="28"/>
        </w:rPr>
        <w:t>:</w:t>
      </w:r>
      <w:r w:rsidRPr="00F84600">
        <w:rPr>
          <w:sz w:val="28"/>
          <w:szCs w:val="28"/>
          <w:lang w:val="en-US"/>
        </w:rPr>
        <w:t>https</w:t>
      </w:r>
      <w:r w:rsidRPr="00F84600">
        <w:rPr>
          <w:sz w:val="28"/>
          <w:szCs w:val="28"/>
        </w:rPr>
        <w:t>://</w:t>
      </w:r>
      <w:r w:rsidRPr="00F84600">
        <w:rPr>
          <w:sz w:val="28"/>
          <w:szCs w:val="28"/>
          <w:lang w:val="en-US"/>
        </w:rPr>
        <w:t>old</w:t>
      </w:r>
      <w:r w:rsidRPr="00F84600">
        <w:rPr>
          <w:sz w:val="28"/>
          <w:szCs w:val="28"/>
        </w:rPr>
        <w:t>.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.</w:t>
      </w:r>
      <w:proofErr w:type="spellStart"/>
      <w:r w:rsidRPr="00F84600">
        <w:rPr>
          <w:sz w:val="28"/>
          <w:szCs w:val="28"/>
          <w:lang w:val="en-US"/>
        </w:rPr>
        <w:t>ru</w:t>
      </w:r>
      <w:proofErr w:type="spellEnd"/>
      <w:r w:rsidRPr="00F84600">
        <w:rPr>
          <w:sz w:val="28"/>
          <w:szCs w:val="28"/>
        </w:rPr>
        <w:t>/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/942</w:t>
      </w:r>
      <w:r>
        <w:rPr>
          <w:sz w:val="28"/>
          <w:szCs w:val="28"/>
        </w:rPr>
        <w:t>466</w:t>
      </w:r>
      <w:r w:rsidRPr="00F84600">
        <w:rPr>
          <w:sz w:val="28"/>
          <w:szCs w:val="28"/>
        </w:rPr>
        <w:t xml:space="preserve">. — </w:t>
      </w:r>
      <w:proofErr w:type="gramStart"/>
      <w:r w:rsidRPr="00F84600">
        <w:rPr>
          <w:sz w:val="28"/>
          <w:szCs w:val="28"/>
        </w:rPr>
        <w:t>Текст :</w:t>
      </w:r>
      <w:proofErr w:type="gramEnd"/>
      <w:r w:rsidRPr="00F84600">
        <w:rPr>
          <w:sz w:val="28"/>
          <w:szCs w:val="28"/>
        </w:rPr>
        <w:t xml:space="preserve"> электронный.</w:t>
      </w:r>
    </w:p>
    <w:p w:rsidR="00F84600" w:rsidRPr="00F84600" w:rsidRDefault="00F84600" w:rsidP="00F84600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 xml:space="preserve">, А.А., Теоретическая </w:t>
      </w:r>
      <w:proofErr w:type="gramStart"/>
      <w:r w:rsidRPr="00F84600">
        <w:rPr>
          <w:sz w:val="28"/>
          <w:szCs w:val="28"/>
        </w:rPr>
        <w:t>механика :</w:t>
      </w:r>
      <w:proofErr w:type="gramEnd"/>
      <w:r w:rsidRPr="00F84600">
        <w:rPr>
          <w:sz w:val="28"/>
          <w:szCs w:val="28"/>
        </w:rPr>
        <w:t xml:space="preserve"> учебное пособие / А.А.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 xml:space="preserve">, Н.А.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 xml:space="preserve">. — </w:t>
      </w:r>
      <w:proofErr w:type="gramStart"/>
      <w:r w:rsidRPr="00F84600">
        <w:rPr>
          <w:sz w:val="28"/>
          <w:szCs w:val="28"/>
        </w:rPr>
        <w:t>Москва :</w:t>
      </w:r>
      <w:proofErr w:type="gramEnd"/>
      <w:r w:rsidRPr="00F84600">
        <w:rPr>
          <w:sz w:val="28"/>
          <w:szCs w:val="28"/>
        </w:rPr>
        <w:t xml:space="preserve"> </w:t>
      </w:r>
      <w:proofErr w:type="spellStart"/>
      <w:r w:rsidRPr="00F84600">
        <w:rPr>
          <w:sz w:val="28"/>
          <w:szCs w:val="28"/>
        </w:rPr>
        <w:t>КноРус</w:t>
      </w:r>
      <w:proofErr w:type="spellEnd"/>
      <w:r w:rsidRPr="00F84600">
        <w:rPr>
          <w:sz w:val="28"/>
          <w:szCs w:val="28"/>
        </w:rPr>
        <w:t xml:space="preserve">, 2021. — 203 с. — </w:t>
      </w:r>
      <w:r w:rsidRPr="00F84600">
        <w:rPr>
          <w:sz w:val="28"/>
          <w:szCs w:val="28"/>
          <w:lang w:val="en-US"/>
        </w:rPr>
        <w:t>ISBN</w:t>
      </w:r>
      <w:r w:rsidRPr="00F84600">
        <w:rPr>
          <w:sz w:val="28"/>
          <w:szCs w:val="28"/>
        </w:rPr>
        <w:t xml:space="preserve"> 978-5-406-08095-5. — </w:t>
      </w:r>
      <w:r w:rsidRPr="00F84600">
        <w:rPr>
          <w:sz w:val="28"/>
          <w:szCs w:val="28"/>
          <w:lang w:val="en-US"/>
        </w:rPr>
        <w:t>URL</w:t>
      </w:r>
      <w:r w:rsidRPr="00F84600">
        <w:rPr>
          <w:sz w:val="28"/>
          <w:szCs w:val="28"/>
        </w:rPr>
        <w:t>:</w:t>
      </w:r>
      <w:r w:rsidRPr="00F84600">
        <w:rPr>
          <w:sz w:val="28"/>
          <w:szCs w:val="28"/>
          <w:lang w:val="en-US"/>
        </w:rPr>
        <w:t>https</w:t>
      </w:r>
      <w:r w:rsidRPr="00F84600">
        <w:rPr>
          <w:sz w:val="28"/>
          <w:szCs w:val="28"/>
        </w:rPr>
        <w:t>://</w:t>
      </w:r>
      <w:r w:rsidRPr="00F84600">
        <w:rPr>
          <w:sz w:val="28"/>
          <w:szCs w:val="28"/>
          <w:lang w:val="en-US"/>
        </w:rPr>
        <w:t>old</w:t>
      </w:r>
      <w:r w:rsidRPr="00F84600">
        <w:rPr>
          <w:sz w:val="28"/>
          <w:szCs w:val="28"/>
        </w:rPr>
        <w:t>.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.</w:t>
      </w:r>
      <w:proofErr w:type="spellStart"/>
      <w:r w:rsidRPr="00F84600">
        <w:rPr>
          <w:sz w:val="28"/>
          <w:szCs w:val="28"/>
          <w:lang w:val="en-US"/>
        </w:rPr>
        <w:t>ru</w:t>
      </w:r>
      <w:proofErr w:type="spellEnd"/>
      <w:r w:rsidRPr="00F84600">
        <w:rPr>
          <w:sz w:val="28"/>
          <w:szCs w:val="28"/>
        </w:rPr>
        <w:t>/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/93</w:t>
      </w:r>
      <w:r>
        <w:rPr>
          <w:sz w:val="28"/>
          <w:szCs w:val="28"/>
        </w:rPr>
        <w:t>9165</w:t>
      </w:r>
      <w:r w:rsidRPr="00F84600">
        <w:rPr>
          <w:sz w:val="28"/>
          <w:szCs w:val="28"/>
        </w:rPr>
        <w:t xml:space="preserve">. — </w:t>
      </w:r>
      <w:proofErr w:type="gramStart"/>
      <w:r w:rsidRPr="00F84600">
        <w:rPr>
          <w:sz w:val="28"/>
          <w:szCs w:val="28"/>
        </w:rPr>
        <w:t>Текст :</w:t>
      </w:r>
      <w:proofErr w:type="gramEnd"/>
      <w:r w:rsidRPr="00F84600">
        <w:rPr>
          <w:sz w:val="28"/>
          <w:szCs w:val="28"/>
        </w:rPr>
        <w:t xml:space="preserve"> электронный.</w:t>
      </w:r>
    </w:p>
    <w:p w:rsidR="00BA6970" w:rsidRPr="00F84600" w:rsidRDefault="00BA6970" w:rsidP="00F84600">
      <w:pPr>
        <w:spacing w:line="360" w:lineRule="auto"/>
        <w:ind w:firstLine="700"/>
        <w:rPr>
          <w:sz w:val="28"/>
          <w:szCs w:val="28"/>
        </w:rPr>
      </w:pPr>
    </w:p>
    <w:p w:rsidR="00BA6970" w:rsidRDefault="00BA6970" w:rsidP="00BA697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3.2.3 Ресурсы удаленного доступа (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):</w:t>
      </w:r>
    </w:p>
    <w:p w:rsidR="007C1D3E" w:rsidRDefault="007C1D3E" w:rsidP="007C1D3E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https://sdo.stgt.site/ )</w:t>
      </w:r>
      <w:proofErr w:type="gramEnd"/>
    </w:p>
    <w:p w:rsidR="007C1D3E" w:rsidRDefault="007C1D3E" w:rsidP="00BA6970">
      <w:pPr>
        <w:spacing w:line="360" w:lineRule="auto"/>
        <w:ind w:firstLine="709"/>
        <w:rPr>
          <w:sz w:val="28"/>
          <w:szCs w:val="28"/>
        </w:rPr>
      </w:pPr>
    </w:p>
    <w:p w:rsidR="00BA6970" w:rsidRDefault="00BA6970" w:rsidP="00BA6970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  Лекции</w:t>
      </w:r>
      <w:proofErr w:type="gramEnd"/>
      <w:r>
        <w:rPr>
          <w:sz w:val="28"/>
          <w:szCs w:val="28"/>
        </w:rPr>
        <w:t xml:space="preserve"> по технической механике. Режим доступа:</w:t>
      </w:r>
    </w:p>
    <w:p w:rsidR="00BA6970" w:rsidRDefault="00334C1D" w:rsidP="00BA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hyperlink r:id="rId11" w:history="1">
        <w:r w:rsidR="00BA6970">
          <w:rPr>
            <w:rStyle w:val="a9"/>
            <w:bCs/>
            <w:sz w:val="28"/>
            <w:szCs w:val="28"/>
            <w:lang w:val="en-US"/>
          </w:rPr>
          <w:t>http</w:t>
        </w:r>
        <w:r w:rsidR="00BA6970">
          <w:rPr>
            <w:rStyle w:val="a9"/>
            <w:bCs/>
            <w:sz w:val="28"/>
            <w:szCs w:val="28"/>
          </w:rPr>
          <w:t>://</w:t>
        </w:r>
        <w:r w:rsidR="00BA6970">
          <w:rPr>
            <w:rStyle w:val="a9"/>
            <w:bCs/>
            <w:sz w:val="28"/>
            <w:szCs w:val="28"/>
            <w:lang w:val="en-US"/>
          </w:rPr>
          <w:t>www</w:t>
        </w:r>
        <w:r w:rsidR="00BA6970">
          <w:rPr>
            <w:rStyle w:val="a9"/>
            <w:bCs/>
            <w:sz w:val="28"/>
            <w:szCs w:val="28"/>
          </w:rPr>
          <w:t>.</w:t>
        </w:r>
        <w:r w:rsidR="00BA6970">
          <w:rPr>
            <w:rStyle w:val="a9"/>
            <w:bCs/>
            <w:sz w:val="28"/>
            <w:szCs w:val="28"/>
            <w:lang w:val="en-US"/>
          </w:rPr>
          <w:t>technical</w:t>
        </w:r>
        <w:r w:rsidR="00BA6970">
          <w:rPr>
            <w:rStyle w:val="a9"/>
            <w:bCs/>
            <w:sz w:val="28"/>
            <w:szCs w:val="28"/>
          </w:rPr>
          <w:t>-</w:t>
        </w:r>
        <w:r w:rsidR="00BA6970">
          <w:rPr>
            <w:rStyle w:val="a9"/>
            <w:bCs/>
            <w:sz w:val="28"/>
            <w:szCs w:val="28"/>
            <w:lang w:val="en-US"/>
          </w:rPr>
          <w:t>mechanics</w:t>
        </w:r>
        <w:r w:rsidR="00BA6970">
          <w:rPr>
            <w:rStyle w:val="a9"/>
            <w:bCs/>
            <w:sz w:val="28"/>
            <w:szCs w:val="28"/>
          </w:rPr>
          <w:t>.</w:t>
        </w:r>
        <w:proofErr w:type="spellStart"/>
        <w:r w:rsidR="00BA6970">
          <w:rPr>
            <w:rStyle w:val="a9"/>
            <w:bCs/>
            <w:sz w:val="28"/>
            <w:szCs w:val="28"/>
            <w:lang w:val="en-US"/>
          </w:rPr>
          <w:t>narod</w:t>
        </w:r>
        <w:proofErr w:type="spellEnd"/>
        <w:r w:rsidR="00BA6970">
          <w:rPr>
            <w:rStyle w:val="a9"/>
            <w:bCs/>
            <w:sz w:val="28"/>
            <w:szCs w:val="28"/>
          </w:rPr>
          <w:t>.</w:t>
        </w:r>
        <w:proofErr w:type="spellStart"/>
        <w:r w:rsidR="00BA6970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2  Образовательный</w:t>
      </w:r>
      <w:proofErr w:type="gramEnd"/>
      <w:r>
        <w:rPr>
          <w:sz w:val="28"/>
          <w:szCs w:val="28"/>
        </w:rPr>
        <w:t xml:space="preserve"> проект А. Н. </w:t>
      </w:r>
      <w:proofErr w:type="spellStart"/>
      <w:r>
        <w:rPr>
          <w:sz w:val="28"/>
          <w:szCs w:val="28"/>
        </w:rPr>
        <w:t>Варгина</w:t>
      </w:r>
      <w:proofErr w:type="spellEnd"/>
      <w:r>
        <w:rPr>
          <w:sz w:val="28"/>
          <w:szCs w:val="28"/>
        </w:rPr>
        <w:t xml:space="preserve"> : Физика, химия, математика студентам и школьникам. Режим доступа: </w:t>
      </w:r>
      <w:hyperlink r:id="rId12" w:history="1">
        <w:r>
          <w:rPr>
            <w:rStyle w:val="a9"/>
            <w:sz w:val="28"/>
            <w:szCs w:val="28"/>
          </w:rPr>
          <w:t>http://www.ph4s.ru/book_teormex.html</w:t>
        </w:r>
      </w:hyperlink>
      <w:r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3  Основы</w:t>
      </w:r>
      <w:proofErr w:type="gramEnd"/>
      <w:r>
        <w:rPr>
          <w:sz w:val="28"/>
          <w:szCs w:val="28"/>
        </w:rPr>
        <w:t xml:space="preserve"> технической механики. Режим доступа:</w:t>
      </w:r>
    </w:p>
    <w:p w:rsidR="00BA6970" w:rsidRDefault="00334C1D" w:rsidP="00BA6970">
      <w:pPr>
        <w:spacing w:line="360" w:lineRule="auto"/>
        <w:rPr>
          <w:sz w:val="28"/>
          <w:szCs w:val="28"/>
        </w:rPr>
      </w:pPr>
      <w:hyperlink r:id="rId13" w:history="1">
        <w:r w:rsidR="00BA6970">
          <w:rPr>
            <w:rStyle w:val="a9"/>
            <w:sz w:val="28"/>
            <w:szCs w:val="28"/>
          </w:rPr>
          <w:t>http://www.ostemex.ru/statika/34-osnovnye-ponyatiya-statiki.html</w:t>
        </w:r>
      </w:hyperlink>
      <w:r w:rsid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4  Плоская</w:t>
      </w:r>
      <w:proofErr w:type="gramEnd"/>
      <w:r>
        <w:rPr>
          <w:sz w:val="28"/>
          <w:szCs w:val="28"/>
        </w:rPr>
        <w:t xml:space="preserve"> система сходящихся сил - решения задач по теоретической механике.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exir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termeh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ploskaya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sistema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shodyaschisa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sil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  <w:r w:rsidRP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5  А.Н.</w:t>
      </w:r>
      <w:proofErr w:type="gramEnd"/>
      <w:r>
        <w:rPr>
          <w:sz w:val="28"/>
          <w:szCs w:val="28"/>
        </w:rPr>
        <w:t xml:space="preserve"> Тарских Основы технической механики - электронный учебник . Режим доступа: </w:t>
      </w:r>
      <w:hyperlink r:id="rId14" w:history="1">
        <w:r>
          <w:rPr>
            <w:rStyle w:val="a9"/>
            <w:sz w:val="28"/>
            <w:szCs w:val="28"/>
          </w:rPr>
          <w:t>http://www.cross-kpk.ru/ims/02708/OTM/Glava1/razdel2/razdel12.html</w:t>
        </w:r>
      </w:hyperlink>
      <w:r>
        <w:rPr>
          <w:sz w:val="28"/>
          <w:szCs w:val="28"/>
        </w:rPr>
        <w:t xml:space="preserve"> 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6  Лекции</w:t>
      </w:r>
      <w:proofErr w:type="gramEnd"/>
      <w:r>
        <w:rPr>
          <w:sz w:val="28"/>
          <w:szCs w:val="28"/>
        </w:rPr>
        <w:t xml:space="preserve"> и расчеты по технической механике. Режим доступа:</w:t>
      </w:r>
    </w:p>
    <w:p w:rsidR="00BA6970" w:rsidRDefault="00334C1D" w:rsidP="00BA6970">
      <w:pPr>
        <w:spacing w:line="360" w:lineRule="auto"/>
      </w:pPr>
      <w:hyperlink r:id="rId15" w:history="1">
        <w:r w:rsidR="00BA6970">
          <w:rPr>
            <w:rStyle w:val="a9"/>
            <w:sz w:val="28"/>
            <w:szCs w:val="28"/>
          </w:rPr>
          <w:t>www.mehanikamopk.narod.ru</w:t>
        </w:r>
      </w:hyperlink>
    </w:p>
    <w:p w:rsidR="00E84E27" w:rsidRPr="00E84E27" w:rsidRDefault="00E84E27" w:rsidP="00F84600">
      <w:pPr>
        <w:jc w:val="both"/>
        <w:rPr>
          <w:b/>
          <w:sz w:val="28"/>
          <w:szCs w:val="28"/>
        </w:rPr>
      </w:pPr>
      <w:proofErr w:type="gramStart"/>
      <w:r w:rsidRPr="00E84E27">
        <w:rPr>
          <w:b/>
          <w:sz w:val="28"/>
          <w:szCs w:val="28"/>
        </w:rPr>
        <w:t>3.3  Программа</w:t>
      </w:r>
      <w:proofErr w:type="gramEnd"/>
      <w:r w:rsidRPr="00E84E27">
        <w:rPr>
          <w:b/>
          <w:sz w:val="28"/>
          <w:szCs w:val="28"/>
        </w:rPr>
        <w:t xml:space="preserve"> обеспечена необходимым комплектом лицензионного программного обеспечения</w:t>
      </w:r>
    </w:p>
    <w:p w:rsidR="00E84E27" w:rsidRDefault="00E84E27" w:rsidP="00E84E27">
      <w:pPr>
        <w:rPr>
          <w:sz w:val="28"/>
          <w:szCs w:val="28"/>
        </w:rPr>
      </w:pPr>
    </w:p>
    <w:p w:rsidR="00F84600" w:rsidRDefault="00F84600" w:rsidP="00E84E27">
      <w:pPr>
        <w:rPr>
          <w:sz w:val="28"/>
          <w:szCs w:val="28"/>
        </w:rPr>
      </w:pPr>
    </w:p>
    <w:p w:rsidR="001E707E" w:rsidRDefault="001E707E" w:rsidP="00F846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E707E" w:rsidRPr="00EF1F80" w:rsidRDefault="001E707E" w:rsidP="00B40380">
      <w:pPr>
        <w:jc w:val="center"/>
      </w:pPr>
      <w:r w:rsidRPr="00EF1F80">
        <w:rPr>
          <w:b/>
          <w:sz w:val="28"/>
          <w:szCs w:val="28"/>
        </w:rPr>
        <w:t>4.1</w:t>
      </w:r>
      <w:r w:rsidRPr="00A20A8B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7C1D3E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E707E" w:rsidRDefault="001E707E" w:rsidP="00480B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D33B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.1</w:t>
      </w:r>
      <w:r w:rsidRPr="003D33BF">
        <w:rPr>
          <w:b/>
          <w:sz w:val="28"/>
          <w:szCs w:val="28"/>
        </w:rPr>
        <w:t xml:space="preserve"> Очная форма обучения</w:t>
      </w:r>
    </w:p>
    <w:p w:rsidR="001E707E" w:rsidRPr="003D33BF" w:rsidRDefault="001E707E" w:rsidP="00480BAD">
      <w:pPr>
        <w:ind w:firstLine="540"/>
        <w:rPr>
          <w:b/>
          <w:sz w:val="28"/>
          <w:szCs w:val="28"/>
        </w:rPr>
      </w:pPr>
    </w:p>
    <w:p w:rsidR="001E707E" w:rsidRPr="00671F4A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proofErr w:type="spellStart"/>
      <w:r w:rsidRPr="00A20A8B">
        <w:rPr>
          <w:b/>
          <w:sz w:val="28"/>
          <w:szCs w:val="28"/>
        </w:rPr>
        <w:t>Контрольи</w:t>
      </w:r>
      <w:proofErr w:type="spellEnd"/>
      <w:r w:rsidRPr="00A20A8B">
        <w:rPr>
          <w:b/>
          <w:sz w:val="28"/>
          <w:szCs w:val="28"/>
        </w:rPr>
        <w:t xml:space="preserve">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Pr="00671F4A">
        <w:rPr>
          <w:sz w:val="28"/>
          <w:szCs w:val="28"/>
        </w:rPr>
        <w:t xml:space="preserve">осуществляется преподавателем в процессе проведения практических занятий и лабораторных работ, </w:t>
      </w:r>
      <w:r>
        <w:rPr>
          <w:sz w:val="28"/>
          <w:szCs w:val="28"/>
        </w:rPr>
        <w:t xml:space="preserve">решения задач, </w:t>
      </w:r>
      <w:r w:rsidRPr="00671F4A">
        <w:rPr>
          <w:sz w:val="28"/>
          <w:szCs w:val="28"/>
        </w:rPr>
        <w:t>тестирования, а также выполнения обучающимися индивидуальных заданий</w:t>
      </w:r>
      <w:r>
        <w:rPr>
          <w:sz w:val="28"/>
          <w:szCs w:val="28"/>
        </w:rPr>
        <w:t xml:space="preserve"> (защита презентаций, докладов)</w:t>
      </w:r>
      <w:r w:rsidRPr="00671F4A">
        <w:rPr>
          <w:sz w:val="28"/>
          <w:szCs w:val="28"/>
        </w:rPr>
        <w:t xml:space="preserve">, </w:t>
      </w:r>
      <w:r>
        <w:rPr>
          <w:sz w:val="28"/>
          <w:szCs w:val="28"/>
        </w:rPr>
        <w:t>экзамена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303"/>
        <w:gridCol w:w="3462"/>
        <w:gridCol w:w="2567"/>
      </w:tblGrid>
      <w:tr w:rsidR="001E707E" w:rsidRPr="00F84600" w:rsidTr="001A3754">
        <w:trPr>
          <w:trHeight w:val="869"/>
        </w:trPr>
        <w:tc>
          <w:tcPr>
            <w:tcW w:w="4248" w:type="dxa"/>
            <w:gridSpan w:val="2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66" w:type="dxa"/>
            <w:vMerge w:val="restart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610" w:type="dxa"/>
            <w:vMerge w:val="restart"/>
            <w:vAlign w:val="center"/>
          </w:tcPr>
          <w:p w:rsidR="001E707E" w:rsidRPr="00F84600" w:rsidRDefault="001E707E" w:rsidP="001A3754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Наименование тем в соответствии с тематическим планом</w:t>
            </w:r>
          </w:p>
        </w:tc>
      </w:tr>
      <w:tr w:rsidR="001E707E" w:rsidRPr="00F84600" w:rsidTr="00287E24">
        <w:trPr>
          <w:trHeight w:val="869"/>
        </w:trPr>
        <w:tc>
          <w:tcPr>
            <w:tcW w:w="3168" w:type="dxa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Умения, знания</w:t>
            </w:r>
          </w:p>
        </w:tc>
        <w:tc>
          <w:tcPr>
            <w:tcW w:w="1080" w:type="dxa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ОК. ПК</w:t>
            </w:r>
          </w:p>
        </w:tc>
        <w:tc>
          <w:tcPr>
            <w:tcW w:w="3566" w:type="dxa"/>
            <w:vMerge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E707E" w:rsidRPr="00F84600" w:rsidRDefault="001E707E" w:rsidP="001A37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07E" w:rsidRPr="00F84600" w:rsidTr="00D822C6">
        <w:trPr>
          <w:trHeight w:val="1243"/>
        </w:trPr>
        <w:tc>
          <w:tcPr>
            <w:tcW w:w="3168" w:type="dxa"/>
            <w:vMerge w:val="restart"/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  <w:p w:rsidR="001E707E" w:rsidRPr="00F84600" w:rsidRDefault="001E707E" w:rsidP="0038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У.1 - использовать методы проверочных расчетов на прочность действий изгиба и кручения</w:t>
            </w:r>
          </w:p>
        </w:tc>
        <w:tc>
          <w:tcPr>
            <w:tcW w:w="1080" w:type="dxa"/>
            <w:vMerge w:val="restart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7,</w:t>
            </w:r>
          </w:p>
          <w:p w:rsidR="001E707E" w:rsidRPr="00F84600" w:rsidRDefault="001E707E" w:rsidP="00F84600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устный опрос, </w:t>
            </w:r>
            <w:r w:rsidR="00F84600">
              <w:rPr>
                <w:bCs/>
                <w:sz w:val="24"/>
                <w:szCs w:val="24"/>
              </w:rPr>
              <w:t>письменный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2.4</w:t>
            </w:r>
          </w:p>
          <w:p w:rsidR="001E707E" w:rsidRPr="00F84600" w:rsidRDefault="001E707E" w:rsidP="0053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Кручение</w:t>
            </w:r>
          </w:p>
        </w:tc>
      </w:tr>
      <w:tr w:rsidR="001E707E" w:rsidRPr="00F84600" w:rsidTr="00C75F99">
        <w:trPr>
          <w:trHeight w:val="1076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8,</w:t>
            </w:r>
          </w:p>
          <w:p w:rsidR="001E707E" w:rsidRPr="00F84600" w:rsidRDefault="001E707E" w:rsidP="00C75F99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2.5</w:t>
            </w:r>
          </w:p>
          <w:p w:rsidR="001E707E" w:rsidRPr="00F84600" w:rsidRDefault="001E707E" w:rsidP="00530B0C">
            <w:pPr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Изгиб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vAlign w:val="center"/>
          </w:tcPr>
          <w:p w:rsidR="001E707E" w:rsidRPr="00F84600" w:rsidRDefault="001E707E" w:rsidP="003C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У.2 - выбирать способ передачи вращательного момента</w:t>
            </w:r>
          </w:p>
        </w:tc>
        <w:tc>
          <w:tcPr>
            <w:tcW w:w="1080" w:type="dxa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10,</w:t>
            </w:r>
          </w:p>
          <w:p w:rsidR="001E707E" w:rsidRPr="00F84600" w:rsidRDefault="001E707E" w:rsidP="00CC1E13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оценка презентаций (докладов)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3.3</w:t>
            </w:r>
          </w:p>
          <w:p w:rsidR="001E707E" w:rsidRPr="00F84600" w:rsidRDefault="001E707E" w:rsidP="001A3754">
            <w:pPr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F84600" w:rsidTr="00C75F99">
        <w:trPr>
          <w:trHeight w:val="1096"/>
        </w:trPr>
        <w:tc>
          <w:tcPr>
            <w:tcW w:w="3168" w:type="dxa"/>
            <w:vMerge w:val="restart"/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  <w:p w:rsidR="001E707E" w:rsidRPr="00F84600" w:rsidRDefault="001E707E" w:rsidP="003C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З.1 - основные положения и аксиомы статики, кинематики, динамики и деталей машин</w:t>
            </w:r>
          </w:p>
        </w:tc>
        <w:tc>
          <w:tcPr>
            <w:tcW w:w="1080" w:type="dxa"/>
            <w:vMerge w:val="restart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1E707E" w:rsidRPr="00F84600" w:rsidRDefault="001E707E" w:rsidP="003C6089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ПК1.2,</w:t>
            </w:r>
          </w:p>
          <w:p w:rsidR="001E707E" w:rsidRPr="00F84600" w:rsidRDefault="001E707E" w:rsidP="003C6089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 ПК2.3, </w:t>
            </w:r>
          </w:p>
          <w:p w:rsidR="001E707E" w:rsidRPr="00F84600" w:rsidRDefault="001E707E" w:rsidP="003C6089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ПК3.23</w:t>
            </w: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1.1 Основные понятия и аксиомы статики</w:t>
            </w:r>
          </w:p>
        </w:tc>
      </w:tr>
      <w:tr w:rsidR="001E707E" w:rsidRPr="00F84600" w:rsidTr="004D7E98">
        <w:trPr>
          <w:trHeight w:val="1441"/>
        </w:trPr>
        <w:tc>
          <w:tcPr>
            <w:tcW w:w="3168" w:type="dxa"/>
            <w:vMerge/>
            <w:vAlign w:val="center"/>
          </w:tcPr>
          <w:p w:rsidR="001E707E" w:rsidRPr="00F84600" w:rsidRDefault="001E707E" w:rsidP="0053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71507A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1,</w:t>
            </w:r>
          </w:p>
          <w:p w:rsidR="001E707E" w:rsidRPr="00F84600" w:rsidRDefault="001E707E" w:rsidP="00A861AF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1.2 </w:t>
            </w:r>
            <w:r w:rsidRPr="00F84600">
              <w:rPr>
                <w:sz w:val="24"/>
                <w:szCs w:val="24"/>
              </w:rPr>
              <w:t>Плоская система сходящихся сил</w:t>
            </w:r>
          </w:p>
        </w:tc>
      </w:tr>
      <w:tr w:rsidR="001E707E" w:rsidRPr="00F84600" w:rsidTr="004D7E98">
        <w:trPr>
          <w:trHeight w:val="716"/>
        </w:trPr>
        <w:tc>
          <w:tcPr>
            <w:tcW w:w="3168" w:type="dxa"/>
            <w:vMerge/>
            <w:tcBorders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2,</w:t>
            </w:r>
          </w:p>
          <w:p w:rsidR="001E707E" w:rsidRPr="00F84600" w:rsidRDefault="001E707E" w:rsidP="00A861AF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задач, тестирование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1.3</w:t>
            </w:r>
            <w:r w:rsidRPr="00F84600">
              <w:rPr>
                <w:sz w:val="24"/>
                <w:szCs w:val="24"/>
              </w:rPr>
              <w:t>Плоская система произвольно расположенных сил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Практическая работа № 3, </w:t>
            </w:r>
          </w:p>
          <w:p w:rsidR="001E707E" w:rsidRPr="00F84600" w:rsidRDefault="001E707E" w:rsidP="006B13F9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Лабораторная работа № 1,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1.4 </w:t>
            </w:r>
            <w:r w:rsidRPr="00F84600">
              <w:rPr>
                <w:sz w:val="24"/>
                <w:szCs w:val="24"/>
              </w:rPr>
              <w:t>Центр тяжести тела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71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</w:t>
            </w:r>
            <w:proofErr w:type="gramStart"/>
            <w:r w:rsidRPr="00F84600">
              <w:rPr>
                <w:bCs/>
                <w:sz w:val="24"/>
                <w:szCs w:val="24"/>
              </w:rPr>
              <w:t xml:space="preserve">1.5 </w:t>
            </w:r>
            <w:r w:rsidRPr="00F84600">
              <w:rPr>
                <w:sz w:val="24"/>
                <w:szCs w:val="24"/>
              </w:rPr>
              <w:t xml:space="preserve"> Основные</w:t>
            </w:r>
            <w:proofErr w:type="gramEnd"/>
            <w:r w:rsidRPr="00F84600">
              <w:rPr>
                <w:sz w:val="24"/>
                <w:szCs w:val="24"/>
              </w:rPr>
              <w:t xml:space="preserve"> понятия кинематики, кинематика точки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71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1.6</w:t>
            </w:r>
            <w:r w:rsidRPr="00F84600">
              <w:rPr>
                <w:sz w:val="24"/>
                <w:szCs w:val="24"/>
              </w:rPr>
              <w:t xml:space="preserve"> Кинематика тела</w:t>
            </w:r>
          </w:p>
        </w:tc>
      </w:tr>
      <w:tr w:rsidR="001E707E" w:rsidRPr="00F84600" w:rsidTr="00FB5C60">
        <w:trPr>
          <w:trHeight w:val="410"/>
        </w:trPr>
        <w:tc>
          <w:tcPr>
            <w:tcW w:w="3168" w:type="dxa"/>
            <w:vMerge w:val="restart"/>
            <w:tcBorders>
              <w:top w:val="nil"/>
            </w:tcBorders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1.7 </w:t>
            </w:r>
            <w:r w:rsidRPr="00F84600">
              <w:rPr>
                <w:sz w:val="24"/>
                <w:szCs w:val="24"/>
              </w:rPr>
              <w:t>Основные понятия и аксиомы динамики</w:t>
            </w:r>
          </w:p>
        </w:tc>
      </w:tr>
      <w:tr w:rsidR="001E707E" w:rsidRPr="00F8460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1.8 Работа и мощность</w:t>
            </w:r>
          </w:p>
        </w:tc>
      </w:tr>
      <w:tr w:rsidR="001E707E" w:rsidRPr="00F84600" w:rsidTr="00B31B37">
        <w:trPr>
          <w:trHeight w:val="1343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оценка докладов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B31B37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3.1</w:t>
            </w:r>
            <w:r w:rsidR="00B31B37">
              <w:rPr>
                <w:bCs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>Основные положения деталей машин</w:t>
            </w:r>
          </w:p>
        </w:tc>
      </w:tr>
      <w:tr w:rsidR="001E707E" w:rsidRPr="00F84600" w:rsidTr="00A861AF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CC1E13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A861AF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3.2</w:t>
            </w:r>
          </w:p>
          <w:p w:rsidR="001E707E" w:rsidRPr="00F84600" w:rsidRDefault="001E707E" w:rsidP="00A861AF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</w:tr>
      <w:tr w:rsidR="001E707E" w:rsidRPr="00F84600" w:rsidTr="009843CF">
        <w:trPr>
          <w:trHeight w:val="2336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9</w:t>
            </w:r>
          </w:p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10</w:t>
            </w:r>
          </w:p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Лабораторная работа № 2 </w:t>
            </w:r>
          </w:p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Лабораторная работа № 3,</w:t>
            </w:r>
          </w:p>
          <w:p w:rsidR="001E707E" w:rsidRPr="00F84600" w:rsidRDefault="001E707E" w:rsidP="00CC1E13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устный опрос, оценка презентаций (докладов),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3.3 </w:t>
            </w:r>
            <w:r w:rsidRPr="00F84600">
              <w:rPr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F84600" w:rsidTr="006B13F9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3.4  </w:t>
            </w:r>
          </w:p>
          <w:p w:rsidR="001E707E" w:rsidRPr="00F84600" w:rsidRDefault="001E707E" w:rsidP="006B13F9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Валы и оси, опоры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3.5 </w:t>
            </w:r>
          </w:p>
          <w:p w:rsidR="001E707E" w:rsidRPr="00F84600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Муфты  </w:t>
            </w:r>
          </w:p>
        </w:tc>
      </w:tr>
    </w:tbl>
    <w:p w:rsidR="001E707E" w:rsidRDefault="001E707E" w:rsidP="00480BAD">
      <w:pPr>
        <w:suppressAutoHyphens/>
        <w:jc w:val="right"/>
        <w:rPr>
          <w:color w:val="333333"/>
        </w:rPr>
      </w:pPr>
    </w:p>
    <w:p w:rsidR="001E707E" w:rsidRDefault="001E707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  <w:gridCol w:w="3385"/>
        <w:gridCol w:w="2466"/>
      </w:tblGrid>
      <w:tr w:rsidR="00A2705F" w:rsidRPr="00F84600" w:rsidTr="006D2010">
        <w:trPr>
          <w:trHeight w:val="794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Формы и методы оценивания </w:t>
            </w:r>
            <w:proofErr w:type="spellStart"/>
            <w:r w:rsidRPr="00F84600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F84600">
              <w:rPr>
                <w:b/>
                <w:sz w:val="24"/>
                <w:szCs w:val="24"/>
              </w:rPr>
              <w:t xml:space="preserve"> личностных результатов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F84600" w:rsidP="00F70387">
            <w:pPr>
              <w:rPr>
                <w:bCs/>
                <w:i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ЛР 10 </w:t>
            </w:r>
            <w:r w:rsidRPr="00F84600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 w:rsidR="00A2705F" w:rsidRPr="00F84600">
              <w:rPr>
                <w:sz w:val="24"/>
                <w:szCs w:val="24"/>
              </w:rPr>
              <w:t>;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A2705F" w:rsidRPr="00F84600" w:rsidRDefault="00ED4EDC" w:rsidP="00ED4EDC">
            <w:pPr>
              <w:keepNext/>
              <w:keepLines/>
              <w:suppressAutoHyphens/>
              <w:rPr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 xml:space="preserve">Плоская система сходящихся сил 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ED4EDC" w:rsidRPr="00F84600" w:rsidRDefault="00ED4EDC" w:rsidP="00ED4EDC">
            <w:pPr>
              <w:rPr>
                <w:b/>
                <w:bCs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Плоская система произвольно расположенных сил</w:t>
            </w:r>
            <w:r w:rsidRPr="00F84600">
              <w:rPr>
                <w:b/>
                <w:bCs/>
                <w:sz w:val="24"/>
                <w:szCs w:val="24"/>
              </w:rPr>
              <w:t xml:space="preserve"> Тема 1.4  </w:t>
            </w:r>
          </w:p>
          <w:p w:rsidR="00ED4EDC" w:rsidRPr="00F84600" w:rsidRDefault="00ED4EDC" w:rsidP="00ED4EDC">
            <w:pPr>
              <w:rPr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>Центр тяжести тела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1.7 </w:t>
            </w:r>
          </w:p>
          <w:p w:rsidR="00ED4EDC" w:rsidRPr="00F84600" w:rsidRDefault="00ED4EDC" w:rsidP="00ED4EDC">
            <w:pPr>
              <w:keepNext/>
              <w:keepLines/>
              <w:suppressAutoHyphens/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Основные понятия и аксиомы динамики.</w:t>
            </w:r>
          </w:p>
          <w:p w:rsidR="00ED4EDC" w:rsidRPr="00F84600" w:rsidRDefault="00ED4EDC" w:rsidP="00ED4EDC">
            <w:pPr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Тема 2.2</w:t>
            </w:r>
            <w:r w:rsidRPr="00F84600">
              <w:rPr>
                <w:b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>Растяжение и сжатие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Тема 2.3</w:t>
            </w:r>
          </w:p>
          <w:p w:rsidR="006D2010" w:rsidRDefault="00ED4EDC" w:rsidP="00ED4EDC">
            <w:pPr>
              <w:rPr>
                <w:b/>
                <w:bCs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Срез и смятие</w:t>
            </w:r>
            <w:r w:rsidRPr="00F84600">
              <w:rPr>
                <w:b/>
                <w:bCs/>
                <w:sz w:val="24"/>
                <w:szCs w:val="24"/>
              </w:rPr>
              <w:t xml:space="preserve"> </w:t>
            </w:r>
          </w:p>
          <w:p w:rsidR="00ED4EDC" w:rsidRPr="00F84600" w:rsidRDefault="00ED4EDC" w:rsidP="00ED4EDC">
            <w:pPr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Тема 2.4</w:t>
            </w:r>
          </w:p>
          <w:p w:rsidR="00ED4EDC" w:rsidRPr="00F84600" w:rsidRDefault="00ED4EDC" w:rsidP="00ED4EDC">
            <w:pPr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Кручение</w:t>
            </w:r>
          </w:p>
          <w:p w:rsidR="00ED4EDC" w:rsidRPr="00F84600" w:rsidRDefault="00ED4EDC" w:rsidP="00ED4EDC">
            <w:pPr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ED4EDC" w:rsidRPr="00F84600" w:rsidRDefault="00ED4EDC" w:rsidP="00ED4EDC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Изгиб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3.3  </w:t>
            </w:r>
          </w:p>
          <w:p w:rsidR="00ED4EDC" w:rsidRPr="006D2010" w:rsidRDefault="006D2010" w:rsidP="00ED4EDC">
            <w:pPr>
              <w:keepNext/>
              <w:keepLine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вращательного движения</w:t>
            </w: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ЛР 13 </w:t>
            </w:r>
            <w:r w:rsidRPr="00F84600">
              <w:rPr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F84600">
              <w:rPr>
                <w:sz w:val="24"/>
                <w:szCs w:val="24"/>
              </w:rPr>
              <w:t>проектно</w:t>
            </w:r>
            <w:proofErr w:type="spellEnd"/>
            <w:r w:rsidRPr="00F84600">
              <w:rPr>
                <w:sz w:val="24"/>
                <w:szCs w:val="24"/>
              </w:rPr>
              <w:t xml:space="preserve"> мыслящий;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ind w:firstLine="12"/>
              <w:jc w:val="center"/>
              <w:rPr>
                <w:bCs/>
                <w:sz w:val="24"/>
                <w:szCs w:val="24"/>
              </w:rPr>
            </w:pP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ЛР 27 </w:t>
            </w:r>
            <w:r w:rsidRPr="00F84600">
              <w:rPr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ind w:firstLine="12"/>
              <w:jc w:val="center"/>
              <w:rPr>
                <w:bCs/>
                <w:sz w:val="24"/>
                <w:szCs w:val="24"/>
              </w:rPr>
            </w:pP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lastRenderedPageBreak/>
              <w:t xml:space="preserve">ЛР 30 </w:t>
            </w:r>
            <w:r w:rsidRPr="00F84600">
              <w:rPr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ind w:firstLine="12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1E707E" w:rsidRDefault="001E707E" w:rsidP="00480B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4.1.2</w:t>
      </w:r>
      <w:r w:rsidR="007C1D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Зао</w:t>
      </w:r>
      <w:r w:rsidRPr="003D33BF">
        <w:rPr>
          <w:b/>
          <w:sz w:val="28"/>
          <w:szCs w:val="28"/>
        </w:rPr>
        <w:t>чная форма обучения</w:t>
      </w:r>
    </w:p>
    <w:p w:rsidR="001E707E" w:rsidRPr="003D33BF" w:rsidRDefault="001E707E" w:rsidP="00480BAD">
      <w:pPr>
        <w:ind w:firstLine="540"/>
        <w:rPr>
          <w:b/>
          <w:sz w:val="28"/>
          <w:szCs w:val="28"/>
        </w:rPr>
      </w:pPr>
    </w:p>
    <w:p w:rsidR="001E707E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E84E27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proofErr w:type="gramStart"/>
      <w:r w:rsidRPr="00671F4A">
        <w:rPr>
          <w:sz w:val="28"/>
          <w:szCs w:val="28"/>
        </w:rPr>
        <w:t>осуществляется</w:t>
      </w:r>
      <w:proofErr w:type="gramEnd"/>
      <w:r w:rsidRPr="00671F4A">
        <w:rPr>
          <w:sz w:val="28"/>
          <w:szCs w:val="28"/>
        </w:rPr>
        <w:t xml:space="preserve"> преподавателем в процессе проведения практических занятий</w:t>
      </w:r>
      <w:r>
        <w:rPr>
          <w:sz w:val="28"/>
          <w:szCs w:val="28"/>
        </w:rPr>
        <w:t>, домашней контрольной работы, экзамена.</w:t>
      </w:r>
    </w:p>
    <w:p w:rsidR="001E707E" w:rsidRDefault="001E707E">
      <w:pPr>
        <w:widowControl/>
        <w:autoSpaceDE/>
        <w:autoSpaceDN/>
        <w:adjustRightInd/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303"/>
        <w:gridCol w:w="3462"/>
        <w:gridCol w:w="2567"/>
      </w:tblGrid>
      <w:tr w:rsidR="001E707E" w:rsidRPr="006D2010" w:rsidTr="00FB5C60">
        <w:trPr>
          <w:trHeight w:val="869"/>
        </w:trPr>
        <w:tc>
          <w:tcPr>
            <w:tcW w:w="4248" w:type="dxa"/>
            <w:gridSpan w:val="2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  <w:r w:rsidRPr="006D2010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66" w:type="dxa"/>
            <w:vMerge w:val="restart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610" w:type="dxa"/>
            <w:vMerge w:val="restart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  <w:r w:rsidRPr="006D2010">
              <w:rPr>
                <w:b/>
                <w:sz w:val="24"/>
                <w:szCs w:val="24"/>
              </w:rPr>
              <w:t>Наименование тем в соответствии с тематическим планом</w:t>
            </w:r>
          </w:p>
        </w:tc>
      </w:tr>
      <w:tr w:rsidR="001E707E" w:rsidRPr="006D2010" w:rsidTr="00FB5C60">
        <w:trPr>
          <w:trHeight w:val="869"/>
        </w:trPr>
        <w:tc>
          <w:tcPr>
            <w:tcW w:w="3168" w:type="dxa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/>
                <w:sz w:val="24"/>
                <w:szCs w:val="24"/>
              </w:rPr>
              <w:t>Умения, знания</w:t>
            </w:r>
          </w:p>
        </w:tc>
        <w:tc>
          <w:tcPr>
            <w:tcW w:w="1080" w:type="dxa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/>
                <w:bCs/>
                <w:sz w:val="24"/>
                <w:szCs w:val="24"/>
              </w:rPr>
              <w:t>ОК. ПК</w:t>
            </w:r>
          </w:p>
        </w:tc>
        <w:tc>
          <w:tcPr>
            <w:tcW w:w="3566" w:type="dxa"/>
            <w:vMerge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07E" w:rsidRPr="006D2010" w:rsidTr="00FB5C60">
        <w:trPr>
          <w:trHeight w:val="1243"/>
        </w:trPr>
        <w:tc>
          <w:tcPr>
            <w:tcW w:w="3168" w:type="dxa"/>
            <w:vMerge w:val="restart"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У.1 - использовать методы проверочных расчетов на прочность действий изгиба и кручения</w:t>
            </w:r>
          </w:p>
        </w:tc>
        <w:tc>
          <w:tcPr>
            <w:tcW w:w="1080" w:type="dxa"/>
            <w:vMerge w:val="restart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,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 7,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2.4</w:t>
            </w: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Кручение</w:t>
            </w:r>
          </w:p>
        </w:tc>
      </w:tr>
      <w:tr w:rsidR="001E707E" w:rsidRPr="006D2010" w:rsidTr="00FB5C60">
        <w:trPr>
          <w:trHeight w:val="1076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Домашняя контрольная работа, во время экзамена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2.5</w:t>
            </w:r>
          </w:p>
          <w:p w:rsidR="001E707E" w:rsidRPr="006D2010" w:rsidRDefault="001E707E" w:rsidP="00FB5C60">
            <w:pPr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Изгиб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У.2 - выбирать способ передачи вращательного момента</w:t>
            </w:r>
          </w:p>
        </w:tc>
        <w:tc>
          <w:tcPr>
            <w:tcW w:w="1080" w:type="dxa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E5546B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№9</w:t>
            </w:r>
          </w:p>
          <w:p w:rsidR="00E5546B" w:rsidRPr="006D2010" w:rsidRDefault="00E5546B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3.3</w:t>
            </w:r>
          </w:p>
          <w:p w:rsidR="001E707E" w:rsidRPr="006D2010" w:rsidRDefault="001E707E" w:rsidP="00FB5C60">
            <w:pPr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6D2010" w:rsidTr="00FB5C60">
        <w:trPr>
          <w:trHeight w:val="1096"/>
        </w:trPr>
        <w:tc>
          <w:tcPr>
            <w:tcW w:w="3168" w:type="dxa"/>
            <w:vMerge w:val="restart"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З.1 - основные положения и аксиомы статики, кинематики, динамики и деталей машин</w:t>
            </w:r>
          </w:p>
        </w:tc>
        <w:tc>
          <w:tcPr>
            <w:tcW w:w="1080" w:type="dxa"/>
            <w:vMerge w:val="restart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</w:t>
            </w:r>
            <w:proofErr w:type="gramStart"/>
            <w:r>
              <w:rPr>
                <w:bCs/>
                <w:sz w:val="24"/>
                <w:szCs w:val="24"/>
              </w:rPr>
              <w:t>07,ОК</w:t>
            </w:r>
            <w:proofErr w:type="gramEnd"/>
            <w:r>
              <w:rPr>
                <w:bCs/>
                <w:sz w:val="24"/>
                <w:szCs w:val="24"/>
              </w:rPr>
              <w:t>9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6D2010">
              <w:rPr>
                <w:bCs/>
                <w:sz w:val="24"/>
                <w:szCs w:val="24"/>
              </w:rPr>
              <w:t>ПК1.2,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 ПК2.3,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ПК3.23</w:t>
            </w: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1.1 Основные понятия и аксиомы статики</w:t>
            </w:r>
          </w:p>
        </w:tc>
      </w:tr>
      <w:tr w:rsidR="001E707E" w:rsidRPr="006D2010" w:rsidTr="00FB5C60">
        <w:trPr>
          <w:trHeight w:val="1441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Домашняя контрольная работа,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1.2 </w:t>
            </w:r>
            <w:r w:rsidRPr="006D2010">
              <w:rPr>
                <w:sz w:val="24"/>
                <w:szCs w:val="24"/>
              </w:rPr>
              <w:t>Плоская система сходящихся сил</w:t>
            </w:r>
          </w:p>
        </w:tc>
      </w:tr>
      <w:tr w:rsidR="001E707E" w:rsidRPr="006D2010" w:rsidTr="00FB5C60">
        <w:trPr>
          <w:trHeight w:val="716"/>
        </w:trPr>
        <w:tc>
          <w:tcPr>
            <w:tcW w:w="3168" w:type="dxa"/>
            <w:vMerge/>
            <w:tcBorders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 2,</w:t>
            </w:r>
          </w:p>
          <w:p w:rsidR="001E707E" w:rsidRPr="006D2010" w:rsidRDefault="001E707E" w:rsidP="00E5546B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  <w:r w:rsidR="00633752">
              <w:rPr>
                <w:bCs/>
                <w:sz w:val="24"/>
                <w:szCs w:val="24"/>
              </w:rPr>
              <w:t xml:space="preserve">. </w:t>
            </w:r>
            <w:r w:rsidR="00E5546B"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1.3</w:t>
            </w:r>
            <w:r w:rsidRPr="006D2010">
              <w:rPr>
                <w:sz w:val="24"/>
                <w:szCs w:val="24"/>
              </w:rPr>
              <w:t>Плоская система произвольно расположенных сил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1.4 </w:t>
            </w:r>
            <w:r w:rsidRPr="006D2010">
              <w:rPr>
                <w:sz w:val="24"/>
                <w:szCs w:val="24"/>
              </w:rPr>
              <w:t>Центр тяжести тела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</w:t>
            </w:r>
            <w:proofErr w:type="gramStart"/>
            <w:r w:rsidRPr="006D2010">
              <w:rPr>
                <w:bCs/>
                <w:sz w:val="24"/>
                <w:szCs w:val="24"/>
              </w:rPr>
              <w:t xml:space="preserve">1.5 </w:t>
            </w:r>
            <w:r w:rsidRPr="006D2010">
              <w:rPr>
                <w:sz w:val="24"/>
                <w:szCs w:val="24"/>
              </w:rPr>
              <w:t xml:space="preserve"> Основные</w:t>
            </w:r>
            <w:proofErr w:type="gramEnd"/>
            <w:r w:rsidRPr="006D2010">
              <w:rPr>
                <w:sz w:val="24"/>
                <w:szCs w:val="24"/>
              </w:rPr>
              <w:t xml:space="preserve"> понятия кинематики, кинематика точки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  <w:r w:rsidR="00633752">
              <w:rPr>
                <w:bCs/>
                <w:sz w:val="24"/>
                <w:szCs w:val="24"/>
              </w:rPr>
              <w:t xml:space="preserve">. </w:t>
            </w:r>
            <w:r w:rsidR="00E5546B"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1.6</w:t>
            </w:r>
            <w:r w:rsidRPr="006D2010">
              <w:rPr>
                <w:sz w:val="24"/>
                <w:szCs w:val="24"/>
              </w:rPr>
              <w:t xml:space="preserve"> Кинематика тела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 w:val="restart"/>
            <w:tcBorders>
              <w:top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  <w:r w:rsidR="00633752">
              <w:rPr>
                <w:bCs/>
                <w:sz w:val="24"/>
                <w:szCs w:val="24"/>
              </w:rPr>
              <w:t xml:space="preserve">. </w:t>
            </w:r>
            <w:r w:rsidR="00E5546B"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1.7 </w:t>
            </w:r>
            <w:r w:rsidRPr="006D2010">
              <w:rPr>
                <w:sz w:val="24"/>
                <w:szCs w:val="24"/>
              </w:rPr>
              <w:t>Основные понятия и аксиомы динамики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1.8 Работа и мощность</w:t>
            </w:r>
          </w:p>
        </w:tc>
      </w:tr>
      <w:tr w:rsidR="001E707E" w:rsidRPr="006D2010" w:rsidTr="00FB5C60">
        <w:trPr>
          <w:trHeight w:val="1343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3.1</w:t>
            </w:r>
            <w:r w:rsidRPr="006D2010">
              <w:rPr>
                <w:sz w:val="24"/>
                <w:szCs w:val="24"/>
              </w:rPr>
              <w:t xml:space="preserve">Основные положения деталей машин 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3.2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</w:tr>
      <w:tr w:rsidR="001E707E" w:rsidRPr="006D2010" w:rsidTr="00FB5C60">
        <w:trPr>
          <w:trHeight w:val="2336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Лабораторная работа № 2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</w:p>
          <w:p w:rsidR="00E5546B" w:rsidRPr="006D2010" w:rsidRDefault="00E5546B" w:rsidP="00E5546B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№9</w:t>
            </w:r>
          </w:p>
          <w:p w:rsidR="001E707E" w:rsidRPr="006D2010" w:rsidRDefault="00E5546B" w:rsidP="00E5546B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3.3 </w:t>
            </w:r>
            <w:r w:rsidRPr="006D2010">
              <w:rPr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3.4 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Валы и оси, опоры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3.5 </w:t>
            </w: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Муфты  </w:t>
            </w:r>
          </w:p>
        </w:tc>
      </w:tr>
    </w:tbl>
    <w:p w:rsidR="004B49C8" w:rsidRDefault="004B49C8">
      <w:pPr>
        <w:widowControl/>
        <w:autoSpaceDE/>
        <w:autoSpaceDN/>
        <w:adjustRightInd/>
        <w:spacing w:after="200" w:line="276" w:lineRule="auto"/>
      </w:pPr>
    </w:p>
    <w:p w:rsidR="004B49C8" w:rsidRPr="004B49C8" w:rsidRDefault="004B49C8" w:rsidP="004B49C8"/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5.1 Перечень используемых методов обучения:</w:t>
      </w: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07699D">
        <w:rPr>
          <w:sz w:val="28"/>
          <w:szCs w:val="28"/>
        </w:rPr>
        <w:t xml:space="preserve">1.6.1 </w:t>
      </w:r>
      <w:proofErr w:type="gramStart"/>
      <w:r w:rsidRPr="0007699D">
        <w:rPr>
          <w:sz w:val="28"/>
          <w:szCs w:val="28"/>
        </w:rPr>
        <w:t>Пассивные:</w:t>
      </w:r>
      <w:r>
        <w:rPr>
          <w:sz w:val="28"/>
          <w:szCs w:val="28"/>
        </w:rPr>
        <w:t xml:space="preserve">  лекции</w:t>
      </w:r>
      <w:proofErr w:type="gramEnd"/>
      <w:r>
        <w:rPr>
          <w:sz w:val="28"/>
          <w:szCs w:val="28"/>
        </w:rPr>
        <w:t>, опросы</w:t>
      </w:r>
    </w:p>
    <w:p w:rsidR="00334C1D" w:rsidRPr="00D96AFE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D96AFE">
        <w:rPr>
          <w:sz w:val="28"/>
          <w:szCs w:val="28"/>
        </w:rPr>
        <w:t>1.6.2 Активные и интерактивные: эвристические беседы, дискуссии, проблемное изложение, конкурс практических работ, тестирование.</w:t>
      </w:r>
    </w:p>
    <w:p w:rsidR="004B49C8" w:rsidRPr="004B49C8" w:rsidRDefault="004B49C8" w:rsidP="004B49C8"/>
    <w:p w:rsidR="004B49C8" w:rsidRPr="004B49C8" w:rsidRDefault="004B49C8" w:rsidP="004B49C8"/>
    <w:p w:rsidR="004B49C8" w:rsidRPr="004B49C8" w:rsidRDefault="004B49C8" w:rsidP="004B49C8"/>
    <w:p w:rsidR="00CB4F12" w:rsidRPr="00CB4F12" w:rsidRDefault="00CB4F12" w:rsidP="00CB4F12">
      <w:pPr>
        <w:rPr>
          <w:sz w:val="2"/>
          <w:szCs w:val="2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sectPr w:rsidR="00CB4F12" w:rsidRPr="00CB4F12" w:rsidSect="00480BAD">
      <w:footerReference w:type="default" r:id="rId16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1D" w:rsidRDefault="00334C1D" w:rsidP="001312E1">
      <w:r>
        <w:separator/>
      </w:r>
    </w:p>
  </w:endnote>
  <w:endnote w:type="continuationSeparator" w:id="0">
    <w:p w:rsidR="00334C1D" w:rsidRDefault="00334C1D" w:rsidP="001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74282"/>
      <w:docPartObj>
        <w:docPartGallery w:val="Page Numbers (Bottom of Page)"/>
        <w:docPartUnique/>
      </w:docPartObj>
    </w:sdtPr>
    <w:sdtContent>
      <w:p w:rsidR="00334C1D" w:rsidRDefault="00334C1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4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4C1D" w:rsidRDefault="00334C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C1D" w:rsidRDefault="00334C1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4BC">
      <w:rPr>
        <w:noProof/>
      </w:rPr>
      <w:t>19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C1D" w:rsidRDefault="00334C1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4BC">
      <w:rPr>
        <w:noProof/>
      </w:rPr>
      <w:t>28</w:t>
    </w:r>
    <w:r>
      <w:rPr>
        <w:noProof/>
      </w:rPr>
      <w:fldChar w:fldCharType="end"/>
    </w:r>
  </w:p>
  <w:p w:rsidR="00334C1D" w:rsidRDefault="00334C1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C1D" w:rsidRDefault="00334C1D">
    <w:pPr>
      <w:pStyle w:val="a7"/>
      <w:jc w:val="center"/>
    </w:pPr>
  </w:p>
  <w:p w:rsidR="00334C1D" w:rsidRDefault="00334C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1D" w:rsidRDefault="00334C1D" w:rsidP="001312E1">
      <w:r>
        <w:separator/>
      </w:r>
    </w:p>
  </w:footnote>
  <w:footnote w:type="continuationSeparator" w:id="0">
    <w:p w:rsidR="00334C1D" w:rsidRDefault="00334C1D" w:rsidP="0013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4E6A36"/>
    <w:lvl w:ilvl="0">
      <w:numFmt w:val="bullet"/>
      <w:lvlText w:val="*"/>
      <w:lvlJc w:val="left"/>
    </w:lvl>
  </w:abstractNum>
  <w:abstractNum w:abstractNumId="1" w15:restartNumberingAfterBreak="0">
    <w:nsid w:val="04DB6A61"/>
    <w:multiLevelType w:val="hybridMultilevel"/>
    <w:tmpl w:val="FD067BCE"/>
    <w:lvl w:ilvl="0" w:tplc="58B0E9D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2E07A3"/>
    <w:multiLevelType w:val="hybridMultilevel"/>
    <w:tmpl w:val="836A0EAA"/>
    <w:lvl w:ilvl="0" w:tplc="D8724A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961D89"/>
    <w:multiLevelType w:val="multilevel"/>
    <w:tmpl w:val="8FFAD61C"/>
    <w:lvl w:ilvl="0">
      <w:start w:val="23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18"/>
        </w:tabs>
        <w:ind w:left="1218" w:hanging="1110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tabs>
          <w:tab w:val="num" w:pos="1326"/>
        </w:tabs>
        <w:ind w:left="1326" w:hanging="11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11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2"/>
        </w:tabs>
        <w:ind w:left="1542" w:hanging="11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1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4" w15:restartNumberingAfterBreak="0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A2542B"/>
    <w:multiLevelType w:val="hybridMultilevel"/>
    <w:tmpl w:val="3DEE3C70"/>
    <w:lvl w:ilvl="0" w:tplc="102E144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6EF39B1"/>
    <w:multiLevelType w:val="multilevel"/>
    <w:tmpl w:val="F3B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279F"/>
    <w:rsid w:val="0000087B"/>
    <w:rsid w:val="00006D7E"/>
    <w:rsid w:val="0000757A"/>
    <w:rsid w:val="00012B99"/>
    <w:rsid w:val="0001495D"/>
    <w:rsid w:val="00015DD2"/>
    <w:rsid w:val="000227B4"/>
    <w:rsid w:val="00027F56"/>
    <w:rsid w:val="00054DD6"/>
    <w:rsid w:val="00056BEA"/>
    <w:rsid w:val="00060782"/>
    <w:rsid w:val="00074D1A"/>
    <w:rsid w:val="000758DE"/>
    <w:rsid w:val="0007699D"/>
    <w:rsid w:val="0007743B"/>
    <w:rsid w:val="00085D3A"/>
    <w:rsid w:val="00092029"/>
    <w:rsid w:val="0009413F"/>
    <w:rsid w:val="000950D9"/>
    <w:rsid w:val="00095F7C"/>
    <w:rsid w:val="000968A1"/>
    <w:rsid w:val="000A1B7E"/>
    <w:rsid w:val="000A7DC9"/>
    <w:rsid w:val="000B2070"/>
    <w:rsid w:val="000C0C59"/>
    <w:rsid w:val="000C1F6B"/>
    <w:rsid w:val="000C714F"/>
    <w:rsid w:val="000C7E47"/>
    <w:rsid w:val="000D04C4"/>
    <w:rsid w:val="000D20B3"/>
    <w:rsid w:val="000E02D0"/>
    <w:rsid w:val="000E724C"/>
    <w:rsid w:val="000F63F9"/>
    <w:rsid w:val="00101521"/>
    <w:rsid w:val="0010174F"/>
    <w:rsid w:val="0010653A"/>
    <w:rsid w:val="001148E4"/>
    <w:rsid w:val="00116E98"/>
    <w:rsid w:val="001243FE"/>
    <w:rsid w:val="001247B4"/>
    <w:rsid w:val="001312E1"/>
    <w:rsid w:val="00137876"/>
    <w:rsid w:val="00142308"/>
    <w:rsid w:val="0014496F"/>
    <w:rsid w:val="001514C0"/>
    <w:rsid w:val="00165B3D"/>
    <w:rsid w:val="001A04CE"/>
    <w:rsid w:val="001A3754"/>
    <w:rsid w:val="001A7161"/>
    <w:rsid w:val="001B4919"/>
    <w:rsid w:val="001B5CBA"/>
    <w:rsid w:val="001C1B9A"/>
    <w:rsid w:val="001C2668"/>
    <w:rsid w:val="001C3B17"/>
    <w:rsid w:val="001C6F93"/>
    <w:rsid w:val="001C7D18"/>
    <w:rsid w:val="001C7ECA"/>
    <w:rsid w:val="001D2412"/>
    <w:rsid w:val="001D6795"/>
    <w:rsid w:val="001E707E"/>
    <w:rsid w:val="00202A96"/>
    <w:rsid w:val="00203F52"/>
    <w:rsid w:val="00207076"/>
    <w:rsid w:val="0021425A"/>
    <w:rsid w:val="00217329"/>
    <w:rsid w:val="00217807"/>
    <w:rsid w:val="00223FA5"/>
    <w:rsid w:val="0023347A"/>
    <w:rsid w:val="00242324"/>
    <w:rsid w:val="002470C1"/>
    <w:rsid w:val="00247FA8"/>
    <w:rsid w:val="00252485"/>
    <w:rsid w:val="00253ACF"/>
    <w:rsid w:val="00266842"/>
    <w:rsid w:val="00271892"/>
    <w:rsid w:val="002724E2"/>
    <w:rsid w:val="002730E4"/>
    <w:rsid w:val="00282DFA"/>
    <w:rsid w:val="00283CCF"/>
    <w:rsid w:val="00287E24"/>
    <w:rsid w:val="002B155B"/>
    <w:rsid w:val="002B5105"/>
    <w:rsid w:val="002C20F6"/>
    <w:rsid w:val="002C6794"/>
    <w:rsid w:val="002C7BB8"/>
    <w:rsid w:val="002D196C"/>
    <w:rsid w:val="002D1DB4"/>
    <w:rsid w:val="002D2287"/>
    <w:rsid w:val="002E2C5E"/>
    <w:rsid w:val="002E3FD6"/>
    <w:rsid w:val="002E575C"/>
    <w:rsid w:val="002E6338"/>
    <w:rsid w:val="002F16DC"/>
    <w:rsid w:val="00303253"/>
    <w:rsid w:val="003054CF"/>
    <w:rsid w:val="00305A99"/>
    <w:rsid w:val="00307984"/>
    <w:rsid w:val="003104E2"/>
    <w:rsid w:val="00317FB7"/>
    <w:rsid w:val="00322E7A"/>
    <w:rsid w:val="00323065"/>
    <w:rsid w:val="00334C1D"/>
    <w:rsid w:val="003444BE"/>
    <w:rsid w:val="003659B4"/>
    <w:rsid w:val="0036655B"/>
    <w:rsid w:val="003747ED"/>
    <w:rsid w:val="003815EB"/>
    <w:rsid w:val="003906C8"/>
    <w:rsid w:val="003A3314"/>
    <w:rsid w:val="003A4548"/>
    <w:rsid w:val="003A6DB5"/>
    <w:rsid w:val="003B13C9"/>
    <w:rsid w:val="003B2E8D"/>
    <w:rsid w:val="003C25BB"/>
    <w:rsid w:val="003C30CA"/>
    <w:rsid w:val="003C6089"/>
    <w:rsid w:val="003D33BF"/>
    <w:rsid w:val="003D719A"/>
    <w:rsid w:val="003E19FD"/>
    <w:rsid w:val="003E6454"/>
    <w:rsid w:val="003F5971"/>
    <w:rsid w:val="00413A08"/>
    <w:rsid w:val="00417FF1"/>
    <w:rsid w:val="00421B27"/>
    <w:rsid w:val="00427ECD"/>
    <w:rsid w:val="004303C2"/>
    <w:rsid w:val="004315ED"/>
    <w:rsid w:val="004318AD"/>
    <w:rsid w:val="00431D52"/>
    <w:rsid w:val="00432A39"/>
    <w:rsid w:val="0043346B"/>
    <w:rsid w:val="00434E51"/>
    <w:rsid w:val="0045521A"/>
    <w:rsid w:val="0046269E"/>
    <w:rsid w:val="00465E54"/>
    <w:rsid w:val="00466762"/>
    <w:rsid w:val="0047009D"/>
    <w:rsid w:val="00480BAD"/>
    <w:rsid w:val="00481029"/>
    <w:rsid w:val="00484B8D"/>
    <w:rsid w:val="004874E1"/>
    <w:rsid w:val="004910CA"/>
    <w:rsid w:val="00492DAC"/>
    <w:rsid w:val="004A1666"/>
    <w:rsid w:val="004A27AE"/>
    <w:rsid w:val="004A2CF4"/>
    <w:rsid w:val="004A7ABB"/>
    <w:rsid w:val="004B1BA2"/>
    <w:rsid w:val="004B39F1"/>
    <w:rsid w:val="004B49C8"/>
    <w:rsid w:val="004C1452"/>
    <w:rsid w:val="004C44DB"/>
    <w:rsid w:val="004C77CB"/>
    <w:rsid w:val="004D3CC5"/>
    <w:rsid w:val="004D7E98"/>
    <w:rsid w:val="004E0E60"/>
    <w:rsid w:val="004E28AE"/>
    <w:rsid w:val="004F61DE"/>
    <w:rsid w:val="00501471"/>
    <w:rsid w:val="00506362"/>
    <w:rsid w:val="00510683"/>
    <w:rsid w:val="00512275"/>
    <w:rsid w:val="005141A5"/>
    <w:rsid w:val="00514FD2"/>
    <w:rsid w:val="005216FA"/>
    <w:rsid w:val="00530B0C"/>
    <w:rsid w:val="005320E4"/>
    <w:rsid w:val="005331D6"/>
    <w:rsid w:val="00540FDF"/>
    <w:rsid w:val="00541A98"/>
    <w:rsid w:val="005443BD"/>
    <w:rsid w:val="00551E2D"/>
    <w:rsid w:val="00564B2D"/>
    <w:rsid w:val="00566BAD"/>
    <w:rsid w:val="0056788E"/>
    <w:rsid w:val="005701F6"/>
    <w:rsid w:val="00571052"/>
    <w:rsid w:val="005752BA"/>
    <w:rsid w:val="005767BB"/>
    <w:rsid w:val="00587EE3"/>
    <w:rsid w:val="00591126"/>
    <w:rsid w:val="005A19F6"/>
    <w:rsid w:val="005B0F99"/>
    <w:rsid w:val="005B11A7"/>
    <w:rsid w:val="005B327B"/>
    <w:rsid w:val="005C1079"/>
    <w:rsid w:val="005C261C"/>
    <w:rsid w:val="005D3DF1"/>
    <w:rsid w:val="005D483F"/>
    <w:rsid w:val="005D551C"/>
    <w:rsid w:val="005D6326"/>
    <w:rsid w:val="005E441C"/>
    <w:rsid w:val="005E4830"/>
    <w:rsid w:val="005E6D62"/>
    <w:rsid w:val="005E76C7"/>
    <w:rsid w:val="005F0742"/>
    <w:rsid w:val="005F2834"/>
    <w:rsid w:val="005F454C"/>
    <w:rsid w:val="00603E42"/>
    <w:rsid w:val="006124F1"/>
    <w:rsid w:val="00612BC5"/>
    <w:rsid w:val="00621548"/>
    <w:rsid w:val="00625475"/>
    <w:rsid w:val="00630041"/>
    <w:rsid w:val="00633752"/>
    <w:rsid w:val="00637EB5"/>
    <w:rsid w:val="00645FB7"/>
    <w:rsid w:val="00647745"/>
    <w:rsid w:val="0064780A"/>
    <w:rsid w:val="006536AF"/>
    <w:rsid w:val="00662E5A"/>
    <w:rsid w:val="0066593F"/>
    <w:rsid w:val="00671F4A"/>
    <w:rsid w:val="00676B85"/>
    <w:rsid w:val="00687501"/>
    <w:rsid w:val="006B12F2"/>
    <w:rsid w:val="006B13F9"/>
    <w:rsid w:val="006B4783"/>
    <w:rsid w:val="006B7109"/>
    <w:rsid w:val="006C2F2D"/>
    <w:rsid w:val="006C5EC3"/>
    <w:rsid w:val="006D2010"/>
    <w:rsid w:val="006D223B"/>
    <w:rsid w:val="006D5298"/>
    <w:rsid w:val="006D6B44"/>
    <w:rsid w:val="006E03C1"/>
    <w:rsid w:val="006E32E5"/>
    <w:rsid w:val="006E3311"/>
    <w:rsid w:val="006E40E0"/>
    <w:rsid w:val="006F0361"/>
    <w:rsid w:val="006F4D46"/>
    <w:rsid w:val="00704D03"/>
    <w:rsid w:val="00712AFA"/>
    <w:rsid w:val="0071507A"/>
    <w:rsid w:val="007254BB"/>
    <w:rsid w:val="00744286"/>
    <w:rsid w:val="00750F2B"/>
    <w:rsid w:val="007530BB"/>
    <w:rsid w:val="00760CC4"/>
    <w:rsid w:val="007628AF"/>
    <w:rsid w:val="00762F55"/>
    <w:rsid w:val="007642D6"/>
    <w:rsid w:val="00771B7F"/>
    <w:rsid w:val="007736CE"/>
    <w:rsid w:val="00776FC3"/>
    <w:rsid w:val="00780ED4"/>
    <w:rsid w:val="00782F82"/>
    <w:rsid w:val="00793AE7"/>
    <w:rsid w:val="007A2B39"/>
    <w:rsid w:val="007A309C"/>
    <w:rsid w:val="007A538F"/>
    <w:rsid w:val="007A57E5"/>
    <w:rsid w:val="007A653C"/>
    <w:rsid w:val="007A7829"/>
    <w:rsid w:val="007C1D3E"/>
    <w:rsid w:val="007D359C"/>
    <w:rsid w:val="007D37B7"/>
    <w:rsid w:val="007D3882"/>
    <w:rsid w:val="007D5719"/>
    <w:rsid w:val="007E41CF"/>
    <w:rsid w:val="007E7780"/>
    <w:rsid w:val="007F136E"/>
    <w:rsid w:val="007F4554"/>
    <w:rsid w:val="007F657C"/>
    <w:rsid w:val="00802C75"/>
    <w:rsid w:val="00804829"/>
    <w:rsid w:val="00820F9A"/>
    <w:rsid w:val="00825F8E"/>
    <w:rsid w:val="00835332"/>
    <w:rsid w:val="00837D8F"/>
    <w:rsid w:val="00841777"/>
    <w:rsid w:val="00844F28"/>
    <w:rsid w:val="00850BF3"/>
    <w:rsid w:val="008531F1"/>
    <w:rsid w:val="00873476"/>
    <w:rsid w:val="00875854"/>
    <w:rsid w:val="008819A0"/>
    <w:rsid w:val="00883C1C"/>
    <w:rsid w:val="008857E1"/>
    <w:rsid w:val="00890ADF"/>
    <w:rsid w:val="0089396F"/>
    <w:rsid w:val="00893B29"/>
    <w:rsid w:val="008967FC"/>
    <w:rsid w:val="008A01BC"/>
    <w:rsid w:val="008C2ED5"/>
    <w:rsid w:val="008D51C3"/>
    <w:rsid w:val="008D56C1"/>
    <w:rsid w:val="008E0865"/>
    <w:rsid w:val="008E38DB"/>
    <w:rsid w:val="008F4786"/>
    <w:rsid w:val="008F60F7"/>
    <w:rsid w:val="009020DB"/>
    <w:rsid w:val="00905FE4"/>
    <w:rsid w:val="00923961"/>
    <w:rsid w:val="00932D16"/>
    <w:rsid w:val="00933564"/>
    <w:rsid w:val="00935392"/>
    <w:rsid w:val="009366AB"/>
    <w:rsid w:val="009367F4"/>
    <w:rsid w:val="00946EAE"/>
    <w:rsid w:val="009527B9"/>
    <w:rsid w:val="00955709"/>
    <w:rsid w:val="00955F96"/>
    <w:rsid w:val="00956D17"/>
    <w:rsid w:val="00966D17"/>
    <w:rsid w:val="00977FE3"/>
    <w:rsid w:val="00983C01"/>
    <w:rsid w:val="009843CF"/>
    <w:rsid w:val="0099271C"/>
    <w:rsid w:val="009A4B5C"/>
    <w:rsid w:val="009A7B90"/>
    <w:rsid w:val="009C2111"/>
    <w:rsid w:val="009D1D0A"/>
    <w:rsid w:val="009D34D1"/>
    <w:rsid w:val="009D7AFB"/>
    <w:rsid w:val="009F053C"/>
    <w:rsid w:val="009F23B8"/>
    <w:rsid w:val="009F5043"/>
    <w:rsid w:val="009F5315"/>
    <w:rsid w:val="00A0634C"/>
    <w:rsid w:val="00A075AD"/>
    <w:rsid w:val="00A07F30"/>
    <w:rsid w:val="00A127A2"/>
    <w:rsid w:val="00A20A8B"/>
    <w:rsid w:val="00A2705F"/>
    <w:rsid w:val="00A3201B"/>
    <w:rsid w:val="00A328C0"/>
    <w:rsid w:val="00A36D3D"/>
    <w:rsid w:val="00A46F69"/>
    <w:rsid w:val="00A5283F"/>
    <w:rsid w:val="00A5586D"/>
    <w:rsid w:val="00A73FD7"/>
    <w:rsid w:val="00A75109"/>
    <w:rsid w:val="00A81F4A"/>
    <w:rsid w:val="00A8588B"/>
    <w:rsid w:val="00A861AF"/>
    <w:rsid w:val="00A90A88"/>
    <w:rsid w:val="00A9580A"/>
    <w:rsid w:val="00A9796A"/>
    <w:rsid w:val="00AA0AAE"/>
    <w:rsid w:val="00AA4287"/>
    <w:rsid w:val="00AA56F3"/>
    <w:rsid w:val="00AB30DD"/>
    <w:rsid w:val="00AB60EB"/>
    <w:rsid w:val="00AB6525"/>
    <w:rsid w:val="00AB7708"/>
    <w:rsid w:val="00AC0810"/>
    <w:rsid w:val="00AC64C9"/>
    <w:rsid w:val="00AC6B0A"/>
    <w:rsid w:val="00AD065E"/>
    <w:rsid w:val="00AD27F4"/>
    <w:rsid w:val="00AE2E90"/>
    <w:rsid w:val="00AF3369"/>
    <w:rsid w:val="00AF6100"/>
    <w:rsid w:val="00B003B3"/>
    <w:rsid w:val="00B12A5D"/>
    <w:rsid w:val="00B16220"/>
    <w:rsid w:val="00B17074"/>
    <w:rsid w:val="00B24368"/>
    <w:rsid w:val="00B2696F"/>
    <w:rsid w:val="00B31B37"/>
    <w:rsid w:val="00B365DE"/>
    <w:rsid w:val="00B40087"/>
    <w:rsid w:val="00B40380"/>
    <w:rsid w:val="00B459B8"/>
    <w:rsid w:val="00B46051"/>
    <w:rsid w:val="00B51FB2"/>
    <w:rsid w:val="00B5276D"/>
    <w:rsid w:val="00B53B8D"/>
    <w:rsid w:val="00B65BD6"/>
    <w:rsid w:val="00B82A73"/>
    <w:rsid w:val="00B857A3"/>
    <w:rsid w:val="00B861D1"/>
    <w:rsid w:val="00B947E0"/>
    <w:rsid w:val="00B96DB2"/>
    <w:rsid w:val="00BA6970"/>
    <w:rsid w:val="00BB0805"/>
    <w:rsid w:val="00BB33A9"/>
    <w:rsid w:val="00BB3552"/>
    <w:rsid w:val="00BB481D"/>
    <w:rsid w:val="00BB4CEF"/>
    <w:rsid w:val="00BB526D"/>
    <w:rsid w:val="00BC1B97"/>
    <w:rsid w:val="00BC645A"/>
    <w:rsid w:val="00BC7132"/>
    <w:rsid w:val="00BD7BE6"/>
    <w:rsid w:val="00BE08A9"/>
    <w:rsid w:val="00BE100C"/>
    <w:rsid w:val="00BE346C"/>
    <w:rsid w:val="00BF0349"/>
    <w:rsid w:val="00BF2E0E"/>
    <w:rsid w:val="00BF7A48"/>
    <w:rsid w:val="00C108DD"/>
    <w:rsid w:val="00C12C16"/>
    <w:rsid w:val="00C231C6"/>
    <w:rsid w:val="00C2424F"/>
    <w:rsid w:val="00C43C8A"/>
    <w:rsid w:val="00C43CAE"/>
    <w:rsid w:val="00C441EA"/>
    <w:rsid w:val="00C47E33"/>
    <w:rsid w:val="00C505C6"/>
    <w:rsid w:val="00C71915"/>
    <w:rsid w:val="00C71A3F"/>
    <w:rsid w:val="00C75F99"/>
    <w:rsid w:val="00C81E51"/>
    <w:rsid w:val="00C83242"/>
    <w:rsid w:val="00C83391"/>
    <w:rsid w:val="00C83C4E"/>
    <w:rsid w:val="00C9211A"/>
    <w:rsid w:val="00C9589B"/>
    <w:rsid w:val="00C95AD7"/>
    <w:rsid w:val="00C97BF1"/>
    <w:rsid w:val="00CA10E2"/>
    <w:rsid w:val="00CA5076"/>
    <w:rsid w:val="00CA55C3"/>
    <w:rsid w:val="00CA6DDC"/>
    <w:rsid w:val="00CB4F12"/>
    <w:rsid w:val="00CB5964"/>
    <w:rsid w:val="00CB6064"/>
    <w:rsid w:val="00CC08CE"/>
    <w:rsid w:val="00CC0D20"/>
    <w:rsid w:val="00CC1E13"/>
    <w:rsid w:val="00CC2809"/>
    <w:rsid w:val="00CC2931"/>
    <w:rsid w:val="00CC58E0"/>
    <w:rsid w:val="00CE087B"/>
    <w:rsid w:val="00CE1F1C"/>
    <w:rsid w:val="00CE69FC"/>
    <w:rsid w:val="00CF0AF8"/>
    <w:rsid w:val="00CF3296"/>
    <w:rsid w:val="00CF5BD7"/>
    <w:rsid w:val="00D1062C"/>
    <w:rsid w:val="00D12D54"/>
    <w:rsid w:val="00D145E0"/>
    <w:rsid w:val="00D16AF8"/>
    <w:rsid w:val="00D20A89"/>
    <w:rsid w:val="00D2279F"/>
    <w:rsid w:val="00D22D8E"/>
    <w:rsid w:val="00D233F7"/>
    <w:rsid w:val="00D25A10"/>
    <w:rsid w:val="00D359F2"/>
    <w:rsid w:val="00D36C59"/>
    <w:rsid w:val="00D44BE0"/>
    <w:rsid w:val="00D4543E"/>
    <w:rsid w:val="00D51B61"/>
    <w:rsid w:val="00D52F4C"/>
    <w:rsid w:val="00D543D9"/>
    <w:rsid w:val="00D55819"/>
    <w:rsid w:val="00D726D2"/>
    <w:rsid w:val="00D822C6"/>
    <w:rsid w:val="00D8487E"/>
    <w:rsid w:val="00D952C3"/>
    <w:rsid w:val="00D9549D"/>
    <w:rsid w:val="00D96AFE"/>
    <w:rsid w:val="00DB2CE1"/>
    <w:rsid w:val="00DB7CF6"/>
    <w:rsid w:val="00DC2759"/>
    <w:rsid w:val="00DC7969"/>
    <w:rsid w:val="00DD3D13"/>
    <w:rsid w:val="00DE197A"/>
    <w:rsid w:val="00DE207B"/>
    <w:rsid w:val="00DE267F"/>
    <w:rsid w:val="00DE31B6"/>
    <w:rsid w:val="00E0204E"/>
    <w:rsid w:val="00E13CE6"/>
    <w:rsid w:val="00E21190"/>
    <w:rsid w:val="00E244BC"/>
    <w:rsid w:val="00E260B2"/>
    <w:rsid w:val="00E31AC9"/>
    <w:rsid w:val="00E33F75"/>
    <w:rsid w:val="00E4121D"/>
    <w:rsid w:val="00E447FF"/>
    <w:rsid w:val="00E46399"/>
    <w:rsid w:val="00E47BAE"/>
    <w:rsid w:val="00E507B6"/>
    <w:rsid w:val="00E51946"/>
    <w:rsid w:val="00E5546B"/>
    <w:rsid w:val="00E67D83"/>
    <w:rsid w:val="00E7452D"/>
    <w:rsid w:val="00E84E27"/>
    <w:rsid w:val="00E94186"/>
    <w:rsid w:val="00E95503"/>
    <w:rsid w:val="00EA19E0"/>
    <w:rsid w:val="00EA2A9E"/>
    <w:rsid w:val="00ED21DF"/>
    <w:rsid w:val="00ED3429"/>
    <w:rsid w:val="00ED3C9B"/>
    <w:rsid w:val="00ED4EDC"/>
    <w:rsid w:val="00EF1F80"/>
    <w:rsid w:val="00EF5B7D"/>
    <w:rsid w:val="00F004B2"/>
    <w:rsid w:val="00F02260"/>
    <w:rsid w:val="00F02407"/>
    <w:rsid w:val="00F0462E"/>
    <w:rsid w:val="00F10B52"/>
    <w:rsid w:val="00F11FB2"/>
    <w:rsid w:val="00F13A0F"/>
    <w:rsid w:val="00F13B52"/>
    <w:rsid w:val="00F32379"/>
    <w:rsid w:val="00F3368F"/>
    <w:rsid w:val="00F50E12"/>
    <w:rsid w:val="00F6656E"/>
    <w:rsid w:val="00F665F9"/>
    <w:rsid w:val="00F70387"/>
    <w:rsid w:val="00F725E2"/>
    <w:rsid w:val="00F845F2"/>
    <w:rsid w:val="00F84600"/>
    <w:rsid w:val="00F8733B"/>
    <w:rsid w:val="00F916A0"/>
    <w:rsid w:val="00F919F9"/>
    <w:rsid w:val="00F961EB"/>
    <w:rsid w:val="00FA0B49"/>
    <w:rsid w:val="00FB2B5D"/>
    <w:rsid w:val="00FB2D4D"/>
    <w:rsid w:val="00FB5C60"/>
    <w:rsid w:val="00FB7332"/>
    <w:rsid w:val="00FD42F1"/>
    <w:rsid w:val="00FE1EEC"/>
    <w:rsid w:val="00FE48A3"/>
    <w:rsid w:val="00FF3797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FD59C-0838-4AEA-BE6E-C5D7F5F4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E12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E1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7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131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31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480BA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E19F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3E19F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3E19F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3E19F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3E19FD"/>
    <w:pPr>
      <w:widowControl/>
      <w:autoSpaceDE/>
      <w:autoSpaceDN/>
      <w:adjustRightInd/>
    </w:p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BF7A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rsid w:val="002E2C5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2E2C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stemex.ru/statika/34-osnovnye-ponyatiya-statik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4s.ru/book_teorm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nical-mechanics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hanikamopk.narod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ross-kpk.ru/ims/02708/OTM/Glava1/razdel2/razdel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5729-4509-49B0-A3B6-36B0CABC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32</Pages>
  <Words>7701</Words>
  <Characters>43898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Журавлева</cp:lastModifiedBy>
  <cp:revision>10</cp:revision>
  <cp:lastPrinted>2020-02-07T05:05:00Z</cp:lastPrinted>
  <dcterms:created xsi:type="dcterms:W3CDTF">2012-10-26T14:09:00Z</dcterms:created>
  <dcterms:modified xsi:type="dcterms:W3CDTF">2022-11-16T10:49:00Z</dcterms:modified>
</cp:coreProperties>
</file>