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B4" w:rsidRPr="002574D1" w:rsidRDefault="00B46DB4" w:rsidP="00B46DB4">
      <w:pPr>
        <w:spacing w:after="0" w:line="240" w:lineRule="auto"/>
        <w:ind w:right="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Pr="00B46DB4">
        <w:rPr>
          <w:rFonts w:ascii="Times New Roman" w:eastAsia="Times New Roman" w:hAnsi="Times New Roman"/>
          <w:bCs/>
          <w:sz w:val="24"/>
          <w:szCs w:val="24"/>
          <w:lang w:eastAsia="ru-RU"/>
        </w:rPr>
        <w:t>9.3.</w:t>
      </w:r>
      <w:r w:rsidRPr="00B46DB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6F3575">
        <w:rPr>
          <w:rFonts w:ascii="Times New Roman" w:hAnsi="Times New Roman"/>
          <w:bCs/>
          <w:sz w:val="24"/>
          <w:szCs w:val="24"/>
          <w:lang w:eastAsia="ru-RU"/>
        </w:rPr>
        <w:t>7</w:t>
      </w:r>
    </w:p>
    <w:p w:rsidR="00B46DB4" w:rsidRPr="002574D1" w:rsidRDefault="00B46DB4" w:rsidP="00B46DB4">
      <w:pPr>
        <w:spacing w:after="0" w:line="240" w:lineRule="auto"/>
        <w:ind w:right="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ОПОП-ППССЗ по специальности 08.02.10 </w:t>
      </w:r>
    </w:p>
    <w:p w:rsidR="00B46DB4" w:rsidRPr="002574D1" w:rsidRDefault="00B46DB4" w:rsidP="00B46DB4">
      <w:pPr>
        <w:spacing w:after="0" w:line="240" w:lineRule="auto"/>
        <w:ind w:right="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574D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Строительство железных дорог, путь и путевое хозяйство </w:t>
      </w:r>
    </w:p>
    <w:p w:rsidR="00B27260" w:rsidRPr="00B27260" w:rsidRDefault="00B27260" w:rsidP="00B27260">
      <w:pPr>
        <w:suppressAutoHyphens/>
        <w:spacing w:after="0" w:line="240" w:lineRule="auto"/>
        <w:ind w:right="2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 w:bidi="ru-RU"/>
        </w:rPr>
      </w:pPr>
      <w:r w:rsidRPr="00F46A20">
        <w:rPr>
          <w:rFonts w:ascii="Times New Roman" w:eastAsia="Times New Roman" w:hAnsi="Times New Roman"/>
          <w:b/>
          <w:sz w:val="32"/>
          <w:szCs w:val="32"/>
          <w:lang w:eastAsia="ru-RU" w:bidi="ru-RU"/>
        </w:rPr>
        <w:t>ЕН.03 Экология на железнодорожном транспорте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для специальности 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46DB4" w:rsidRPr="002574D1" w:rsidRDefault="00B46DB4" w:rsidP="00B46DB4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574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Базовая подготовка </w:t>
      </w:r>
    </w:p>
    <w:p w:rsidR="00B46DB4" w:rsidRPr="002574D1" w:rsidRDefault="00B46DB4" w:rsidP="00B46DB4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574D1">
        <w:rPr>
          <w:rFonts w:ascii="Times New Roman" w:eastAsia="Times New Roman" w:hAnsi="Times New Roman"/>
          <w:i/>
          <w:sz w:val="24"/>
          <w:szCs w:val="24"/>
          <w:lang w:eastAsia="ru-RU"/>
        </w:rPr>
        <w:t>среднего профессионального образования</w:t>
      </w:r>
    </w:p>
    <w:p w:rsidR="00B27260" w:rsidRPr="00B27260" w:rsidRDefault="006F3575" w:rsidP="00B46DB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(год начала подготовки: 2023</w:t>
      </w:r>
      <w:r w:rsidR="00B46DB4" w:rsidRPr="002574D1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B27260">
        <w:rPr>
          <w:rFonts w:ascii="Times New Roman" w:eastAsia="Times New Roman" w:hAnsi="Times New Roman"/>
          <w:sz w:val="28"/>
          <w:szCs w:val="28"/>
          <w:lang w:eastAsia="zh-CN"/>
        </w:rPr>
        <w:t xml:space="preserve"> 202</w:t>
      </w:r>
      <w:r w:rsidR="00B46DB4">
        <w:rPr>
          <w:rFonts w:ascii="Times New Roman" w:eastAsia="Times New Roman" w:hAnsi="Times New Roman"/>
          <w:sz w:val="28"/>
          <w:szCs w:val="28"/>
          <w:lang w:eastAsia="zh-CN"/>
        </w:rPr>
        <w:t>3</w:t>
      </w: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bookmark2"/>
      <w:r w:rsidRPr="00B27260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br w:type="page"/>
      </w:r>
    </w:p>
    <w:p w:rsidR="00B27260" w:rsidRPr="00B27260" w:rsidRDefault="00B27260" w:rsidP="00B2726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B2726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СОДЕРЖАНИЕ</w:t>
      </w:r>
      <w:bookmarkEnd w:id="0"/>
    </w:p>
    <w:p w:rsidR="00B27260" w:rsidRPr="00B27260" w:rsidRDefault="00B27260" w:rsidP="00B27260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27260" w:rsidRPr="00B27260" w:rsidRDefault="00B27260" w:rsidP="00B27260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>паспорт рабочей ПРОГРАММЫ 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sz w:val="28"/>
          <w:szCs w:val="28"/>
          <w:u w:color="FFFFFF"/>
          <w:lang w:eastAsia="zh-CN"/>
        </w:rPr>
        <w:t>СТРУКТУРА И СОДЕРЖАНИЕ 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 xml:space="preserve"> условия реализации </w:t>
      </w:r>
      <w:r w:rsidR="00B46DB4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 xml:space="preserve">программы 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>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val="dotted"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 xml:space="preserve"> Контроль и оценка результатов освоения </w:t>
      </w:r>
    </w:p>
    <w:p w:rsidR="00B27260" w:rsidRPr="00B27260" w:rsidRDefault="00B27260" w:rsidP="00B27260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u w:color="FFFFFF"/>
          <w:lang w:eastAsia="zh-CN"/>
        </w:rPr>
      </w:pP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>УЧЕБНОЙ Дисциплины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widowControl w:val="0"/>
        <w:numPr>
          <w:ilvl w:val="0"/>
          <w:numId w:val="14"/>
        </w:numPr>
        <w:shd w:val="clear" w:color="auto" w:fill="FFFFFF"/>
        <w:suppressAutoHyphens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4"/>
          <w:u w:color="FFFFFF"/>
          <w:lang w:eastAsia="zh-CN"/>
        </w:rPr>
      </w:pPr>
      <w:r w:rsidRPr="00B27260">
        <w:rPr>
          <w:rFonts w:ascii="Times New Roman" w:eastAsia="Times New Roman" w:hAnsi="Times New Roman"/>
          <w:sz w:val="28"/>
          <w:szCs w:val="28"/>
          <w:u w:color="FFFFFF"/>
          <w:lang w:eastAsia="zh-CN"/>
        </w:rPr>
        <w:t>ПЕРЕЧЕНЬ ИСПОЛЬЗУЕМЫХ МЕТОДОВ ОБУЧЕНИЯ</w:t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  <w:r w:rsidRPr="00B27260">
        <w:rPr>
          <w:rFonts w:ascii="Times New Roman" w:eastAsia="Times New Roman" w:hAnsi="Times New Roman"/>
          <w:caps/>
          <w:sz w:val="28"/>
          <w:szCs w:val="28"/>
          <w:u w:color="FFFFFF"/>
          <w:lang w:eastAsia="zh-CN"/>
        </w:rPr>
        <w:tab/>
      </w: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27260" w:rsidRPr="00B27260" w:rsidRDefault="00B27260" w:rsidP="00B2726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C12D5" w:rsidRPr="008530E6" w:rsidRDefault="004C12D5" w:rsidP="001D606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sz w:val="28"/>
          <w:szCs w:val="28"/>
        </w:rPr>
      </w:pPr>
    </w:p>
    <w:p w:rsidR="004C12D5" w:rsidRPr="008530E6" w:rsidRDefault="004C12D5" w:rsidP="001D6069">
      <w:pPr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7309" w:rsidRPr="008530E6" w:rsidRDefault="00CA7309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A7309" w:rsidRDefault="00CA7309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876" w:rsidRPr="008530E6" w:rsidRDefault="00453876" w:rsidP="001D6069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92757" w:rsidRPr="008530E6" w:rsidRDefault="00892757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1725B" w:rsidRPr="008530E6" w:rsidRDefault="0091725B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91725B" w:rsidRDefault="0091725B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F16C8" w:rsidRDefault="00AF16C8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0AB5" w:rsidRDefault="00530AB5" w:rsidP="001D6069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12D5" w:rsidRDefault="00F549C2" w:rsidP="00B272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1. ПАСПОРТ РАБОЧЕЙ </w:t>
      </w:r>
      <w:r w:rsidR="004C12D5" w:rsidRPr="008530E6">
        <w:rPr>
          <w:rFonts w:ascii="Times New Roman" w:hAnsi="Times New Roman"/>
          <w:b/>
          <w:bCs/>
          <w:color w:val="000000"/>
          <w:sz w:val="28"/>
          <w:szCs w:val="28"/>
        </w:rPr>
        <w:t>ПРОГРАММЫ УЧЕБНОЙ ДИСЦИПЛИНЫ</w:t>
      </w:r>
    </w:p>
    <w:p w:rsidR="00AF12D7" w:rsidRPr="008530E6" w:rsidRDefault="00AF12D7" w:rsidP="00A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12D5" w:rsidRPr="008530E6" w:rsidRDefault="004C12D5" w:rsidP="00A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 Область применения рабочей программы </w:t>
      </w:r>
    </w:p>
    <w:p w:rsidR="00530AB5" w:rsidRPr="00530AB5" w:rsidRDefault="00530AB5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AB5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подготовки специалистов среднего звена (далее ППССЗ) в соответствии с ФГОС СПО по специальности 08.02.10 Строительство железных дорог, путь и путевое хозяйство.</w:t>
      </w:r>
    </w:p>
    <w:p w:rsidR="00AF12D7" w:rsidRPr="00AF12D7" w:rsidRDefault="00AF12D7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2D7" w:rsidRDefault="004C12D5" w:rsidP="00A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1.2. Место учебной дисциплины в структуре </w:t>
      </w:r>
      <w:r w:rsidR="00530AB5">
        <w:rPr>
          <w:rFonts w:ascii="Times New Roman" w:hAnsi="Times New Roman"/>
          <w:b/>
          <w:bCs/>
          <w:color w:val="000000"/>
          <w:sz w:val="28"/>
          <w:szCs w:val="28"/>
        </w:rPr>
        <w:t>ППССЗ</w:t>
      </w:r>
      <w:r w:rsidR="00806DEA"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</w:p>
    <w:p w:rsidR="00806DEA" w:rsidRPr="008530E6" w:rsidRDefault="00530AB5" w:rsidP="002042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входит в </w:t>
      </w:r>
      <w:r w:rsidR="004971A5">
        <w:rPr>
          <w:rFonts w:ascii="Times New Roman" w:hAnsi="Times New Roman"/>
          <w:color w:val="000000"/>
          <w:sz w:val="28"/>
          <w:szCs w:val="28"/>
        </w:rPr>
        <w:t xml:space="preserve">математический и общий </w:t>
      </w:r>
      <w:r w:rsidR="00883818" w:rsidRPr="008530E6">
        <w:rPr>
          <w:rFonts w:ascii="Times New Roman" w:hAnsi="Times New Roman"/>
          <w:color w:val="000000"/>
          <w:sz w:val="28"/>
          <w:szCs w:val="28"/>
        </w:rPr>
        <w:t>естественн</w:t>
      </w:r>
      <w:r w:rsidR="004971A5">
        <w:rPr>
          <w:rFonts w:ascii="Times New Roman" w:hAnsi="Times New Roman"/>
          <w:color w:val="000000"/>
          <w:sz w:val="28"/>
          <w:szCs w:val="28"/>
        </w:rPr>
        <w:t xml:space="preserve">онаучный </w:t>
      </w:r>
      <w:r w:rsidR="006F42F3"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="00883818" w:rsidRPr="008530E6">
        <w:rPr>
          <w:rFonts w:ascii="Times New Roman" w:hAnsi="Times New Roman"/>
          <w:color w:val="000000"/>
          <w:sz w:val="28"/>
          <w:szCs w:val="28"/>
        </w:rPr>
        <w:t>цикл.</w:t>
      </w:r>
    </w:p>
    <w:p w:rsidR="004C12D5" w:rsidRDefault="004C12D5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 Цели и задачи учебной дисциплины — требования к результатам освоения учебной дисциплины: </w:t>
      </w:r>
    </w:p>
    <w:p w:rsidR="00A24B51" w:rsidRDefault="00A24B51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результате освоения учебной дисциплины ЕН.03 «Экология на железнодорожном транспорте» обучающийся должен обладать предусмотренными </w:t>
      </w:r>
      <w:r w:rsidR="00B46DB4">
        <w:rPr>
          <w:rFonts w:ascii="Times New Roman" w:hAnsi="Times New Roman"/>
          <w:bCs/>
          <w:color w:val="000000"/>
          <w:sz w:val="28"/>
          <w:szCs w:val="28"/>
        </w:rPr>
        <w:t>ФГОС СПО следующими умениями и</w:t>
      </w:r>
      <w:r w:rsidR="00D8574E">
        <w:rPr>
          <w:rFonts w:ascii="Times New Roman" w:hAnsi="Times New Roman"/>
          <w:bCs/>
          <w:color w:val="000000"/>
          <w:sz w:val="28"/>
          <w:szCs w:val="28"/>
        </w:rPr>
        <w:t xml:space="preserve"> знаниями</w:t>
      </w:r>
      <w:r w:rsidR="00B46DB4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8574E" w:rsidRPr="00B46DB4" w:rsidRDefault="00D8574E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6DB4">
        <w:rPr>
          <w:rFonts w:ascii="Times New Roman" w:hAnsi="Times New Roman"/>
          <w:bCs/>
          <w:color w:val="000000"/>
          <w:sz w:val="28"/>
          <w:szCs w:val="28"/>
        </w:rPr>
        <w:t>У.1. Проводить информационный поиск по экологической проблематике с критическим анализом получаемого материала.</w:t>
      </w:r>
    </w:p>
    <w:p w:rsidR="00D8574E" w:rsidRPr="00B46DB4" w:rsidRDefault="00D8574E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6DB4">
        <w:rPr>
          <w:rFonts w:ascii="Times New Roman" w:hAnsi="Times New Roman"/>
          <w:bCs/>
          <w:color w:val="000000"/>
          <w:sz w:val="28"/>
          <w:szCs w:val="28"/>
        </w:rPr>
        <w:t>У.2. Анализировать информацию о состоянии окружающей среды в Пензенской области и других регионов России.</w:t>
      </w:r>
    </w:p>
    <w:p w:rsidR="00D8574E" w:rsidRPr="00B46DB4" w:rsidRDefault="00D8574E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6DB4">
        <w:rPr>
          <w:rFonts w:ascii="Times New Roman" w:hAnsi="Times New Roman"/>
          <w:bCs/>
          <w:color w:val="000000"/>
          <w:sz w:val="28"/>
          <w:szCs w:val="28"/>
        </w:rPr>
        <w:t xml:space="preserve">У.3. </w:t>
      </w:r>
      <w:r w:rsidR="002F043A" w:rsidRPr="00B46DB4">
        <w:rPr>
          <w:rFonts w:ascii="Times New Roman" w:hAnsi="Times New Roman"/>
          <w:bCs/>
          <w:color w:val="000000"/>
          <w:sz w:val="28"/>
          <w:szCs w:val="28"/>
        </w:rPr>
        <w:t>Выявлять факторы экологического риска.</w:t>
      </w:r>
    </w:p>
    <w:p w:rsidR="002F043A" w:rsidRPr="00B46DB4" w:rsidRDefault="002F043A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6DB4">
        <w:rPr>
          <w:rFonts w:ascii="Times New Roman" w:hAnsi="Times New Roman"/>
          <w:bCs/>
          <w:color w:val="000000"/>
          <w:sz w:val="28"/>
          <w:szCs w:val="28"/>
        </w:rPr>
        <w:t>З.1. Принципы рационального природопользования.</w:t>
      </w:r>
    </w:p>
    <w:p w:rsidR="002F043A" w:rsidRPr="00B46DB4" w:rsidRDefault="002F043A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6DB4">
        <w:rPr>
          <w:rFonts w:ascii="Times New Roman" w:hAnsi="Times New Roman"/>
          <w:bCs/>
          <w:color w:val="000000"/>
          <w:sz w:val="28"/>
          <w:szCs w:val="28"/>
        </w:rPr>
        <w:t>З.2. Важнейшие глобальные экологические проблемы современности.</w:t>
      </w:r>
    </w:p>
    <w:p w:rsidR="002F043A" w:rsidRDefault="002F043A" w:rsidP="00530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6DB4">
        <w:rPr>
          <w:rFonts w:ascii="Times New Roman" w:hAnsi="Times New Roman"/>
          <w:bCs/>
          <w:color w:val="000000"/>
          <w:sz w:val="28"/>
          <w:szCs w:val="28"/>
        </w:rPr>
        <w:t>З.3.</w:t>
      </w:r>
      <w:r>
        <w:rPr>
          <w:rFonts w:ascii="Times New Roman" w:hAnsi="Times New Roman"/>
          <w:bCs/>
          <w:color w:val="000000"/>
          <w:sz w:val="28"/>
          <w:szCs w:val="28"/>
        </w:rPr>
        <w:t>Расположение регионов с острой экологической ситуацией на территории России.</w:t>
      </w:r>
    </w:p>
    <w:p w:rsidR="00AF16C8" w:rsidRPr="00AF16C8" w:rsidRDefault="00AF16C8" w:rsidP="00530AB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F16C8">
        <w:rPr>
          <w:rFonts w:ascii="Times New Roman" w:hAnsi="Times New Roman"/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AF16C8" w:rsidRPr="00AF16C8" w:rsidRDefault="00AF16C8" w:rsidP="00530AB5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AF16C8">
        <w:rPr>
          <w:rFonts w:ascii="Times New Roman" w:hAnsi="Times New Roman"/>
          <w:sz w:val="28"/>
          <w:szCs w:val="28"/>
          <w:u w:color="FFFFFF"/>
        </w:rPr>
        <w:t>- общие: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            </w:t>
      </w:r>
      <w:r w:rsidRPr="002C0AA1">
        <w:rPr>
          <w:rFonts w:ascii="Times New Roman" w:hAnsi="Times New Roman"/>
          <w:sz w:val="28"/>
          <w:szCs w:val="28"/>
        </w:rPr>
        <w:lastRenderedPageBreak/>
        <w:t>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2C0AA1" w:rsidRPr="002C0AA1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748A0" w:rsidRDefault="002C0AA1" w:rsidP="002C0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AA1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</w:t>
      </w:r>
      <w:r w:rsidR="00191BA9">
        <w:rPr>
          <w:rFonts w:ascii="Times New Roman" w:hAnsi="Times New Roman"/>
          <w:sz w:val="28"/>
          <w:szCs w:val="28"/>
        </w:rPr>
        <w:t>рственном и иностранном языках.</w:t>
      </w:r>
    </w:p>
    <w:p w:rsidR="002904E8" w:rsidRPr="002904E8" w:rsidRDefault="002904E8" w:rsidP="00290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904E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 рамках программы учебной дисциплины реализуется программа воспитания, направленная на формирование следующих личностных результатов:</w:t>
      </w:r>
    </w:p>
    <w:p w:rsidR="00B27260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ЛР.2</w:t>
      </w:r>
      <w:r w:rsidR="00B27260" w:rsidRPr="0053344C">
        <w:rPr>
          <w:rFonts w:ascii="Times New Roman" w:hAnsi="Times New Roman"/>
          <w:sz w:val="28"/>
          <w:szCs w:val="28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 w:rsidR="00B27260">
        <w:rPr>
          <w:rFonts w:ascii="Times New Roman" w:hAnsi="Times New Roman"/>
          <w:sz w:val="28"/>
          <w:szCs w:val="28"/>
          <w:lang w:eastAsia="ru-RU"/>
        </w:rPr>
        <w:t>;</w:t>
      </w:r>
    </w:p>
    <w:p w:rsidR="00B27260" w:rsidRDefault="00B2726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  <w:r w:rsidR="00E748A0">
        <w:rPr>
          <w:rFonts w:ascii="Times New Roman" w:hAnsi="Times New Roman"/>
          <w:sz w:val="28"/>
          <w:szCs w:val="28"/>
        </w:rPr>
        <w:t>.10</w:t>
      </w:r>
      <w:r w:rsidRPr="0053344C">
        <w:rPr>
          <w:rFonts w:ascii="Times New Roman" w:hAnsi="Times New Roman"/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27260" w:rsidRDefault="00B2726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</w:t>
      </w:r>
      <w:r w:rsidR="00E748A0">
        <w:rPr>
          <w:rFonts w:ascii="Times New Roman" w:hAnsi="Times New Roman"/>
          <w:sz w:val="28"/>
          <w:szCs w:val="28"/>
        </w:rPr>
        <w:t xml:space="preserve">.16 </w:t>
      </w:r>
      <w:r w:rsidRPr="0053344C">
        <w:rPr>
          <w:rFonts w:ascii="Times New Roman" w:hAnsi="Times New Roman"/>
          <w:sz w:val="28"/>
          <w:szCs w:val="28"/>
        </w:rPr>
        <w:t>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</w:t>
      </w:r>
      <w:r>
        <w:rPr>
          <w:rFonts w:ascii="Times New Roman" w:hAnsi="Times New Roman"/>
          <w:sz w:val="28"/>
          <w:szCs w:val="28"/>
        </w:rPr>
        <w:t>;</w:t>
      </w:r>
    </w:p>
    <w:p w:rsidR="00B27260" w:rsidRPr="008530E6" w:rsidRDefault="00E748A0" w:rsidP="00530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ЛР.29</w:t>
      </w:r>
      <w:r w:rsidR="00B27260" w:rsidRPr="0053344C">
        <w:rPr>
          <w:rFonts w:ascii="Times New Roman" w:hAnsi="Times New Roman"/>
          <w:sz w:val="28"/>
          <w:szCs w:val="28"/>
          <w:lang w:eastAsia="ru-RU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4C12D5" w:rsidRPr="008530E6" w:rsidRDefault="004C12D5" w:rsidP="002B1C42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1.4. </w:t>
      </w:r>
      <w:r w:rsidR="00387464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8530E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оличество часов на освоение рабочей программы учебной дисциплины: </w:t>
      </w:r>
    </w:p>
    <w:p w:rsidR="00630ADC" w:rsidRDefault="006A3B08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060963">
        <w:rPr>
          <w:rFonts w:ascii="Times New Roman" w:hAnsi="Times New Roman"/>
          <w:color w:val="000000"/>
          <w:sz w:val="28"/>
          <w:szCs w:val="28"/>
        </w:rPr>
        <w:t xml:space="preserve">аксимальной учебной нагрузки обучающегося </w:t>
      </w:r>
      <w:r w:rsidR="00204203">
        <w:rPr>
          <w:rFonts w:ascii="Times New Roman" w:hAnsi="Times New Roman"/>
          <w:color w:val="000000"/>
          <w:sz w:val="28"/>
          <w:szCs w:val="28"/>
        </w:rPr>
        <w:t>4</w:t>
      </w:r>
      <w:r w:rsidR="00060963">
        <w:rPr>
          <w:rFonts w:ascii="Times New Roman" w:hAnsi="Times New Roman"/>
          <w:color w:val="000000"/>
          <w:sz w:val="28"/>
          <w:szCs w:val="28"/>
        </w:rPr>
        <w:t>8 часов, в том числе:</w:t>
      </w:r>
    </w:p>
    <w:p w:rsidR="00060963" w:rsidRDefault="00060963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обязательной аудиторной </w:t>
      </w:r>
      <w:r w:rsidR="009F71CC">
        <w:rPr>
          <w:rFonts w:ascii="Times New Roman" w:hAnsi="Times New Roman"/>
          <w:color w:val="000000"/>
          <w:sz w:val="28"/>
          <w:szCs w:val="28"/>
        </w:rPr>
        <w:t>учебной нагрузки обучающегося 32</w:t>
      </w:r>
      <w:r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BA0A8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60963" w:rsidRDefault="00060963" w:rsidP="0053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самостоятельной работы обучающегося 1</w:t>
      </w:r>
      <w:r w:rsidR="00387464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C8" w:rsidRDefault="00AF16C8" w:rsidP="00AF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6DB4" w:rsidRDefault="00B46D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06DEA" w:rsidRDefault="00060963" w:rsidP="006A3B0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096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РАБОЧЕЙ ПРОГРАММЫ УЧЕБНОЙ ДИСЦИПЛИНЫ</w:t>
      </w:r>
    </w:p>
    <w:p w:rsidR="00060963" w:rsidRPr="00060963" w:rsidRDefault="00060963" w:rsidP="006A3B08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5740" w:rsidRPr="00060963" w:rsidRDefault="00107237" w:rsidP="00AF16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0963">
        <w:rPr>
          <w:rFonts w:ascii="Times New Roman" w:hAnsi="Times New Roman"/>
          <w:b/>
          <w:sz w:val="28"/>
          <w:szCs w:val="28"/>
        </w:rPr>
        <w:t xml:space="preserve">2.1 </w:t>
      </w:r>
      <w:r w:rsidR="001030C8" w:rsidRPr="00060963">
        <w:rPr>
          <w:rFonts w:ascii="Times New Roman" w:hAnsi="Times New Roman"/>
          <w:b/>
          <w:sz w:val="28"/>
          <w:szCs w:val="28"/>
        </w:rPr>
        <w:t>Объем учебной дисциплины</w:t>
      </w:r>
      <w:r w:rsidRPr="00060963">
        <w:rPr>
          <w:rFonts w:ascii="Times New Roman" w:hAnsi="Times New Roman"/>
          <w:b/>
          <w:sz w:val="28"/>
          <w:szCs w:val="28"/>
        </w:rPr>
        <w:t xml:space="preserve"> и </w:t>
      </w:r>
      <w:r w:rsidR="001030C8" w:rsidRPr="00060963">
        <w:rPr>
          <w:rFonts w:ascii="Times New Roman" w:hAnsi="Times New Roman"/>
          <w:b/>
          <w:sz w:val="28"/>
          <w:szCs w:val="28"/>
        </w:rPr>
        <w:t>виды учебной</w:t>
      </w:r>
      <w:r w:rsidRPr="00060963">
        <w:rPr>
          <w:rFonts w:ascii="Times New Roman" w:hAnsi="Times New Roman"/>
          <w:b/>
          <w:sz w:val="28"/>
          <w:szCs w:val="28"/>
        </w:rPr>
        <w:t xml:space="preserve"> работы  </w:t>
      </w:r>
    </w:p>
    <w:p w:rsidR="00CC5581" w:rsidRPr="008530E6" w:rsidRDefault="00CC5581" w:rsidP="00AF1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076"/>
      </w:tblGrid>
      <w:tr w:rsidR="00CC5581" w:rsidRPr="008530E6" w:rsidTr="00204203">
        <w:trPr>
          <w:trHeight w:val="34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CC5581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1030C8" w:rsidRPr="008530E6">
              <w:rPr>
                <w:rFonts w:ascii="Times New Roman" w:hAnsi="Times New Roman"/>
                <w:sz w:val="28"/>
                <w:szCs w:val="28"/>
              </w:rPr>
              <w:t>учебной работы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1030C8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CC5581" w:rsidRPr="008530E6" w:rsidTr="00204203">
        <w:trPr>
          <w:trHeight w:val="299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CC5581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380400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C5581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1030C8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Обязательная аудиторная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 xml:space="preserve"> учебная </w:t>
            </w:r>
            <w:r w:rsidRPr="008530E6">
              <w:rPr>
                <w:rFonts w:ascii="Times New Roman" w:hAnsi="Times New Roman"/>
                <w:sz w:val="28"/>
                <w:szCs w:val="28"/>
              </w:rPr>
              <w:t>нагрузка (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всего)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9F71CC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Pr="008530E6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Pr="008530E6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F549C2" w:rsidRPr="008530E6" w:rsidTr="00204203">
        <w:trPr>
          <w:trHeight w:val="341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CC5581" w:rsidRPr="008530E6" w:rsidTr="00204203">
        <w:trPr>
          <w:trHeight w:val="379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CC5581" w:rsidP="00F33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530E6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  (всего)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380400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C5581" w:rsidRPr="008530E6" w:rsidTr="00204203">
        <w:trPr>
          <w:trHeight w:val="7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204203" w:rsidP="00F549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81" w:rsidRPr="008530E6" w:rsidRDefault="00CC5581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C5581" w:rsidRPr="008530E6" w:rsidTr="00204203">
        <w:trPr>
          <w:trHeight w:val="7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F549C2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сообщений, докладов, рефератов, мультимедийных презентаций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81" w:rsidRPr="008530E6" w:rsidRDefault="00F549C2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F549C2" w:rsidRPr="008530E6" w:rsidTr="00204203">
        <w:trPr>
          <w:trHeight w:val="7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домашнего задания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9C2" w:rsidRDefault="00F549C2" w:rsidP="002042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CC5581" w:rsidRPr="008530E6" w:rsidTr="00204203">
        <w:trPr>
          <w:trHeight w:val="103"/>
          <w:jc w:val="center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581" w:rsidRPr="00F46A20" w:rsidRDefault="00F46A20" w:rsidP="00AF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1D6069">
              <w:rPr>
                <w:rFonts w:ascii="Times New Roman" w:hAnsi="Times New Roman"/>
                <w:sz w:val="28"/>
                <w:szCs w:val="28"/>
              </w:rPr>
              <w:t xml:space="preserve"> аттестация в форме 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диф</w:t>
            </w:r>
            <w:r w:rsidR="001D6069">
              <w:rPr>
                <w:rFonts w:ascii="Times New Roman" w:hAnsi="Times New Roman"/>
                <w:sz w:val="28"/>
                <w:szCs w:val="28"/>
              </w:rPr>
              <w:t xml:space="preserve">ференцированного </w:t>
            </w:r>
            <w:r w:rsidR="00CC5581" w:rsidRPr="008530E6">
              <w:rPr>
                <w:rFonts w:ascii="Times New Roman" w:hAnsi="Times New Roman"/>
                <w:sz w:val="28"/>
                <w:szCs w:val="28"/>
              </w:rPr>
              <w:t>зачета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семестре</w:t>
            </w:r>
          </w:p>
        </w:tc>
      </w:tr>
    </w:tbl>
    <w:p w:rsidR="00AF16C8" w:rsidRDefault="00AF16C8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0C8" w:rsidRDefault="00FA62C2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Заочная форма обучения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3969"/>
      </w:tblGrid>
      <w:tr w:rsidR="00FA62C2" w:rsidTr="00851F38">
        <w:trPr>
          <w:trHeight w:val="34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FA62C2" w:rsidTr="00851F38">
        <w:trPr>
          <w:trHeight w:val="29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48</w:t>
            </w:r>
          </w:p>
        </w:tc>
      </w:tr>
      <w:tr w:rsidR="00FA62C2" w:rsidTr="00851F38">
        <w:trPr>
          <w:trHeight w:val="341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A62C2" w:rsidTr="00851F38">
        <w:trPr>
          <w:trHeight w:val="379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  (всего)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FA62C2" w:rsidTr="00851F38">
        <w:trPr>
          <w:trHeight w:val="7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 том числе: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A62C2" w:rsidTr="00851F38">
        <w:trPr>
          <w:trHeight w:val="7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2C2" w:rsidRDefault="00FA62C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FA62C2" w:rsidTr="00851F38">
        <w:trPr>
          <w:trHeight w:val="103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2C2" w:rsidRPr="00F46A20" w:rsidRDefault="00F4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FA62C2">
              <w:rPr>
                <w:rFonts w:ascii="Times New Roman" w:hAnsi="Times New Roman"/>
                <w:sz w:val="28"/>
                <w:szCs w:val="28"/>
              </w:rPr>
              <w:t xml:space="preserve"> аттестация в форме дифференцированного зачета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курсе обучения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A62C2" w:rsidRDefault="00FA62C2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0C8" w:rsidRDefault="001030C8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030C8" w:rsidRDefault="001030C8" w:rsidP="00060963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  <w:sectPr w:rsidR="001030C8" w:rsidSect="00033A98">
          <w:footerReference w:type="default" r:id="rId8"/>
          <w:pgSz w:w="11906" w:h="16838"/>
          <w:pgMar w:top="1135" w:right="566" w:bottom="284" w:left="1134" w:header="0" w:footer="708" w:gutter="0"/>
          <w:pgNumType w:start="1"/>
          <w:cols w:space="708"/>
          <w:docGrid w:linePitch="360"/>
        </w:sectPr>
      </w:pPr>
    </w:p>
    <w:p w:rsidR="002021CB" w:rsidRPr="008530E6" w:rsidRDefault="001D6069" w:rsidP="00923960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2.2. Тематический план и содержание учебной дисциплины «Экология на железнодорожном транспорте»</w:t>
      </w:r>
    </w:p>
    <w:p w:rsidR="00D36014" w:rsidRPr="008530E6" w:rsidRDefault="00D36014" w:rsidP="00AF12D7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3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8603"/>
        <w:gridCol w:w="1559"/>
        <w:gridCol w:w="1920"/>
      </w:tblGrid>
      <w:tr w:rsidR="00ED1650" w:rsidRPr="00530AB5" w:rsidTr="00AF16C8">
        <w:tc>
          <w:tcPr>
            <w:tcW w:w="326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03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2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D1650" w:rsidRPr="00530AB5" w:rsidTr="00AF16C8">
        <w:tc>
          <w:tcPr>
            <w:tcW w:w="326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3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D1650" w:rsidRPr="00530AB5" w:rsidTr="00AF16C8">
        <w:tc>
          <w:tcPr>
            <w:tcW w:w="3260" w:type="dxa"/>
          </w:tcPr>
          <w:p w:rsidR="00ED1650" w:rsidRPr="00530AB5" w:rsidRDefault="00ED1650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1. Природные ресурсы</w:t>
            </w:r>
          </w:p>
        </w:tc>
        <w:tc>
          <w:tcPr>
            <w:tcW w:w="8603" w:type="dxa"/>
          </w:tcPr>
          <w:p w:rsidR="00ED1650" w:rsidRPr="00530AB5" w:rsidRDefault="00ED1650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D1650" w:rsidRPr="00530AB5" w:rsidRDefault="00ED1650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ED1650" w:rsidRPr="00530AB5" w:rsidRDefault="00ED1650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464" w:rsidRPr="00530AB5" w:rsidTr="00AF16C8">
        <w:tc>
          <w:tcPr>
            <w:tcW w:w="3260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1.1. Понятие о природных ресурсах</w:t>
            </w:r>
          </w:p>
        </w:tc>
        <w:tc>
          <w:tcPr>
            <w:tcW w:w="8603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геосфере. Нормативно-правовая база в области окружающей среды в Российской Федерации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CF6464" w:rsidRPr="00CF646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464" w:rsidRPr="00530AB5" w:rsidTr="00AF16C8">
        <w:tc>
          <w:tcPr>
            <w:tcW w:w="3260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Рефераты на темы: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«Жизнь и деятельность В.И. Вернадского»;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ресурсы в РФ»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ресурсы, как ресурсы общего пользования»;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туристические ресурсы»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«Природные ресурсы и окружающая среда»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CF6464" w:rsidRPr="00CF646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884" w:rsidRPr="00530AB5" w:rsidTr="00296C5D">
        <w:trPr>
          <w:trHeight w:val="1961"/>
        </w:trPr>
        <w:tc>
          <w:tcPr>
            <w:tcW w:w="3260" w:type="dxa"/>
            <w:vMerge w:val="restart"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Природопользование и природоохранная деятельность на железнодорожном транспорте</w:t>
            </w:r>
          </w:p>
        </w:tc>
        <w:tc>
          <w:tcPr>
            <w:tcW w:w="8603" w:type="dxa"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 xml:space="preserve">Формы и виды природопользования. Виды органов государственного управления природопользованием. Природоохранная деятельность ОАО «РЖД». Экологические проблемы на железнодорожном транспорте 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Эколого-экономические показатели производственных процессов и предприятий железнодорожного транспорта.Нормирование в области обращения с отходами на железнодорожном транспорте.</w:t>
            </w:r>
          </w:p>
        </w:tc>
        <w:tc>
          <w:tcPr>
            <w:tcW w:w="1559" w:type="dxa"/>
            <w:vAlign w:val="center"/>
          </w:tcPr>
          <w:p w:rsidR="00AF3884" w:rsidRPr="00AF388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AF3884" w:rsidRPr="00CF646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3884" w:rsidRPr="00530AB5" w:rsidTr="00F216D2">
        <w:trPr>
          <w:trHeight w:val="1134"/>
        </w:trPr>
        <w:tc>
          <w:tcPr>
            <w:tcW w:w="3260" w:type="dxa"/>
            <w:vMerge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AF3884" w:rsidRPr="00530AB5" w:rsidRDefault="00AF388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изданий). Оформление отчетов по практическим занятиям.</w:t>
            </w:r>
          </w:p>
        </w:tc>
        <w:tc>
          <w:tcPr>
            <w:tcW w:w="1559" w:type="dxa"/>
            <w:vAlign w:val="center"/>
          </w:tcPr>
          <w:p w:rsidR="00AF3884" w:rsidRPr="00AF388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AF3884" w:rsidRPr="00CF6464" w:rsidRDefault="00AF388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1.3. Мониторинг окружающей среды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F16C8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Понятие, виды мониторинга. Мониторинг окружающей среды и экологическое прогнозирование на железнодорожном транспорте</w:t>
            </w:r>
            <w:r w:rsidR="00CF64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Экологический контроль. Нормирование качества окружающей среды</w:t>
            </w:r>
          </w:p>
        </w:tc>
        <w:tc>
          <w:tcPr>
            <w:tcW w:w="1559" w:type="dxa"/>
            <w:vAlign w:val="center"/>
          </w:tcPr>
          <w:p w:rsidR="00AF16C8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Align w:val="center"/>
          </w:tcPr>
          <w:p w:rsidR="00AF16C8" w:rsidRPr="00CF646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«Экологический мониторинг»;«Мониторинг окружающей среды»;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«Экологический мониторинг водных объектов»;</w:t>
            </w:r>
          </w:p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«Понятие экологического мониторинга и его задачи»</w:t>
            </w:r>
          </w:p>
        </w:tc>
        <w:tc>
          <w:tcPr>
            <w:tcW w:w="1559" w:type="dxa"/>
            <w:vAlign w:val="center"/>
          </w:tcPr>
          <w:p w:rsidR="00AF16C8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2. Проблема отходов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6C8" w:rsidRPr="00AF388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6464" w:rsidRPr="00530AB5" w:rsidTr="00AD626B">
        <w:trPr>
          <w:trHeight w:val="1434"/>
        </w:trPr>
        <w:tc>
          <w:tcPr>
            <w:tcW w:w="3260" w:type="dxa"/>
            <w:vMerge w:val="restart"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2.1. Общие сведения об отходах. Управление отходами.</w:t>
            </w:r>
          </w:p>
        </w:tc>
        <w:tc>
          <w:tcPr>
            <w:tcW w:w="8603" w:type="dxa"/>
          </w:tcPr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>Охрана окружающей среды на железнодорожном транспорте. Цели и задачи. Отходы, как одна из глобальных экологических проблем человечества. Пути снижения расхода природных ресурсов на объектах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0AB5">
              <w:rPr>
                <w:rFonts w:ascii="Times New Roman" w:hAnsi="Times New Roman"/>
                <w:sz w:val="24"/>
                <w:szCs w:val="24"/>
              </w:rPr>
              <w:t xml:space="preserve"> Защита от отходов производства и потребленияжелезнодорожного транспорта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vMerge w:val="restart"/>
            <w:vAlign w:val="center"/>
          </w:tcPr>
          <w:p w:rsidR="00CF6464" w:rsidRPr="00CF646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F6464" w:rsidRPr="00530AB5" w:rsidTr="00AF16C8">
        <w:tc>
          <w:tcPr>
            <w:tcW w:w="3260" w:type="dxa"/>
            <w:vMerge/>
          </w:tcPr>
          <w:p w:rsidR="00CF6464" w:rsidRPr="00530AB5" w:rsidRDefault="00CF6464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CF6464" w:rsidRPr="00CF6464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46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Рефераты по темам: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«Токсичные производственные отходы»;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«Переработка отходов производства и потребления»;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«Отходы в международном экологическом праве»;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«Ресурсосберегающие технологии на железнодорожном транспорте»;</w:t>
            </w:r>
          </w:p>
          <w:p w:rsidR="00CF6464" w:rsidRPr="00530AB5" w:rsidRDefault="00CF6464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«Ресурсосбережение и проблематика экологизации современного производства»</w:t>
            </w:r>
          </w:p>
        </w:tc>
        <w:tc>
          <w:tcPr>
            <w:tcW w:w="1559" w:type="dxa"/>
            <w:vAlign w:val="center"/>
          </w:tcPr>
          <w:p w:rsidR="00CF6464" w:rsidRPr="00AF3884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Merge/>
            <w:vAlign w:val="center"/>
          </w:tcPr>
          <w:p w:rsidR="00CF6464" w:rsidRPr="00530AB5" w:rsidRDefault="00CF6464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3. Экологическая защита и охрана окружающей среды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6C8" w:rsidRPr="00AF388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928" w:rsidRPr="00530AB5" w:rsidTr="00AF16C8">
        <w:tc>
          <w:tcPr>
            <w:tcW w:w="3260" w:type="dxa"/>
            <w:vMerge w:val="restart"/>
          </w:tcPr>
          <w:p w:rsidR="00B23928" w:rsidRPr="00530AB5" w:rsidRDefault="00B2392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Тема 3.1. Эколого-экономическая оценка природоохранной деятельности объектов железнодорожного транспорта</w:t>
            </w:r>
          </w:p>
        </w:tc>
        <w:tc>
          <w:tcPr>
            <w:tcW w:w="8603" w:type="dxa"/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Экономический механизм охраны окружающей природной среды на железнодорожном транспорте</w:t>
            </w:r>
          </w:p>
        </w:tc>
        <w:tc>
          <w:tcPr>
            <w:tcW w:w="1559" w:type="dxa"/>
            <w:vAlign w:val="center"/>
          </w:tcPr>
          <w:p w:rsidR="00B23928" w:rsidRPr="00AF3884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  <w:vAlign w:val="center"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23928" w:rsidRPr="00530AB5" w:rsidTr="00AF16C8">
        <w:tc>
          <w:tcPr>
            <w:tcW w:w="3260" w:type="dxa"/>
            <w:vMerge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</w:tc>
        <w:tc>
          <w:tcPr>
            <w:tcW w:w="1559" w:type="dxa"/>
            <w:vAlign w:val="center"/>
          </w:tcPr>
          <w:p w:rsidR="00B23928" w:rsidRPr="00AF3884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  <w:vAlign w:val="center"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Раздел 4. Экологическая безопасность</w:t>
            </w: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F16C8" w:rsidRPr="00AF3884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928" w:rsidRPr="00530AB5" w:rsidTr="00706079">
        <w:trPr>
          <w:trHeight w:val="1942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B23928" w:rsidRPr="00530AB5" w:rsidRDefault="00B2392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4.1. Международное сотрудничество в области охраны окружающей среды</w:t>
            </w:r>
          </w:p>
        </w:tc>
        <w:tc>
          <w:tcPr>
            <w:tcW w:w="8603" w:type="dxa"/>
            <w:tcBorders>
              <w:bottom w:val="single" w:sz="4" w:space="0" w:color="auto"/>
            </w:tcBorders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 на железнодорожном транспорте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Международные организации, договоры и инициативы в области природопользования и охраны окружающей среды на железнодорожном транспорте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3928" w:rsidRPr="00B23928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Merge w:val="restart"/>
            <w:tcBorders>
              <w:bottom w:val="single" w:sz="4" w:space="0" w:color="auto"/>
            </w:tcBorders>
            <w:vAlign w:val="center"/>
          </w:tcPr>
          <w:p w:rsidR="00B23928" w:rsidRPr="00B23928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3928" w:rsidRPr="00530AB5" w:rsidTr="00AF16C8">
        <w:tc>
          <w:tcPr>
            <w:tcW w:w="3260" w:type="dxa"/>
            <w:vMerge/>
          </w:tcPr>
          <w:p w:rsidR="00B23928" w:rsidRPr="00530AB5" w:rsidRDefault="00B2392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«Объекты охраны окружающей среды на железнодорожном транспорте»</w:t>
            </w:r>
          </w:p>
          <w:p w:rsidR="00B23928" w:rsidRPr="00530AB5" w:rsidRDefault="00B23928" w:rsidP="0053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AB5">
              <w:rPr>
                <w:rFonts w:ascii="Times New Roman" w:hAnsi="Times New Roman"/>
                <w:sz w:val="24"/>
                <w:szCs w:val="24"/>
              </w:rPr>
              <w:t>«Формы международного сотрудничества в области охраны окружающей среды»</w:t>
            </w:r>
          </w:p>
        </w:tc>
        <w:tc>
          <w:tcPr>
            <w:tcW w:w="1559" w:type="dxa"/>
            <w:vAlign w:val="center"/>
          </w:tcPr>
          <w:p w:rsidR="00B23928" w:rsidRPr="00B23928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9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  <w:vAlign w:val="center"/>
          </w:tcPr>
          <w:p w:rsidR="00B23928" w:rsidRPr="00530AB5" w:rsidRDefault="00B2392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16C8" w:rsidRPr="00530AB5" w:rsidTr="00AF16C8">
        <w:tc>
          <w:tcPr>
            <w:tcW w:w="3260" w:type="dxa"/>
          </w:tcPr>
          <w:p w:rsidR="00AF16C8" w:rsidRPr="00530AB5" w:rsidRDefault="00AF16C8" w:rsidP="00530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</w:tcPr>
          <w:p w:rsidR="00AF16C8" w:rsidRPr="00530AB5" w:rsidRDefault="00AF16C8" w:rsidP="0053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F16C8" w:rsidRPr="00530AB5" w:rsidRDefault="00B13491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AB5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20" w:type="dxa"/>
            <w:vAlign w:val="center"/>
          </w:tcPr>
          <w:p w:rsidR="00AF16C8" w:rsidRPr="00530AB5" w:rsidRDefault="00AF16C8" w:rsidP="0053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62C2" w:rsidRDefault="00FA62C2" w:rsidP="00502EB6">
      <w:pPr>
        <w:shd w:val="clear" w:color="auto" w:fill="FFFFFF"/>
        <w:ind w:firstLine="709"/>
        <w:rPr>
          <w:rFonts w:ascii="Times New Roman" w:hAnsi="Times New Roman"/>
          <w:iCs/>
          <w:color w:val="000000"/>
          <w:sz w:val="24"/>
        </w:rPr>
      </w:pPr>
      <w:r>
        <w:rPr>
          <w:rFonts w:ascii="Times New Roman" w:hAnsi="Times New Roman"/>
          <w:iCs/>
          <w:color w:val="000000"/>
          <w:sz w:val="24"/>
        </w:rPr>
        <w:t>Заочная форма обучения</w:t>
      </w:r>
    </w:p>
    <w:tbl>
      <w:tblPr>
        <w:tblW w:w="153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8603"/>
        <w:gridCol w:w="1559"/>
        <w:gridCol w:w="1920"/>
      </w:tblGrid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A62C2" w:rsidTr="00FA62C2">
        <w:trPr>
          <w:trHeight w:val="3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учащихся.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Природные ресурсы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1.1. Понятие о природных ресурсах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геосфере. Нормативно-правовая база в области окружающей среды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Рефераты на темы: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и деятельность В.И. Вернадского»;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ресурсы в РФ»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ресурсы, как ресурсы общего пользования»;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«Природные туристические ресурсы»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«Природные ресурсы и окружающая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rPr>
          <w:trHeight w:val="19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1.2.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Природопользование и природоохранная деятельность на железнодорожном транспорте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виды природопользования. Виды органов государственного управления природопользованием. Природоохранная деятельность ОАО «РЖД». Экологические проблемы на железнодорожном транспорте 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Эколого-экономические показатели производственных процессов и предприятий железнодорожного транспорта. Нормирование в области обращения с отходами на железнодорожном транспорте.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изданий). Оформление отчетов по практическим занятиям.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rPr>
          <w:trHeight w:val="111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1.3. Мониторинг окружающей среды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Понятие, виды мониторинга. Мониторинг окружающей среды и экологическое прогнозирование на железнодорожном транспорте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контроль. Нормирование качества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мониторинг»; «Мониторинг окружающей среды»;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мониторинг водных объектов»;</w:t>
            </w:r>
          </w:p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«Понятие экологического мониторинга и его задачи»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Проблема отходов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rPr>
          <w:trHeight w:val="109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2.1. Общие сведения об отходах. Управление отходами.</w:t>
            </w:r>
          </w:p>
        </w:tc>
        <w:tc>
          <w:tcPr>
            <w:tcW w:w="8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 на железнодорожном транспорте. Цели и задачи. Отходы, как одна из глобальных экологических проблем человечества. Пути снижения расхода природных ресурсов на объектах железнодорожного транспорта.Защита от отходов производства и потребления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Рефераты по темам: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«Токсичные производственные отходы»;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«Переработка отходов производства и потребления»;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«Отходы в международном экологическом праве»;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«Ресурсосберегающие технологии на железнодорожном транспорте»;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«Ресурсосбережение и проблематика экологизации современного производства»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Экологическая защита и охрана окружающей среды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3.1. Эколого-экономическая оценка природоохранной деятельности объектов железнодорожного транспорта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Экономический механизм охраны окружающей природной среды на железнодорожном транспорте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Экологическая безопасность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4.1. Международное сотрудничество в области охраны окружающей среды</w:t>
            </w:r>
          </w:p>
        </w:tc>
        <w:tc>
          <w:tcPr>
            <w:tcW w:w="8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 на железнодорожном транспорте.Международные организации, договоры и инициативы в области природопользования и охраны окружающей среды на железнодорожном транспорте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учебных изданий и дополнительной литературы (по вопросам к разделам и главам учебных изданий.)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рефератов: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«Объекты охраны окружающей среды на железнодорожном транспорте»</w:t>
            </w:r>
          </w:p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«Формы международного сотрудничества в области охраны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62C2" w:rsidTr="00FA62C2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C2" w:rsidRDefault="00FA62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2C2" w:rsidRDefault="00FA62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C2" w:rsidRDefault="00FA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02EB6" w:rsidRPr="00502EB6" w:rsidRDefault="00502EB6" w:rsidP="00502EB6">
      <w:pPr>
        <w:shd w:val="clear" w:color="auto" w:fill="FFFFFF"/>
        <w:ind w:firstLine="709"/>
        <w:rPr>
          <w:rFonts w:ascii="Times New Roman" w:hAnsi="Times New Roman"/>
          <w:sz w:val="24"/>
        </w:rPr>
      </w:pPr>
      <w:r w:rsidRPr="00502EB6">
        <w:rPr>
          <w:rFonts w:ascii="Times New Roman" w:hAnsi="Times New Roman"/>
          <w:iCs/>
          <w:color w:val="000000"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502EB6" w:rsidRPr="00502EB6" w:rsidRDefault="00502EB6" w:rsidP="00502EB6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color w:val="000000"/>
          <w:spacing w:val="-2"/>
          <w:sz w:val="24"/>
        </w:rPr>
      </w:pPr>
      <w:r w:rsidRPr="00502EB6">
        <w:rPr>
          <w:rFonts w:ascii="Times New Roman" w:hAnsi="Times New Roman"/>
          <w:iCs/>
          <w:color w:val="000000"/>
          <w:sz w:val="24"/>
        </w:rPr>
        <w:t>– ознакомительный (узнавание ранее изученных объектов, свойств);</w:t>
      </w:r>
    </w:p>
    <w:p w:rsidR="00502EB6" w:rsidRPr="00502EB6" w:rsidRDefault="00502EB6" w:rsidP="00502EB6">
      <w:pPr>
        <w:widowControl w:val="0"/>
        <w:numPr>
          <w:ilvl w:val="0"/>
          <w:numId w:val="13"/>
        </w:numPr>
        <w:shd w:val="clear" w:color="auto" w:fill="FFFFFF"/>
        <w:tabs>
          <w:tab w:val="left" w:pos="1152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color w:val="000000"/>
          <w:spacing w:val="-2"/>
          <w:sz w:val="24"/>
        </w:rPr>
      </w:pPr>
      <w:r w:rsidRPr="00502EB6">
        <w:rPr>
          <w:rFonts w:ascii="Times New Roman" w:hAnsi="Times New Roman"/>
          <w:iCs/>
          <w:color w:val="000000"/>
          <w:sz w:val="24"/>
        </w:rPr>
        <w:t>–репродуктивный (выполнение деятельности по образцу, инструкции или под руководством)</w:t>
      </w:r>
    </w:p>
    <w:p w:rsidR="00502EB6" w:rsidRPr="00502EB6" w:rsidRDefault="00502EB6" w:rsidP="00502EB6">
      <w:pPr>
        <w:ind w:firstLine="709"/>
        <w:rPr>
          <w:rFonts w:ascii="Times New Roman" w:hAnsi="Times New Roman"/>
          <w:sz w:val="32"/>
          <w:szCs w:val="28"/>
        </w:rPr>
      </w:pPr>
      <w:r w:rsidRPr="00502EB6">
        <w:rPr>
          <w:rFonts w:ascii="Times New Roman" w:hAnsi="Times New Roman"/>
          <w:iCs/>
          <w:color w:val="000000"/>
          <w:sz w:val="24"/>
        </w:rPr>
        <w:t>3.–продуктивный (планирование и самостоятельное выполнение деятельности, решение проблемных задач</w:t>
      </w:r>
    </w:p>
    <w:p w:rsidR="00AF16C8" w:rsidRPr="00502EB6" w:rsidRDefault="00AF16C8" w:rsidP="00502EB6">
      <w:pPr>
        <w:spacing w:after="0" w:line="240" w:lineRule="auto"/>
        <w:ind w:firstLine="709"/>
        <w:rPr>
          <w:rFonts w:ascii="Times New Roman" w:hAnsi="Times New Roman"/>
          <w:b/>
          <w:sz w:val="32"/>
          <w:szCs w:val="28"/>
        </w:rPr>
        <w:sectPr w:rsidR="00AF16C8" w:rsidRPr="00502EB6" w:rsidSect="00AF16C8">
          <w:pgSz w:w="16838" w:h="11906" w:orient="landscape"/>
          <w:pgMar w:top="1134" w:right="1135" w:bottom="566" w:left="567" w:header="0" w:footer="708" w:gutter="0"/>
          <w:pgNumType w:start="7"/>
          <w:cols w:space="708"/>
          <w:docGrid w:linePitch="360"/>
        </w:sectPr>
      </w:pPr>
    </w:p>
    <w:p w:rsidR="00B46DB4" w:rsidRDefault="00925692" w:rsidP="005506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AB5">
        <w:rPr>
          <w:rFonts w:ascii="Times New Roman" w:hAnsi="Times New Roman"/>
          <w:b/>
          <w:sz w:val="28"/>
          <w:szCs w:val="28"/>
        </w:rPr>
        <w:lastRenderedPageBreak/>
        <w:t xml:space="preserve">3.УСЛОВИЯ РЕАЛИЗАЦИИ </w:t>
      </w:r>
      <w:r w:rsidR="00B46DB4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925692" w:rsidRPr="00530AB5" w:rsidRDefault="00925692" w:rsidP="005506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AB5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color="FFFFFF"/>
        </w:rPr>
      </w:pP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74D1">
        <w:rPr>
          <w:rFonts w:ascii="Times New Roman" w:eastAsia="Times New Roman" w:hAnsi="Times New Roman"/>
          <w:b/>
          <w:sz w:val="28"/>
          <w:szCs w:val="28"/>
          <w:lang w:eastAsia="zh-CN"/>
        </w:rPr>
        <w:t>3.1 Требования к минимальному материально-техническому обеспечению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 xml:space="preserve">Учебная дисциплина </w:t>
      </w:r>
      <w:r w:rsidRPr="00B46DB4">
        <w:rPr>
          <w:rFonts w:ascii="Times New Roman" w:hAnsi="Times New Roman"/>
          <w:sz w:val="28"/>
          <w:szCs w:val="28"/>
        </w:rPr>
        <w:t xml:space="preserve">ЕН.03 Экология на железнодорожном транспорте 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реализуется в учебном кабинете</w:t>
      </w:r>
      <w:r w:rsidRPr="00B46DB4">
        <w:rPr>
          <w:rFonts w:ascii="Times New Roman" w:hAnsi="Times New Roman"/>
          <w:sz w:val="28"/>
          <w:szCs w:val="28"/>
        </w:rPr>
        <w:t>Экологии на железнодорожном транспорте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eastAsia="zh-CN"/>
        </w:rPr>
        <w:t>Оборудование учебного кабинета: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eastAsia="zh-CN"/>
        </w:rPr>
        <w:tab/>
        <w:t>посадочные места по количеству обучающихся;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eastAsia="zh-CN"/>
        </w:rPr>
        <w:tab/>
        <w:t>рабочее место преподавателя;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eastAsia="zh-CN"/>
        </w:rPr>
        <w:tab/>
        <w:t>методические материалы по дисциплине.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eastAsia="zh-CN"/>
        </w:rPr>
        <w:t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Internet.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eastAsia="zh-CN"/>
        </w:rPr>
        <w:t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оборудованием и техническими средствами обучения, а также читальный зал, помещение для самостоятельной работы, с доступом к сети «Интернет» и ЭИОС. Оснащенность: комплект учебной мебели, ноутбук, проекционное оборудование (мультимедийный проектор и экран).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2574D1">
        <w:rPr>
          <w:rFonts w:ascii="Times New Roman" w:eastAsia="Times New Roman" w:hAnsi="Times New Roman"/>
          <w:b/>
          <w:sz w:val="28"/>
          <w:szCs w:val="28"/>
          <w:lang w:eastAsia="zh-CN"/>
        </w:rPr>
        <w:t>Перечень лицензионного и свободно распространяемого программного обеспечения: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MSWindows 7 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MSOffice 2013 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val="en-US" w:eastAsia="zh-CN"/>
        </w:rPr>
        <w:t xml:space="preserve">Kaspersky Endpoint Security for Windows 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val="en-US" w:eastAsia="zh-CN"/>
        </w:rPr>
        <w:t>Yandex Browser (GNU Lesser General Public License)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eastAsia="zh-CN"/>
        </w:rPr>
        <w:t>7-zip (GNUGPL)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eastAsia="zh-CN"/>
        </w:rPr>
        <w:t>UnrealCommander (GNUGPL)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eastAsia="zh-CN"/>
        </w:rPr>
        <w:t>При изучении дисциплины в формате электронного обучения с ис-пользованием ДОТ</w:t>
      </w:r>
    </w:p>
    <w:p w:rsidR="00B46DB4" w:rsidRPr="002574D1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574D1">
        <w:rPr>
          <w:rFonts w:ascii="Times New Roman" w:eastAsia="Times New Roman" w:hAnsi="Times New Roman"/>
          <w:sz w:val="28"/>
          <w:szCs w:val="28"/>
          <w:lang w:eastAsia="zh-CN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ее.Доступ к системам видеоконференцсвязи ЭИОС.</w:t>
      </w:r>
    </w:p>
    <w:p w:rsidR="00B46DB4" w:rsidRDefault="00B46DB4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b/>
          <w:color w:val="000000"/>
          <w:sz w:val="28"/>
          <w:szCs w:val="28"/>
          <w:u w:color="FFFFFF"/>
          <w:lang w:eastAsia="zh-CN"/>
        </w:rPr>
      </w:pPr>
    </w:p>
    <w:p w:rsidR="0055069E" w:rsidRPr="00FA62C2" w:rsidRDefault="0055069E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b/>
          <w:color w:val="000000"/>
          <w:sz w:val="28"/>
          <w:szCs w:val="28"/>
          <w:u w:color="FFFFFF"/>
          <w:lang w:eastAsia="zh-CN"/>
        </w:rPr>
      </w:pPr>
      <w:r w:rsidRPr="00FA62C2">
        <w:rPr>
          <w:b/>
          <w:color w:val="000000"/>
          <w:sz w:val="28"/>
          <w:szCs w:val="28"/>
          <w:u w:color="FFFFFF"/>
          <w:lang w:eastAsia="zh-CN"/>
        </w:rPr>
        <w:t>3.2 Информационное обеспечение обучения</w:t>
      </w:r>
    </w:p>
    <w:p w:rsidR="0055069E" w:rsidRPr="00FA62C2" w:rsidRDefault="0055069E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color w:val="000000"/>
          <w:sz w:val="28"/>
          <w:szCs w:val="28"/>
          <w:u w:color="FFFFFF"/>
          <w:lang w:eastAsia="zh-CN"/>
        </w:rPr>
      </w:pPr>
      <w:r w:rsidRPr="00FA62C2">
        <w:rPr>
          <w:color w:val="000000"/>
          <w:sz w:val="28"/>
          <w:szCs w:val="28"/>
          <w:u w:color="FFFFFF"/>
          <w:lang w:eastAsia="zh-CN"/>
        </w:rPr>
        <w:t>Перечень используемых учебных изданий, Интернет-ресурсов, дополнительной литературы</w:t>
      </w:r>
    </w:p>
    <w:p w:rsidR="0055069E" w:rsidRDefault="0055069E" w:rsidP="00FA62C2">
      <w:pPr>
        <w:pStyle w:val="2"/>
        <w:tabs>
          <w:tab w:val="num" w:pos="-142"/>
        </w:tabs>
        <w:spacing w:after="0" w:line="240" w:lineRule="auto"/>
        <w:ind w:left="20" w:firstLine="709"/>
        <w:jc w:val="both"/>
        <w:rPr>
          <w:color w:val="000000"/>
          <w:sz w:val="28"/>
          <w:szCs w:val="28"/>
          <w:u w:color="FFFFFF"/>
          <w:lang w:eastAsia="zh-CN"/>
        </w:rPr>
      </w:pPr>
      <w:r w:rsidRPr="00FA62C2">
        <w:rPr>
          <w:color w:val="000000"/>
          <w:sz w:val="28"/>
          <w:szCs w:val="28"/>
          <w:u w:color="FFFFFF"/>
          <w:lang w:eastAsia="zh-CN"/>
        </w:rPr>
        <w:t>Учебно-методическое обеспечение дисциплины</w:t>
      </w:r>
    </w:p>
    <w:p w:rsid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/>
          <w:b/>
          <w:sz w:val="28"/>
          <w:szCs w:val="28"/>
          <w:lang w:eastAsia="zh-CN"/>
        </w:rPr>
        <w:t>3.2.1 Основн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ые источники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 xml:space="preserve">. Константинов, В.М. Экологические основы природопользования [Текст]: учебник для студентов учреждений среднего профессионального образования / В.М. 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Константинов, Ю.Б. Челидзе. - 19-е изд., стер. - Москва: Академия, 2018 г. - 240 с.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. Дерябин, В. А. Экология [Электронный ресурс]:  учебное пособие для СПО / В. А. Дерябин, Е. П. Фарафонтова; под редакцией Н. Т. Шардакова. — 2-е изд. — Саратов, Екатеринбург: Профобразование, Уральский федеральный университет, 2019. — 135 c. — ISBN 978-5-4488-0432-8, 978-5-7996-2820-8. — Текст: электронный // Электронно-библиотечная система IPR BOOKS: [сайт]. — URL: http://www.iprbookshop.ru/87908.html. — Режим доступа: для авторизир. пользователей по паролю.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. Колесников, С.И. Экология [Электронный ресурс]: учебник / Колесников С.И. — Москва: КноРус, 2019. — 244 с. — (СПО). — ISBN 978-5-406-06780-2. — URL: https://book.ru/book/930716. — Текст: электронный по паролю.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. Прохоров, В. Ю. Экология тр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анспорта [Электронный ресурс]: 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учебное пособие / В. Ю. Прохоров, Д. В. Акинин, Н. В. Гренц. — Саратов: Ай Пи Эр Медиа, 2019. — 69 c. — ISBN 978-5-4486-0759-2. — Текст: электронный // Электронно-библиотечная система IPR BOOKS: [сайт]. — URL: http://www.iprbookshop.ru/83283.html. — Режим доступа: для авторизир. пользователей по паролю.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 xml:space="preserve">. Колесников, С.И.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Экология [Электронный ресурс]: 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учебник / Колесников С.И. — Москва: КноРус, 2020. — 449 с. — ISBN 978-5-406-07269-1. — URL: https://book.ru/book/932296. — Текст: электронный. – Режим доступа: h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ttps://www.book.ru/book/932296 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по паролю.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. Тулякова, О. В. Экология [Электронный ресурс]: учебное пособие для СПО / О. В. Тулякова. — 2-е изд. — Саратов: Профобразование, 2020. — 95 c. — ISBN 978-5-4488-0158-7. — Текст: электронный // Электронно-библиотечная система IPR BOOKS: [сайт]. — URL: https://www.iprbookshop.ru/105786.html. — Режим доступа: для авторизир. пользователей по паролю.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7. Колесников, С.И., Экология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 xml:space="preserve"> [Электронный ресурс]: учебник / С.И. Колесников. — Москва: КноРус, 2021. — 244 с. — ISBN 978-5-406-08177-8. — URL:https://old.book.ru/book/940082. — Текст: электронный. – Режим доступа: https://www.book.ru/book/940082  по паролю.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. Трошкова, И.Ю., Экология + еПриложение [Электронный ресурс]: учебник / И.Ю. Трошкова. — Москва: КноРус, 2022. — 277 с. — ISBN 978-5-406-08349-9. — URL:https://old.book.ru/book/942088. — Текст: электронный. – Режим доступа: https://www.book.ru/book/942088  по паролю.</w:t>
      </w:r>
    </w:p>
    <w:p w:rsid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3A2A05">
        <w:rPr>
          <w:rFonts w:ascii="Times New Roman" w:eastAsia="Times New Roman" w:hAnsi="Times New Roman"/>
          <w:b/>
          <w:sz w:val="28"/>
          <w:szCs w:val="28"/>
          <w:lang w:eastAsia="zh-CN"/>
        </w:rPr>
        <w:t>3.2.2</w:t>
      </w:r>
      <w:r w:rsidRPr="003A2A0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Дополнительн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ые источники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 xml:space="preserve">. Бродский, А.К.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Экология [Электронный ресурс]: 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учебник / Бродский А.К. — Москва: КноРус, 2018. — 269 с. — ISBN 978-5-406-06283-8. — URL: https://book.ru/book/925971. — Текст: электронный. – Режим доступа: https://www.book.ru/book/925971  по паролю.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. Чугурова, Я.С. ОП Экология на железнодорожном транспорте. МП "Организация самостоятельной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работы" [Электронный ресурс]: 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методическое пособие / Я.С. Чугурова. – Москва: ФГБУ ДПО «Учебно-методический центр по образованию на железнодорожном транспорте», 2018. – 28 c. – Режим доступа: https://umczdt.ru/books/35/223441/  по паролю.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 xml:space="preserve">. Бродский, А.К. Экология  [Электронный ресурс]:   учебник / Бродский А.К. 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— Москва: КноРус, 2019. — 269 с. — ISBN 978-5-406-07094-9. — URL: https://book.ru/book/931939. — Текст: электронный.  – Режим доступа: https://www.book.ru/book/931939  по паролю.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. Бабенко, В.Г. Экология  [Электронный ресурс]: учебник / Бабенко В.Г., Фадеева Е.О. — Москва: КноРус, 2020. — 283 с. — ISBN 978-5-406-07736-8. — URL: https://book.ru/book/933651. — Текст: электронный. – Режим доступа: https://www.book.ru/book/933651  по паролю.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 xml:space="preserve">. Ильиных, И. А. Общая экология: задания для практических работ [Электронный ресурс]:  практикум / И. А. Ильиных. — Москва: Ай Пи Ар Медиа, 2020. — 100 c. — ISBN 978-5-4497-0533-4. — Текст: электронный // Электронно-библиотечная система IPR BOOKS: [сайт]. — URL: http://www.iprbookshop.ru/94925.html. — Режим доступа: для авторизир. пользователей. - DOI: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https://doi.org/10.23682/94925 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по паролю.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. Бродский, А.К., Экология  [Э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лектронный ресурс]: 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учебник / А.К. Бродский. — Москва: КноРус, 2021. — 269 с. — ISBN 978-5-406-03667-9. — URL:https://old.book.ru/book/936610. — Текст: электронный. – Режим доступа: https://www.book.ru/book/936610  по паролю.</w:t>
      </w:r>
    </w:p>
    <w:p w:rsidR="00B46DB4" w:rsidRPr="00B46DB4" w:rsidRDefault="00B46DB4" w:rsidP="00B46DB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7</w:t>
      </w:r>
      <w:r w:rsidRPr="00B46DB4">
        <w:rPr>
          <w:rFonts w:ascii="Times New Roman" w:eastAsia="Times New Roman" w:hAnsi="Times New Roman"/>
          <w:sz w:val="28"/>
          <w:szCs w:val="28"/>
          <w:lang w:eastAsia="zh-CN"/>
        </w:rPr>
        <w:t>. Бабенко, В.Г., Экология [Электронный ресурс]: учебник / В.Г. Бабенко, Е.О. Фадеева. — Москва: КноРус, 2022. — 283 с. — ISBN 978-5-406-09198-2. — URL:https://old.book.ru/book/942536. — Текст: электронный. – Режим доступа: https://www.book.ru/book/942536  по паролю.</w:t>
      </w:r>
    </w:p>
    <w:p w:rsidR="00B46DB4" w:rsidRDefault="00B46DB4" w:rsidP="00B46D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46DB4" w:rsidRPr="002574D1" w:rsidRDefault="00B46DB4" w:rsidP="00B46D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2574D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3.2.3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Периодические издания</w:t>
      </w:r>
    </w:p>
    <w:p w:rsidR="00B46DB4" w:rsidRPr="002574D1" w:rsidRDefault="00B46DB4" w:rsidP="00B46D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74D1">
        <w:rPr>
          <w:rFonts w:ascii="Times New Roman" w:hAnsi="Times New Roman"/>
          <w:sz w:val="28"/>
          <w:szCs w:val="28"/>
        </w:rPr>
        <w:t>1. Гудок [Текст]: ежедневная транспортная газета (2020, 2021, 2022, 2023 гг.) – 1200 экз.</w:t>
      </w:r>
    </w:p>
    <w:p w:rsidR="00B46DB4" w:rsidRPr="002574D1" w:rsidRDefault="00B46DB4" w:rsidP="00B46D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74D1">
        <w:rPr>
          <w:rFonts w:ascii="Times New Roman" w:hAnsi="Times New Roman"/>
          <w:sz w:val="28"/>
          <w:szCs w:val="28"/>
        </w:rPr>
        <w:t>2. Железнодорожный транспорт [Текст]: ежемесячный научно-теоретический технико-экономический журнал (2020, 2021, 2022, 2023 гг.) – 60 экз.</w:t>
      </w:r>
    </w:p>
    <w:p w:rsidR="00B46DB4" w:rsidRPr="002574D1" w:rsidRDefault="00B46DB4" w:rsidP="00B46D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74D1">
        <w:rPr>
          <w:rFonts w:ascii="Times New Roman" w:hAnsi="Times New Roman"/>
          <w:sz w:val="28"/>
          <w:szCs w:val="28"/>
        </w:rPr>
        <w:t>3. Транспорт России [Текст]: всероссийская транспортная еженедельная информационно-аналитическая газета (2020, 2021, 2022, 2023 гг.) – 240 экз.</w:t>
      </w:r>
    </w:p>
    <w:p w:rsidR="00B46DB4" w:rsidRPr="002574D1" w:rsidRDefault="00B46DB4" w:rsidP="00B46D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74D1">
        <w:rPr>
          <w:rFonts w:ascii="Times New Roman" w:hAnsi="Times New Roman"/>
          <w:sz w:val="28"/>
          <w:szCs w:val="28"/>
        </w:rPr>
        <w:t>4. Путь и путевое хозяйство [Текст]: ежемесячный журнал (2020, 2021, 2022, 2023 гг.) – 60 экз.</w:t>
      </w:r>
    </w:p>
    <w:p w:rsidR="00B46DB4" w:rsidRDefault="00B46DB4" w:rsidP="00B46D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3A2A05">
        <w:rPr>
          <w:rFonts w:ascii="Times New Roman" w:hAnsi="Times New Roman"/>
          <w:b/>
          <w:sz w:val="28"/>
          <w:szCs w:val="28"/>
        </w:rPr>
        <w:t xml:space="preserve">3.2.4 </w:t>
      </w:r>
      <w:r>
        <w:rPr>
          <w:rFonts w:ascii="Times New Roman" w:hAnsi="Times New Roman"/>
          <w:b/>
          <w:sz w:val="28"/>
          <w:szCs w:val="28"/>
        </w:rPr>
        <w:t>Перечень профессиональных баз данных и информационных справочных систем:</w:t>
      </w:r>
    </w:p>
    <w:p w:rsidR="00606869" w:rsidRPr="00FA62C2" w:rsidRDefault="00A760FF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1. </w:t>
      </w:r>
      <w:r w:rsidR="00606869" w:rsidRPr="00FA62C2">
        <w:rPr>
          <w:rFonts w:ascii="Times New Roman" w:hAnsi="Times New Roman"/>
          <w:sz w:val="28"/>
          <w:szCs w:val="28"/>
        </w:rPr>
        <w:t xml:space="preserve">Журнал «Экология производства». − </w:t>
      </w:r>
      <w:r w:rsidR="00606869" w:rsidRPr="00FA62C2">
        <w:rPr>
          <w:rFonts w:ascii="Times New Roman" w:hAnsi="Times New Roman"/>
          <w:sz w:val="28"/>
          <w:szCs w:val="28"/>
          <w:u w:val="single"/>
        </w:rPr>
        <w:t>http:// w</w:t>
      </w:r>
      <w:r w:rsidR="00D01765" w:rsidRPr="00FA62C2">
        <w:rPr>
          <w:rFonts w:ascii="Times New Roman" w:hAnsi="Times New Roman"/>
          <w:sz w:val="28"/>
          <w:szCs w:val="28"/>
          <w:u w:val="single"/>
        </w:rPr>
        <w:t>ww. ecoindustry.</w:t>
      </w:r>
      <w:r w:rsidR="00606869" w:rsidRPr="00FA62C2">
        <w:rPr>
          <w:rFonts w:ascii="Times New Roman" w:hAnsi="Times New Roman"/>
          <w:sz w:val="28"/>
          <w:szCs w:val="28"/>
          <w:u w:val="single"/>
        </w:rPr>
        <w:t>ru.</w:t>
      </w:r>
    </w:p>
    <w:p w:rsidR="00606869" w:rsidRPr="00FA62C2" w:rsidRDefault="00606869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62C2">
        <w:rPr>
          <w:rFonts w:ascii="Times New Roman" w:hAnsi="Times New Roman"/>
          <w:sz w:val="28"/>
          <w:szCs w:val="28"/>
        </w:rPr>
        <w:t xml:space="preserve">2. Научные публикации по экологии. − </w:t>
      </w:r>
      <w:hyperlink r:id="rId9" w:history="1">
        <w:r w:rsidRPr="00FA62C2">
          <w:rPr>
            <w:rStyle w:val="ae"/>
            <w:rFonts w:ascii="Times New Roman" w:hAnsi="Times New Roman"/>
            <w:color w:val="auto"/>
            <w:sz w:val="28"/>
            <w:szCs w:val="28"/>
          </w:rPr>
          <w:t>http://cyberleninka.ru</w:t>
        </w:r>
      </w:hyperlink>
      <w:r w:rsidRPr="00FA62C2">
        <w:rPr>
          <w:rFonts w:ascii="Times New Roman" w:hAnsi="Times New Roman"/>
          <w:sz w:val="28"/>
          <w:szCs w:val="28"/>
        </w:rPr>
        <w:t>.</w:t>
      </w:r>
    </w:p>
    <w:p w:rsidR="00606869" w:rsidRPr="00FA62C2" w:rsidRDefault="00606869" w:rsidP="00FA62C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FA62C2">
        <w:rPr>
          <w:rFonts w:ascii="Times New Roman" w:hAnsi="Times New Roman"/>
          <w:sz w:val="28"/>
          <w:szCs w:val="28"/>
        </w:rPr>
        <w:t xml:space="preserve">3. </w:t>
      </w:r>
      <w:r w:rsidR="00D01765" w:rsidRPr="00FA62C2">
        <w:rPr>
          <w:rFonts w:ascii="Times New Roman" w:hAnsi="Times New Roman"/>
          <w:sz w:val="28"/>
          <w:szCs w:val="28"/>
        </w:rPr>
        <w:t xml:space="preserve">Экология на железнодорожном транспорте. − </w:t>
      </w:r>
      <w:r w:rsidRPr="00FA62C2">
        <w:rPr>
          <w:rFonts w:ascii="Times New Roman" w:hAnsi="Times New Roman"/>
          <w:sz w:val="28"/>
          <w:szCs w:val="28"/>
          <w:u w:val="single"/>
        </w:rPr>
        <w:t>https://infourok.ru/ekologiya-na-zheleznodorozhnom-transporte-3380542.html</w:t>
      </w:r>
      <w:r w:rsidR="00D01765" w:rsidRPr="00FA62C2">
        <w:rPr>
          <w:rFonts w:ascii="Times New Roman" w:hAnsi="Times New Roman"/>
          <w:sz w:val="28"/>
          <w:szCs w:val="28"/>
          <w:u w:val="single"/>
        </w:rPr>
        <w:t>.</w:t>
      </w: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FA62C2" w:rsidRDefault="00FA62C2" w:rsidP="00FA62C2">
      <w:pPr>
        <w:spacing w:after="0" w:line="240" w:lineRule="auto"/>
        <w:ind w:firstLine="709"/>
        <w:rPr>
          <w:rFonts w:ascii="Times New Roman" w:hAnsi="Times New Roman"/>
        </w:rPr>
      </w:pPr>
    </w:p>
    <w:p w:rsidR="00925692" w:rsidRPr="00AF16C8" w:rsidRDefault="00083403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 w:rsidRPr="00AF16C8">
        <w:rPr>
          <w:rFonts w:ascii="Times New Roman" w:hAnsi="Times New Roman"/>
          <w:b/>
          <w:sz w:val="28"/>
          <w:szCs w:val="28"/>
        </w:rPr>
        <w:lastRenderedPageBreak/>
        <w:t>4</w:t>
      </w:r>
      <w:r w:rsidR="00925692" w:rsidRPr="00AF16C8">
        <w:rPr>
          <w:rFonts w:ascii="Times New Roman" w:hAnsi="Times New Roman"/>
          <w:b/>
          <w:sz w:val="28"/>
          <w:szCs w:val="28"/>
        </w:rPr>
        <w:t>. КОНТРОЛЬ И ОЦЕНКА РЕЗУЛЬТАТ</w:t>
      </w:r>
      <w:r w:rsidRPr="00AF16C8">
        <w:rPr>
          <w:rFonts w:ascii="Times New Roman" w:hAnsi="Times New Roman"/>
          <w:b/>
          <w:sz w:val="28"/>
          <w:szCs w:val="28"/>
        </w:rPr>
        <w:t>ОВ ОСВОЕНИЯ УЧЕБНОЙ ДИСЦИПЛИНЫ</w:t>
      </w:r>
    </w:p>
    <w:p w:rsidR="00083403" w:rsidRPr="00AF16C8" w:rsidRDefault="00083403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25692" w:rsidRPr="00AF16C8" w:rsidRDefault="00925692" w:rsidP="00A760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C8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Pr="00AF16C8">
        <w:rPr>
          <w:rFonts w:ascii="Times New Roman" w:hAnsi="Times New Roman"/>
          <w:sz w:val="28"/>
          <w:szCs w:val="28"/>
        </w:rPr>
        <w:t>результатов освоения учебной дисциплины осуществляется преподавателем в процессе проведения занятий, практических занятий, тестирований, а также выполнения обучающихся индивидуальных заданий, проектов, рефератов или презентаций</w:t>
      </w:r>
    </w:p>
    <w:p w:rsidR="00083403" w:rsidRPr="00AF16C8" w:rsidRDefault="00083403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1"/>
        <w:gridCol w:w="4871"/>
      </w:tblGrid>
      <w:tr w:rsidR="00925692" w:rsidRPr="00AF16C8" w:rsidTr="001553EC">
        <w:trPr>
          <w:trHeight w:val="1159"/>
        </w:trPr>
        <w:tc>
          <w:tcPr>
            <w:tcW w:w="5637" w:type="dxa"/>
          </w:tcPr>
          <w:p w:rsidR="00925692" w:rsidRPr="00AF16C8" w:rsidRDefault="00925692" w:rsidP="00AF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Результаты обучения</w:t>
            </w:r>
          </w:p>
          <w:p w:rsidR="00925692" w:rsidRPr="00AF16C8" w:rsidRDefault="00925692" w:rsidP="00AF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(освоенные умения, усвоенные знания)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925692" w:rsidRPr="00AF16C8" w:rsidRDefault="00925692" w:rsidP="00AF16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Формы и методы контроля и оценки результатов обучения</w:t>
            </w:r>
          </w:p>
        </w:tc>
      </w:tr>
      <w:tr w:rsidR="00925692" w:rsidRPr="00AF16C8" w:rsidTr="001553EC">
        <w:tc>
          <w:tcPr>
            <w:tcW w:w="5637" w:type="dxa"/>
          </w:tcPr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умения: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AF16C8">
              <w:rPr>
                <w:rFonts w:ascii="Times New Roman" w:hAnsi="Times New Roman"/>
                <w:sz w:val="24"/>
                <w:szCs w:val="28"/>
              </w:rPr>
              <w:t xml:space="preserve">анализировать и прогнозировать экологические последствия различных видов производственной деятельности на железнодорожном транспорте на основании федеральных законов РФ, постановлений и распоряжений Правительства РФ, приказов Минтранса России в сфере экологии;  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анализировать причины возникновения экологических аварий и катастроф;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анализировать причины вредных выбросов от предприятий железнодорожного транспорта;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оценивать малоотходные технологические процессы на объектах железнодорожного транспорта</w:t>
            </w:r>
          </w:p>
        </w:tc>
        <w:tc>
          <w:tcPr>
            <w:tcW w:w="4961" w:type="dxa"/>
          </w:tcPr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Текущий контроль в форме устного опроса по темам; защита практических занятий, подготовка сообщений и докладов, зачет</w:t>
            </w:r>
          </w:p>
        </w:tc>
      </w:tr>
      <w:tr w:rsidR="00925692" w:rsidRPr="00AF16C8" w:rsidTr="001553EC">
        <w:trPr>
          <w:trHeight w:val="70"/>
        </w:trPr>
        <w:tc>
          <w:tcPr>
            <w:tcW w:w="5637" w:type="dxa"/>
          </w:tcPr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F16C8">
              <w:rPr>
                <w:rFonts w:ascii="Times New Roman" w:hAnsi="Times New Roman"/>
                <w:b/>
                <w:sz w:val="24"/>
                <w:szCs w:val="28"/>
              </w:rPr>
              <w:t>знания: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видов и классификации природных ресурсов;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принципов эколого-экономической оценки природоохранной деятельности объектов железнодорожного транспорта;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основных источников техногенного воздействия на окружающую среду;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способов предотвращения и улавливания выбросов, методов очистки промышленных сточных вод, принципов работы аппаратов обезвреживания и очистки газовых выбросов и стоков производств;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правовых основ, правил и норм природопользования, мониторинга окружающей среды, экологического контроля и экологического регулирования;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общих сведений об отходах, управления отходами;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принципов и правил международного сотрудничества в области охраны окружающей среды;</w:t>
            </w:r>
          </w:p>
          <w:p w:rsidR="00925692" w:rsidRPr="00AF16C8" w:rsidRDefault="00925692" w:rsidP="00AF16C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- целей и задач охраны окружающей среды на железнодорожном транспорте</w:t>
            </w:r>
          </w:p>
        </w:tc>
        <w:tc>
          <w:tcPr>
            <w:tcW w:w="4961" w:type="dxa"/>
          </w:tcPr>
          <w:p w:rsidR="00925692" w:rsidRPr="00AF16C8" w:rsidRDefault="00925692" w:rsidP="00AF16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F16C8">
              <w:rPr>
                <w:rFonts w:ascii="Times New Roman" w:hAnsi="Times New Roman"/>
                <w:sz w:val="24"/>
                <w:szCs w:val="28"/>
              </w:rPr>
              <w:t>Текущий контроль в форме устного опроса по темам; защита практических занятий, подготовка сообщений и докладов, зачет</w:t>
            </w:r>
          </w:p>
        </w:tc>
      </w:tr>
    </w:tbl>
    <w:p w:rsidR="00925692" w:rsidRPr="00AF16C8" w:rsidRDefault="00925692" w:rsidP="00AF16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33A98" w:rsidRPr="00033A98" w:rsidRDefault="00033A98" w:rsidP="00691844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033A98">
        <w:rPr>
          <w:b/>
          <w:sz w:val="28"/>
          <w:szCs w:val="28"/>
          <w:u w:color="FFFFFF"/>
        </w:rPr>
        <w:lastRenderedPageBreak/>
        <w:t>5</w:t>
      </w:r>
      <w:r w:rsidRPr="00033A98">
        <w:rPr>
          <w:b/>
          <w:sz w:val="28"/>
          <w:szCs w:val="28"/>
        </w:rPr>
        <w:t>. ПЕРЕЧЕНЬ ИСПОЛЬЗУЕМЫХ МЕТОДОВ ОБУЧЕНИЯ</w:t>
      </w:r>
    </w:p>
    <w:p w:rsidR="00033A98" w:rsidRPr="00033A98" w:rsidRDefault="00033A98" w:rsidP="00033A98">
      <w:pPr>
        <w:pStyle w:val="21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033A98" w:rsidRPr="00033A98" w:rsidRDefault="00033A98" w:rsidP="00033A98">
      <w:pPr>
        <w:pStyle w:val="af"/>
        <w:numPr>
          <w:ilvl w:val="1"/>
          <w:numId w:val="12"/>
        </w:numPr>
        <w:suppressAutoHyphens/>
        <w:jc w:val="both"/>
        <w:rPr>
          <w:b/>
          <w:sz w:val="28"/>
          <w:szCs w:val="28"/>
        </w:rPr>
      </w:pPr>
      <w:r w:rsidRPr="00033A98">
        <w:rPr>
          <w:b/>
          <w:sz w:val="28"/>
          <w:szCs w:val="28"/>
        </w:rPr>
        <w:t>Пассивные: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демонстрация учебных фильмов;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рассказ;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самостоятельные и контрольные работы;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тесты;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чтение и опрос.</w:t>
      </w:r>
    </w:p>
    <w:p w:rsidR="00033A98" w:rsidRPr="00033A98" w:rsidRDefault="00033A98" w:rsidP="00033A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33A98">
        <w:rPr>
          <w:rFonts w:ascii="Times New Roman" w:hAnsi="Times New Roman"/>
          <w:i/>
          <w:sz w:val="28"/>
          <w:szCs w:val="28"/>
        </w:rPr>
        <w:t xml:space="preserve">(взаимодействие преподавателя как субъекта с обучающимся как объектом познавательной деятельности) </w:t>
      </w:r>
    </w:p>
    <w:p w:rsidR="00033A98" w:rsidRPr="00033A98" w:rsidRDefault="00033A98" w:rsidP="00033A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33A98" w:rsidRPr="00033A98" w:rsidRDefault="00033A98" w:rsidP="00033A98">
      <w:pPr>
        <w:pStyle w:val="af"/>
        <w:numPr>
          <w:ilvl w:val="1"/>
          <w:numId w:val="12"/>
        </w:numPr>
        <w:suppressAutoHyphens/>
        <w:jc w:val="both"/>
        <w:rPr>
          <w:b/>
          <w:sz w:val="28"/>
          <w:szCs w:val="28"/>
        </w:rPr>
      </w:pPr>
      <w:r w:rsidRPr="00033A98">
        <w:rPr>
          <w:b/>
          <w:sz w:val="28"/>
          <w:szCs w:val="28"/>
        </w:rPr>
        <w:t xml:space="preserve"> Активные и интерактивные: 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работа в группах;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учебная дискуссия;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деловые и ролевые игры;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игровые упражнения;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творческие задания;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решение проблемных задач;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анализ конкретных ситуаций;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метод модульного обучения;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практический эксперимент;</w:t>
      </w:r>
    </w:p>
    <w:p w:rsidR="00033A98" w:rsidRPr="00033A98" w:rsidRDefault="00033A98" w:rsidP="00033A98">
      <w:pPr>
        <w:spacing w:after="0"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>- обучение с использованием компьютерных обучающих программ;</w:t>
      </w:r>
    </w:p>
    <w:p w:rsidR="009D3472" w:rsidRDefault="00033A98" w:rsidP="00F46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A98">
        <w:rPr>
          <w:rFonts w:ascii="Times New Roman" w:hAnsi="Times New Roman"/>
          <w:sz w:val="28"/>
          <w:szCs w:val="28"/>
        </w:rPr>
        <w:t xml:space="preserve"> (</w:t>
      </w:r>
      <w:r w:rsidRPr="00033A98">
        <w:rPr>
          <w:rFonts w:ascii="Times New Roman" w:hAnsi="Times New Roman"/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</w:p>
    <w:p w:rsidR="009D3472" w:rsidRPr="008530E6" w:rsidRDefault="009D3472" w:rsidP="00851F38">
      <w:pPr>
        <w:spacing w:after="0" w:line="240" w:lineRule="auto"/>
        <w:rPr>
          <w:rFonts w:ascii="Times New Roman" w:hAnsi="Times New Roman"/>
          <w:sz w:val="28"/>
          <w:szCs w:val="28"/>
        </w:rPr>
        <w:sectPr w:rsidR="009D3472" w:rsidRPr="008530E6" w:rsidSect="00033A98">
          <w:pgSz w:w="11906" w:h="16838"/>
          <w:pgMar w:top="1135" w:right="566" w:bottom="567" w:left="1134" w:header="0" w:footer="708" w:gutter="0"/>
          <w:pgNumType w:start="11"/>
          <w:cols w:space="708"/>
          <w:docGrid w:linePitch="360"/>
        </w:sectPr>
      </w:pPr>
    </w:p>
    <w:p w:rsidR="001553EC" w:rsidRPr="008530E6" w:rsidRDefault="001553EC" w:rsidP="00851F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553EC" w:rsidRPr="008530E6" w:rsidSect="00033A98">
      <w:pgSz w:w="16838" w:h="11906" w:orient="landscape"/>
      <w:pgMar w:top="425" w:right="425" w:bottom="426" w:left="284" w:header="0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8D" w:rsidRDefault="000E178D" w:rsidP="00A074F0">
      <w:pPr>
        <w:spacing w:after="0" w:line="240" w:lineRule="auto"/>
      </w:pPr>
      <w:r>
        <w:separator/>
      </w:r>
    </w:p>
  </w:endnote>
  <w:endnote w:type="continuationSeparator" w:id="1">
    <w:p w:rsidR="000E178D" w:rsidRDefault="000E178D" w:rsidP="00A0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98" w:rsidRDefault="000878E2">
    <w:pPr>
      <w:pStyle w:val="a5"/>
      <w:jc w:val="center"/>
    </w:pPr>
    <w:r>
      <w:fldChar w:fldCharType="begin"/>
    </w:r>
    <w:r w:rsidR="00033A98">
      <w:instrText>PAGE   \* MERGEFORMAT</w:instrText>
    </w:r>
    <w:r>
      <w:fldChar w:fldCharType="separate"/>
    </w:r>
    <w:r w:rsidR="006F3575">
      <w:rPr>
        <w:noProof/>
      </w:rPr>
      <w:t>5</w:t>
    </w:r>
    <w:r>
      <w:fldChar w:fldCharType="end"/>
    </w:r>
  </w:p>
  <w:p w:rsidR="00033A98" w:rsidRDefault="00033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8D" w:rsidRDefault="000E178D" w:rsidP="00A074F0">
      <w:pPr>
        <w:spacing w:after="0" w:line="240" w:lineRule="auto"/>
      </w:pPr>
      <w:r>
        <w:separator/>
      </w:r>
    </w:p>
  </w:footnote>
  <w:footnote w:type="continuationSeparator" w:id="1">
    <w:p w:rsidR="000E178D" w:rsidRDefault="000E178D" w:rsidP="00A0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BF9E88CA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iCs/>
        <w:caps/>
        <w:sz w:val="28"/>
        <w:szCs w:val="28"/>
      </w:rPr>
    </w:lvl>
  </w:abstractNum>
  <w:abstractNum w:abstractNumId="1">
    <w:nsid w:val="05787A99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6C50B4"/>
    <w:multiLevelType w:val="multilevel"/>
    <w:tmpl w:val="70562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A06F11"/>
    <w:multiLevelType w:val="hybridMultilevel"/>
    <w:tmpl w:val="49084D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A1CD2"/>
    <w:multiLevelType w:val="hybridMultilevel"/>
    <w:tmpl w:val="9D52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65105"/>
    <w:multiLevelType w:val="hybridMultilevel"/>
    <w:tmpl w:val="CFB030FE"/>
    <w:lvl w:ilvl="0" w:tplc="56EE63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FA5270"/>
    <w:multiLevelType w:val="hybridMultilevel"/>
    <w:tmpl w:val="A9FE2698"/>
    <w:lvl w:ilvl="0" w:tplc="56EE6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40D15"/>
    <w:multiLevelType w:val="singleLevel"/>
    <w:tmpl w:val="09F07FF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DE8035D"/>
    <w:multiLevelType w:val="hybridMultilevel"/>
    <w:tmpl w:val="141279B8"/>
    <w:lvl w:ilvl="0" w:tplc="56EE6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97D92"/>
    <w:multiLevelType w:val="multilevel"/>
    <w:tmpl w:val="3EFCAC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5521C2"/>
    <w:multiLevelType w:val="hybridMultilevel"/>
    <w:tmpl w:val="66E4B54C"/>
    <w:lvl w:ilvl="0" w:tplc="24E25B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2">
    <w:nsid w:val="5D1B2F56"/>
    <w:multiLevelType w:val="hybridMultilevel"/>
    <w:tmpl w:val="463A7F9C"/>
    <w:lvl w:ilvl="0" w:tplc="E83835CA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FE"/>
    <w:rsid w:val="00001CFE"/>
    <w:rsid w:val="00033A98"/>
    <w:rsid w:val="00044BDF"/>
    <w:rsid w:val="00046AA3"/>
    <w:rsid w:val="00060963"/>
    <w:rsid w:val="00060BEA"/>
    <w:rsid w:val="00062998"/>
    <w:rsid w:val="000715F9"/>
    <w:rsid w:val="0007621D"/>
    <w:rsid w:val="00083403"/>
    <w:rsid w:val="000878E2"/>
    <w:rsid w:val="000C2753"/>
    <w:rsid w:val="000D09EA"/>
    <w:rsid w:val="000D3EA1"/>
    <w:rsid w:val="000E178D"/>
    <w:rsid w:val="000E17F9"/>
    <w:rsid w:val="000E7DDF"/>
    <w:rsid w:val="000F4CC6"/>
    <w:rsid w:val="001030C8"/>
    <w:rsid w:val="00107237"/>
    <w:rsid w:val="0013021A"/>
    <w:rsid w:val="00140D4E"/>
    <w:rsid w:val="001440BF"/>
    <w:rsid w:val="00151C5A"/>
    <w:rsid w:val="001553EC"/>
    <w:rsid w:val="00156CBB"/>
    <w:rsid w:val="00175F28"/>
    <w:rsid w:val="00177091"/>
    <w:rsid w:val="00191BA9"/>
    <w:rsid w:val="001925D2"/>
    <w:rsid w:val="001A14FA"/>
    <w:rsid w:val="001B27C4"/>
    <w:rsid w:val="001B3EC6"/>
    <w:rsid w:val="001C6694"/>
    <w:rsid w:val="001D6069"/>
    <w:rsid w:val="001E360B"/>
    <w:rsid w:val="001F141F"/>
    <w:rsid w:val="002021CB"/>
    <w:rsid w:val="0020264C"/>
    <w:rsid w:val="00204203"/>
    <w:rsid w:val="00225740"/>
    <w:rsid w:val="00247AB9"/>
    <w:rsid w:val="002514BB"/>
    <w:rsid w:val="002857F4"/>
    <w:rsid w:val="002904E8"/>
    <w:rsid w:val="00296C5D"/>
    <w:rsid w:val="002A4D8C"/>
    <w:rsid w:val="002B1110"/>
    <w:rsid w:val="002B1C42"/>
    <w:rsid w:val="002B48E4"/>
    <w:rsid w:val="002C0AA1"/>
    <w:rsid w:val="002D3E8D"/>
    <w:rsid w:val="002D73A7"/>
    <w:rsid w:val="002E7414"/>
    <w:rsid w:val="002F043A"/>
    <w:rsid w:val="002F7590"/>
    <w:rsid w:val="00321698"/>
    <w:rsid w:val="0033520D"/>
    <w:rsid w:val="00361423"/>
    <w:rsid w:val="0036408C"/>
    <w:rsid w:val="00380400"/>
    <w:rsid w:val="00380944"/>
    <w:rsid w:val="00387464"/>
    <w:rsid w:val="003C1E86"/>
    <w:rsid w:val="003E41FB"/>
    <w:rsid w:val="003F0734"/>
    <w:rsid w:val="003F58F8"/>
    <w:rsid w:val="00405DDB"/>
    <w:rsid w:val="00410054"/>
    <w:rsid w:val="0041663A"/>
    <w:rsid w:val="0042048C"/>
    <w:rsid w:val="00436C3A"/>
    <w:rsid w:val="00442730"/>
    <w:rsid w:val="00452813"/>
    <w:rsid w:val="00453876"/>
    <w:rsid w:val="00455167"/>
    <w:rsid w:val="00455985"/>
    <w:rsid w:val="00456FDF"/>
    <w:rsid w:val="00472A90"/>
    <w:rsid w:val="00477229"/>
    <w:rsid w:val="00490E60"/>
    <w:rsid w:val="004971A5"/>
    <w:rsid w:val="004A00D1"/>
    <w:rsid w:val="004B0245"/>
    <w:rsid w:val="004B5595"/>
    <w:rsid w:val="004C12D5"/>
    <w:rsid w:val="004F600C"/>
    <w:rsid w:val="00502EB6"/>
    <w:rsid w:val="005032E4"/>
    <w:rsid w:val="00522C56"/>
    <w:rsid w:val="00530AB5"/>
    <w:rsid w:val="0055069E"/>
    <w:rsid w:val="00554E6D"/>
    <w:rsid w:val="00555BF8"/>
    <w:rsid w:val="00557626"/>
    <w:rsid w:val="00560F0C"/>
    <w:rsid w:val="00565C00"/>
    <w:rsid w:val="00570FDA"/>
    <w:rsid w:val="00572F35"/>
    <w:rsid w:val="00584198"/>
    <w:rsid w:val="0058492D"/>
    <w:rsid w:val="00587A81"/>
    <w:rsid w:val="00596EF8"/>
    <w:rsid w:val="00597A2E"/>
    <w:rsid w:val="005A5F1A"/>
    <w:rsid w:val="005C4F86"/>
    <w:rsid w:val="00604B89"/>
    <w:rsid w:val="00606869"/>
    <w:rsid w:val="00611A22"/>
    <w:rsid w:val="00611B22"/>
    <w:rsid w:val="00613674"/>
    <w:rsid w:val="00630ADC"/>
    <w:rsid w:val="00656440"/>
    <w:rsid w:val="006603AA"/>
    <w:rsid w:val="00665B0C"/>
    <w:rsid w:val="00674C93"/>
    <w:rsid w:val="00680CC4"/>
    <w:rsid w:val="00683BBE"/>
    <w:rsid w:val="00687A53"/>
    <w:rsid w:val="00691844"/>
    <w:rsid w:val="006A3B08"/>
    <w:rsid w:val="006B75A9"/>
    <w:rsid w:val="006C76BC"/>
    <w:rsid w:val="006C7EC8"/>
    <w:rsid w:val="006E5F2E"/>
    <w:rsid w:val="006F3575"/>
    <w:rsid w:val="006F42F3"/>
    <w:rsid w:val="007079FC"/>
    <w:rsid w:val="00710693"/>
    <w:rsid w:val="00712E83"/>
    <w:rsid w:val="00724FD5"/>
    <w:rsid w:val="00732CBC"/>
    <w:rsid w:val="007518B5"/>
    <w:rsid w:val="00753E8E"/>
    <w:rsid w:val="00795C51"/>
    <w:rsid w:val="007A6E4A"/>
    <w:rsid w:val="007A79C9"/>
    <w:rsid w:val="007D5D5E"/>
    <w:rsid w:val="007F1BD5"/>
    <w:rsid w:val="007F7540"/>
    <w:rsid w:val="007F7B49"/>
    <w:rsid w:val="00802A42"/>
    <w:rsid w:val="00806DEA"/>
    <w:rsid w:val="00810052"/>
    <w:rsid w:val="00835208"/>
    <w:rsid w:val="00840DF3"/>
    <w:rsid w:val="008435AE"/>
    <w:rsid w:val="00851F38"/>
    <w:rsid w:val="008530E6"/>
    <w:rsid w:val="00856C75"/>
    <w:rsid w:val="00882713"/>
    <w:rsid w:val="00883818"/>
    <w:rsid w:val="00890E84"/>
    <w:rsid w:val="00892757"/>
    <w:rsid w:val="008A57DC"/>
    <w:rsid w:val="008D61CA"/>
    <w:rsid w:val="008E494D"/>
    <w:rsid w:val="008E7085"/>
    <w:rsid w:val="008F299E"/>
    <w:rsid w:val="008F57C9"/>
    <w:rsid w:val="008F7378"/>
    <w:rsid w:val="0091725B"/>
    <w:rsid w:val="009237BC"/>
    <w:rsid w:val="00923960"/>
    <w:rsid w:val="00925692"/>
    <w:rsid w:val="00935107"/>
    <w:rsid w:val="009538A5"/>
    <w:rsid w:val="009634DA"/>
    <w:rsid w:val="0098634B"/>
    <w:rsid w:val="009A155A"/>
    <w:rsid w:val="009B5E62"/>
    <w:rsid w:val="009D3472"/>
    <w:rsid w:val="009E0711"/>
    <w:rsid w:val="009E45C2"/>
    <w:rsid w:val="009F71CC"/>
    <w:rsid w:val="00A0016D"/>
    <w:rsid w:val="00A03B89"/>
    <w:rsid w:val="00A074F0"/>
    <w:rsid w:val="00A24B51"/>
    <w:rsid w:val="00A456E3"/>
    <w:rsid w:val="00A53DD7"/>
    <w:rsid w:val="00A60DA0"/>
    <w:rsid w:val="00A71156"/>
    <w:rsid w:val="00A760FF"/>
    <w:rsid w:val="00A830A8"/>
    <w:rsid w:val="00A8382E"/>
    <w:rsid w:val="00A874F2"/>
    <w:rsid w:val="00A91423"/>
    <w:rsid w:val="00A94861"/>
    <w:rsid w:val="00AA1905"/>
    <w:rsid w:val="00AB23A5"/>
    <w:rsid w:val="00AC2FA4"/>
    <w:rsid w:val="00AD626B"/>
    <w:rsid w:val="00AF12D7"/>
    <w:rsid w:val="00AF16C8"/>
    <w:rsid w:val="00AF3884"/>
    <w:rsid w:val="00B13491"/>
    <w:rsid w:val="00B23928"/>
    <w:rsid w:val="00B2443D"/>
    <w:rsid w:val="00B24DC0"/>
    <w:rsid w:val="00B26FC0"/>
    <w:rsid w:val="00B27260"/>
    <w:rsid w:val="00B32B48"/>
    <w:rsid w:val="00B4041D"/>
    <w:rsid w:val="00B44330"/>
    <w:rsid w:val="00B44B87"/>
    <w:rsid w:val="00B46DB4"/>
    <w:rsid w:val="00B71DB9"/>
    <w:rsid w:val="00B7626C"/>
    <w:rsid w:val="00B877E3"/>
    <w:rsid w:val="00BA0A81"/>
    <w:rsid w:val="00BE449F"/>
    <w:rsid w:val="00BE719F"/>
    <w:rsid w:val="00BF6561"/>
    <w:rsid w:val="00BF7A76"/>
    <w:rsid w:val="00C11FFE"/>
    <w:rsid w:val="00C40D3A"/>
    <w:rsid w:val="00C577DE"/>
    <w:rsid w:val="00C730A4"/>
    <w:rsid w:val="00C73920"/>
    <w:rsid w:val="00C80BFB"/>
    <w:rsid w:val="00C87349"/>
    <w:rsid w:val="00C92256"/>
    <w:rsid w:val="00CA7309"/>
    <w:rsid w:val="00CB17E0"/>
    <w:rsid w:val="00CB4835"/>
    <w:rsid w:val="00CC5581"/>
    <w:rsid w:val="00CC5AD3"/>
    <w:rsid w:val="00CC6057"/>
    <w:rsid w:val="00CD7A59"/>
    <w:rsid w:val="00CE2769"/>
    <w:rsid w:val="00CF081D"/>
    <w:rsid w:val="00CF6464"/>
    <w:rsid w:val="00CF6B76"/>
    <w:rsid w:val="00D011A0"/>
    <w:rsid w:val="00D01765"/>
    <w:rsid w:val="00D3135F"/>
    <w:rsid w:val="00D36014"/>
    <w:rsid w:val="00D376E7"/>
    <w:rsid w:val="00D41DDB"/>
    <w:rsid w:val="00D60A63"/>
    <w:rsid w:val="00D61D3A"/>
    <w:rsid w:val="00D82531"/>
    <w:rsid w:val="00D8574E"/>
    <w:rsid w:val="00D92CFD"/>
    <w:rsid w:val="00DA40EF"/>
    <w:rsid w:val="00DB4836"/>
    <w:rsid w:val="00DC0141"/>
    <w:rsid w:val="00DC2DE6"/>
    <w:rsid w:val="00DD3666"/>
    <w:rsid w:val="00DE039A"/>
    <w:rsid w:val="00DF30D7"/>
    <w:rsid w:val="00E20EF0"/>
    <w:rsid w:val="00E27738"/>
    <w:rsid w:val="00E321FB"/>
    <w:rsid w:val="00E426E8"/>
    <w:rsid w:val="00E50063"/>
    <w:rsid w:val="00E5599E"/>
    <w:rsid w:val="00E57A49"/>
    <w:rsid w:val="00E748A0"/>
    <w:rsid w:val="00E81439"/>
    <w:rsid w:val="00E9144F"/>
    <w:rsid w:val="00EA1768"/>
    <w:rsid w:val="00EB06A3"/>
    <w:rsid w:val="00EB4E9D"/>
    <w:rsid w:val="00EC4DA8"/>
    <w:rsid w:val="00EC61EC"/>
    <w:rsid w:val="00ED1650"/>
    <w:rsid w:val="00ED5646"/>
    <w:rsid w:val="00EF5500"/>
    <w:rsid w:val="00F07908"/>
    <w:rsid w:val="00F33A1E"/>
    <w:rsid w:val="00F40FC8"/>
    <w:rsid w:val="00F41488"/>
    <w:rsid w:val="00F42F7D"/>
    <w:rsid w:val="00F46A20"/>
    <w:rsid w:val="00F549C2"/>
    <w:rsid w:val="00F557EC"/>
    <w:rsid w:val="00F63D77"/>
    <w:rsid w:val="00F658A2"/>
    <w:rsid w:val="00F7416D"/>
    <w:rsid w:val="00F755BF"/>
    <w:rsid w:val="00F84F8C"/>
    <w:rsid w:val="00FA62C2"/>
    <w:rsid w:val="00FC75C7"/>
    <w:rsid w:val="00FD6B8B"/>
    <w:rsid w:val="00FE6466"/>
    <w:rsid w:val="00FF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CFE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553E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CF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074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A074F0"/>
    <w:rPr>
      <w:rFonts w:cs="Times New Roman"/>
    </w:rPr>
  </w:style>
  <w:style w:type="paragraph" w:styleId="a5">
    <w:name w:val="footer"/>
    <w:basedOn w:val="a"/>
    <w:link w:val="a6"/>
    <w:uiPriority w:val="99"/>
    <w:rsid w:val="00A074F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A074F0"/>
    <w:rPr>
      <w:rFonts w:cs="Times New Roman"/>
    </w:rPr>
  </w:style>
  <w:style w:type="character" w:customStyle="1" w:styleId="a7">
    <w:name w:val="Основной текст_"/>
    <w:link w:val="11"/>
    <w:rsid w:val="00E20EF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7"/>
    <w:rsid w:val="00E20EF0"/>
    <w:pPr>
      <w:shd w:val="clear" w:color="auto" w:fill="FFFFFF"/>
      <w:spacing w:after="0" w:line="270" w:lineRule="exact"/>
    </w:pPr>
    <w:rPr>
      <w:rFonts w:ascii="Times New Roman" w:eastAsia="Times New Roman" w:hAnsi="Times New Roman"/>
      <w:lang w:eastAsia="ru-RU"/>
    </w:rPr>
  </w:style>
  <w:style w:type="character" w:customStyle="1" w:styleId="80">
    <w:name w:val="Заголовок 8 Знак"/>
    <w:link w:val="8"/>
    <w:semiHidden/>
    <w:rsid w:val="001553EC"/>
    <w:rPr>
      <w:rFonts w:eastAsia="Times New Roman"/>
      <w:i/>
      <w:iCs/>
      <w:sz w:val="24"/>
      <w:szCs w:val="24"/>
      <w:lang w:eastAsia="en-US"/>
    </w:rPr>
  </w:style>
  <w:style w:type="paragraph" w:styleId="a8">
    <w:name w:val="Subtitle"/>
    <w:basedOn w:val="a"/>
    <w:link w:val="a9"/>
    <w:qFormat/>
    <w:locked/>
    <w:rsid w:val="001553EC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a9">
    <w:name w:val="Подзаголовок Знак"/>
    <w:link w:val="a8"/>
    <w:rsid w:val="001553EC"/>
    <w:rPr>
      <w:rFonts w:ascii="Arial" w:eastAsia="Times New Roman" w:hAnsi="Arial" w:cs="Arial"/>
      <w:b/>
      <w:bCs/>
      <w:iCs/>
      <w:color w:val="000000"/>
      <w:szCs w:val="24"/>
    </w:rPr>
  </w:style>
  <w:style w:type="paragraph" w:styleId="aa">
    <w:name w:val="Body Text"/>
    <w:basedOn w:val="a"/>
    <w:link w:val="ab"/>
    <w:rsid w:val="001553EC"/>
    <w:pPr>
      <w:spacing w:after="0" w:line="240" w:lineRule="auto"/>
      <w:ind w:right="5345"/>
      <w:jc w:val="center"/>
    </w:pPr>
    <w:rPr>
      <w:rFonts w:ascii="Times New Roman" w:eastAsia="Times New Roman" w:hAnsi="Times New Roman"/>
      <w:b/>
      <w:bCs/>
      <w:iCs/>
      <w:sz w:val="16"/>
      <w:szCs w:val="16"/>
      <w:lang w:eastAsia="ru-RU"/>
    </w:rPr>
  </w:style>
  <w:style w:type="character" w:customStyle="1" w:styleId="ab">
    <w:name w:val="Основной текст Знак"/>
    <w:link w:val="aa"/>
    <w:rsid w:val="001553EC"/>
    <w:rPr>
      <w:rFonts w:ascii="Times New Roman" w:eastAsia="Times New Roman" w:hAnsi="Times New Roman"/>
      <w:b/>
      <w:bCs/>
      <w:i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4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44BDF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530AB5"/>
    <w:rPr>
      <w:color w:val="0000FF"/>
      <w:u w:val="single"/>
    </w:rPr>
  </w:style>
  <w:style w:type="paragraph" w:customStyle="1" w:styleId="21">
    <w:name w:val="Основной текст 21"/>
    <w:basedOn w:val="a"/>
    <w:rsid w:val="00033A9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033A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rsid w:val="0055069E"/>
    <w:pPr>
      <w:widowControl w:val="0"/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/>
      <w:sz w:val="27"/>
      <w:szCs w:val="27"/>
    </w:rPr>
  </w:style>
  <w:style w:type="table" w:styleId="af0">
    <w:name w:val="Table Grid"/>
    <w:basedOn w:val="a1"/>
    <w:uiPriority w:val="39"/>
    <w:locked/>
    <w:rsid w:val="00F46A2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A651-063C-4BF3-AB16-3DB1BBAB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Травнов</dc:creator>
  <cp:keywords/>
  <dc:description/>
  <cp:lastModifiedBy>MetodistPC</cp:lastModifiedBy>
  <cp:revision>30</cp:revision>
  <cp:lastPrinted>2017-08-23T09:15:00Z</cp:lastPrinted>
  <dcterms:created xsi:type="dcterms:W3CDTF">2021-04-19T14:08:00Z</dcterms:created>
  <dcterms:modified xsi:type="dcterms:W3CDTF">2023-08-31T13:00:00Z</dcterms:modified>
</cp:coreProperties>
</file>