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4AF" w:rsidRPr="005412EC" w:rsidRDefault="007F24AF" w:rsidP="007F24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6" w:lineRule="atLeast"/>
        <w:jc w:val="right"/>
        <w:rPr>
          <w:rFonts w:eastAsia="Calibri"/>
          <w:caps/>
          <w:sz w:val="28"/>
          <w:szCs w:val="22"/>
          <w:lang w:eastAsia="en-US"/>
        </w:rPr>
      </w:pPr>
      <w:r w:rsidRPr="005412EC">
        <w:rPr>
          <w:rFonts w:eastAsia="Calibri"/>
          <w:sz w:val="28"/>
          <w:szCs w:val="22"/>
          <w:lang w:eastAsia="en-US"/>
        </w:rPr>
        <w:t>Приложение</w:t>
      </w:r>
      <w:r>
        <w:rPr>
          <w:rFonts w:eastAsia="Calibri"/>
          <w:sz w:val="28"/>
          <w:szCs w:val="22"/>
          <w:lang w:eastAsia="en-US"/>
        </w:rPr>
        <w:t xml:space="preserve"> 9.3.41</w:t>
      </w:r>
    </w:p>
    <w:p w:rsidR="007F24AF" w:rsidRPr="005412EC" w:rsidRDefault="00D528D7" w:rsidP="007F24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6" w:lineRule="atLeast"/>
        <w:jc w:val="right"/>
        <w:rPr>
          <w:rFonts w:eastAsia="Calibri"/>
          <w:caps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ОПОП-</w:t>
      </w:r>
      <w:r w:rsidR="007F24AF" w:rsidRPr="005412EC">
        <w:rPr>
          <w:rFonts w:eastAsia="Calibri"/>
          <w:sz w:val="28"/>
          <w:szCs w:val="22"/>
          <w:lang w:eastAsia="en-US"/>
        </w:rPr>
        <w:t xml:space="preserve">ППССЗ по специальности </w:t>
      </w:r>
    </w:p>
    <w:p w:rsidR="007F24AF" w:rsidRPr="005412EC" w:rsidRDefault="007F24AF" w:rsidP="007F24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6" w:lineRule="atLeast"/>
        <w:jc w:val="right"/>
        <w:rPr>
          <w:rFonts w:eastAsia="Calibri"/>
          <w:caps/>
          <w:sz w:val="28"/>
          <w:szCs w:val="22"/>
          <w:lang w:eastAsia="en-US"/>
        </w:rPr>
      </w:pPr>
      <w:r w:rsidRPr="005412EC">
        <w:rPr>
          <w:rFonts w:eastAsia="Calibri"/>
          <w:sz w:val="28"/>
          <w:szCs w:val="22"/>
          <w:lang w:eastAsia="en-US"/>
        </w:rPr>
        <w:t xml:space="preserve">08.02.10 строительство железных дорог, </w:t>
      </w:r>
    </w:p>
    <w:p w:rsidR="007F24AF" w:rsidRDefault="007F24AF" w:rsidP="007F24AF">
      <w:pPr>
        <w:ind w:firstLine="709"/>
        <w:jc w:val="right"/>
        <w:rPr>
          <w:rFonts w:eastAsia="Calibri"/>
          <w:sz w:val="28"/>
          <w:szCs w:val="22"/>
          <w:lang w:eastAsia="en-US"/>
        </w:rPr>
      </w:pPr>
      <w:r w:rsidRPr="005412EC">
        <w:rPr>
          <w:rFonts w:eastAsia="Calibri"/>
          <w:sz w:val="28"/>
          <w:szCs w:val="22"/>
          <w:lang w:eastAsia="en-US"/>
        </w:rPr>
        <w:t>путь и путевое хозяйство</w:t>
      </w:r>
    </w:p>
    <w:p w:rsidR="00175E95" w:rsidRDefault="00175E95" w:rsidP="00175E95">
      <w:pPr>
        <w:ind w:firstLine="709"/>
        <w:jc w:val="center"/>
      </w:pPr>
    </w:p>
    <w:p w:rsidR="007F24AF" w:rsidRDefault="007F24AF" w:rsidP="00175E95">
      <w:pPr>
        <w:ind w:firstLine="709"/>
        <w:jc w:val="center"/>
      </w:pPr>
    </w:p>
    <w:p w:rsidR="007F24AF" w:rsidRDefault="007F24AF" w:rsidP="00175E95">
      <w:pPr>
        <w:ind w:firstLine="709"/>
        <w:jc w:val="center"/>
      </w:pPr>
    </w:p>
    <w:p w:rsidR="007F24AF" w:rsidRDefault="007F24AF" w:rsidP="00175E95">
      <w:pPr>
        <w:ind w:firstLine="709"/>
        <w:jc w:val="center"/>
      </w:pPr>
    </w:p>
    <w:p w:rsidR="007F24AF" w:rsidRDefault="007F24AF" w:rsidP="00175E95">
      <w:pPr>
        <w:ind w:firstLine="709"/>
        <w:jc w:val="center"/>
      </w:pPr>
    </w:p>
    <w:p w:rsidR="007F24AF" w:rsidRDefault="007F24AF" w:rsidP="00175E95">
      <w:pPr>
        <w:ind w:firstLine="709"/>
        <w:jc w:val="center"/>
      </w:pPr>
    </w:p>
    <w:p w:rsidR="007F24AF" w:rsidRDefault="007F24AF" w:rsidP="00175E95">
      <w:pPr>
        <w:ind w:firstLine="709"/>
        <w:jc w:val="center"/>
      </w:pPr>
    </w:p>
    <w:p w:rsidR="007F24AF" w:rsidRDefault="007F24AF" w:rsidP="00175E95">
      <w:pPr>
        <w:ind w:firstLine="709"/>
        <w:jc w:val="center"/>
      </w:pPr>
    </w:p>
    <w:p w:rsidR="007F24AF" w:rsidRDefault="007F24AF" w:rsidP="00175E95">
      <w:pPr>
        <w:ind w:firstLine="709"/>
        <w:jc w:val="center"/>
      </w:pPr>
    </w:p>
    <w:p w:rsidR="007F24AF" w:rsidRDefault="007F24AF" w:rsidP="00175E95">
      <w:pPr>
        <w:ind w:firstLine="709"/>
        <w:jc w:val="center"/>
      </w:pPr>
    </w:p>
    <w:p w:rsidR="007F24AF" w:rsidRDefault="007F24AF" w:rsidP="00175E95">
      <w:pPr>
        <w:ind w:firstLine="709"/>
        <w:jc w:val="center"/>
      </w:pPr>
    </w:p>
    <w:p w:rsidR="00184121" w:rsidRDefault="00184121" w:rsidP="00A04E2F">
      <w:pPr>
        <w:ind w:firstLine="709"/>
        <w:jc w:val="center"/>
        <w:rPr>
          <w:b/>
          <w:sz w:val="32"/>
          <w:szCs w:val="32"/>
        </w:rPr>
      </w:pPr>
    </w:p>
    <w:p w:rsidR="00A04E2F" w:rsidRPr="00184121" w:rsidRDefault="00A04E2F" w:rsidP="00A04E2F">
      <w:pPr>
        <w:ind w:firstLine="709"/>
        <w:jc w:val="center"/>
        <w:rPr>
          <w:b/>
          <w:sz w:val="32"/>
          <w:szCs w:val="32"/>
        </w:rPr>
      </w:pPr>
      <w:r w:rsidRPr="00184121">
        <w:rPr>
          <w:b/>
          <w:sz w:val="32"/>
          <w:szCs w:val="32"/>
        </w:rPr>
        <w:t>РАБОЧАЯ ПРОГРАММА</w:t>
      </w:r>
    </w:p>
    <w:p w:rsidR="00184121" w:rsidRPr="00184121" w:rsidRDefault="00184121" w:rsidP="003A14D4">
      <w:pPr>
        <w:ind w:firstLine="709"/>
        <w:rPr>
          <w:b/>
          <w:sz w:val="32"/>
          <w:szCs w:val="32"/>
        </w:rPr>
      </w:pPr>
    </w:p>
    <w:p w:rsidR="00A04E2F" w:rsidRPr="00184121" w:rsidRDefault="009D4F5D" w:rsidP="00184121">
      <w:pPr>
        <w:ind w:firstLine="709"/>
        <w:jc w:val="center"/>
        <w:rPr>
          <w:b/>
          <w:sz w:val="32"/>
          <w:szCs w:val="32"/>
        </w:rPr>
      </w:pPr>
      <w:r w:rsidRPr="002D0F94">
        <w:rPr>
          <w:b/>
          <w:bCs/>
          <w:sz w:val="32"/>
          <w:szCs w:val="28"/>
        </w:rPr>
        <w:t>ПП.01.01</w:t>
      </w:r>
      <w:r>
        <w:rPr>
          <w:b/>
          <w:bCs/>
          <w:sz w:val="32"/>
          <w:szCs w:val="28"/>
        </w:rPr>
        <w:t xml:space="preserve"> </w:t>
      </w:r>
      <w:r>
        <w:rPr>
          <w:b/>
          <w:sz w:val="32"/>
          <w:szCs w:val="32"/>
        </w:rPr>
        <w:t>ПРОИЗВОДСТВЕННАЯ ПРАКТИКА</w:t>
      </w:r>
    </w:p>
    <w:p w:rsidR="00184121" w:rsidRPr="00184121" w:rsidRDefault="009D4F5D" w:rsidP="00184121">
      <w:pPr>
        <w:ind w:firstLine="709"/>
        <w:jc w:val="center"/>
        <w:rPr>
          <w:b/>
          <w:sz w:val="32"/>
          <w:szCs w:val="32"/>
        </w:rPr>
      </w:pPr>
      <w:r w:rsidRPr="00184121">
        <w:rPr>
          <w:b/>
          <w:sz w:val="32"/>
          <w:szCs w:val="32"/>
        </w:rPr>
        <w:t>(по профилю специальности)</w:t>
      </w:r>
    </w:p>
    <w:p w:rsidR="00A04E2F" w:rsidRPr="00184121" w:rsidRDefault="00A04E2F" w:rsidP="00A04E2F">
      <w:pPr>
        <w:ind w:firstLine="709"/>
        <w:jc w:val="center"/>
        <w:rPr>
          <w:b/>
          <w:sz w:val="32"/>
          <w:szCs w:val="32"/>
        </w:rPr>
      </w:pPr>
    </w:p>
    <w:p w:rsidR="00A04E2F" w:rsidRDefault="009D4F5D" w:rsidP="00A04E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профессионального модуля</w:t>
      </w:r>
      <w:r w:rsidR="00A04E2F">
        <w:rPr>
          <w:b/>
          <w:sz w:val="32"/>
          <w:szCs w:val="32"/>
        </w:rPr>
        <w:t xml:space="preserve"> </w:t>
      </w:r>
      <w:r w:rsidR="00A04E2F" w:rsidRPr="00D47EF5">
        <w:rPr>
          <w:b/>
          <w:sz w:val="32"/>
          <w:szCs w:val="32"/>
        </w:rPr>
        <w:t>ПМ.01</w:t>
      </w:r>
      <w:r>
        <w:rPr>
          <w:b/>
          <w:sz w:val="32"/>
          <w:szCs w:val="32"/>
        </w:rPr>
        <w:t xml:space="preserve"> </w:t>
      </w:r>
      <w:r w:rsidRPr="009D4F5D">
        <w:rPr>
          <w:b/>
          <w:sz w:val="32"/>
          <w:szCs w:val="32"/>
        </w:rPr>
        <w:t>Проведение геодезических работ при изысканиях по реконструкции, проектированию, строит</w:t>
      </w:r>
      <w:r w:rsidR="00C74F4E">
        <w:rPr>
          <w:b/>
          <w:sz w:val="32"/>
          <w:szCs w:val="32"/>
        </w:rPr>
        <w:t>ельству и эксплуатации железных</w:t>
      </w:r>
      <w:r w:rsidRPr="009D4F5D">
        <w:rPr>
          <w:b/>
          <w:sz w:val="32"/>
          <w:szCs w:val="32"/>
        </w:rPr>
        <w:t xml:space="preserve"> дорог</w:t>
      </w:r>
    </w:p>
    <w:p w:rsidR="00A04E2F" w:rsidRPr="00D47EF5" w:rsidRDefault="00A04E2F" w:rsidP="00A04E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9D4F5D" w:rsidRDefault="00A04E2F" w:rsidP="00A04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специальности </w:t>
      </w:r>
    </w:p>
    <w:p w:rsidR="00A04E2F" w:rsidRPr="00175E95" w:rsidRDefault="00A04E2F" w:rsidP="00A04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08.02.10 </w:t>
      </w:r>
      <w:r w:rsidRPr="00175E95">
        <w:rPr>
          <w:b/>
          <w:sz w:val="28"/>
          <w:szCs w:val="28"/>
        </w:rPr>
        <w:t>Строительство железных дорог, путь и путевое хозяйство</w:t>
      </w:r>
    </w:p>
    <w:p w:rsidR="00A04E2F" w:rsidRPr="00175E95" w:rsidRDefault="00A04E2F" w:rsidP="00A04E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4F5D" w:rsidRPr="007F24AF" w:rsidRDefault="007F24AF" w:rsidP="007F24AF">
      <w:pPr>
        <w:widowControl w:val="0"/>
        <w:spacing w:line="250" w:lineRule="exact"/>
        <w:jc w:val="center"/>
        <w:rPr>
          <w:rFonts w:eastAsia="Calibri"/>
          <w:i/>
          <w:iCs/>
          <w:color w:val="000000"/>
          <w:sz w:val="28"/>
          <w:szCs w:val="28"/>
          <w:lang w:eastAsia="en-US"/>
        </w:rPr>
      </w:pPr>
      <w:r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Базовая подготовка </w:t>
      </w:r>
    </w:p>
    <w:p w:rsidR="00CC6D63" w:rsidRPr="00C74F4E" w:rsidRDefault="00CC6D63" w:rsidP="009D4F5D">
      <w:pPr>
        <w:pStyle w:val="32"/>
        <w:shd w:val="clear" w:color="auto" w:fill="auto"/>
        <w:spacing w:after="0" w:line="250" w:lineRule="exact"/>
        <w:ind w:firstLine="0"/>
        <w:rPr>
          <w:rFonts w:ascii="Times New Roman" w:eastAsia="SimSun" w:hAnsi="Times New Roman" w:cs="Times New Roman"/>
          <w:i/>
          <w:sz w:val="28"/>
          <w:szCs w:val="24"/>
          <w:lang w:eastAsia="zh-CN"/>
        </w:rPr>
      </w:pPr>
    </w:p>
    <w:p w:rsidR="009D4F5D" w:rsidRPr="00C74F4E" w:rsidRDefault="009D4F5D" w:rsidP="009D4F5D">
      <w:pPr>
        <w:pStyle w:val="32"/>
        <w:shd w:val="clear" w:color="auto" w:fill="auto"/>
        <w:spacing w:after="0" w:line="250" w:lineRule="exact"/>
        <w:ind w:firstLine="0"/>
        <w:rPr>
          <w:rFonts w:ascii="Times New Roman" w:eastAsia="SimSun" w:hAnsi="Times New Roman" w:cs="Times New Roman"/>
          <w:i/>
          <w:sz w:val="28"/>
          <w:szCs w:val="24"/>
          <w:lang w:eastAsia="zh-CN"/>
        </w:rPr>
      </w:pPr>
    </w:p>
    <w:p w:rsidR="0066762D" w:rsidRDefault="0066762D" w:rsidP="00A04E2F">
      <w:pPr>
        <w:rPr>
          <w:lang w:eastAsia="ru-RU"/>
        </w:rPr>
      </w:pPr>
    </w:p>
    <w:p w:rsidR="0066762D" w:rsidRDefault="0066762D" w:rsidP="00A04E2F">
      <w:pPr>
        <w:rPr>
          <w:lang w:eastAsia="ru-RU"/>
        </w:rPr>
      </w:pPr>
    </w:p>
    <w:p w:rsidR="0066762D" w:rsidRDefault="0066762D" w:rsidP="00A04E2F">
      <w:pPr>
        <w:rPr>
          <w:lang w:eastAsia="ru-RU"/>
        </w:rPr>
      </w:pPr>
    </w:p>
    <w:p w:rsidR="0066762D" w:rsidRDefault="0066762D" w:rsidP="00A04E2F">
      <w:pPr>
        <w:rPr>
          <w:lang w:eastAsia="ru-RU"/>
        </w:rPr>
      </w:pPr>
    </w:p>
    <w:p w:rsidR="009D4F5D" w:rsidRDefault="009D4F5D" w:rsidP="00A04E2F">
      <w:pPr>
        <w:rPr>
          <w:lang w:eastAsia="ru-RU"/>
        </w:rPr>
      </w:pPr>
    </w:p>
    <w:p w:rsidR="0066762D" w:rsidRDefault="0066762D" w:rsidP="00A04E2F">
      <w:pPr>
        <w:rPr>
          <w:lang w:eastAsia="ru-RU"/>
        </w:rPr>
      </w:pPr>
    </w:p>
    <w:p w:rsidR="0066762D" w:rsidRDefault="0066762D" w:rsidP="00A04E2F">
      <w:pPr>
        <w:rPr>
          <w:lang w:eastAsia="ru-RU"/>
        </w:rPr>
      </w:pPr>
    </w:p>
    <w:p w:rsidR="007F24AF" w:rsidRDefault="007F24AF" w:rsidP="00A04E2F">
      <w:pPr>
        <w:rPr>
          <w:lang w:eastAsia="ru-RU"/>
        </w:rPr>
      </w:pPr>
    </w:p>
    <w:p w:rsidR="007F24AF" w:rsidRDefault="007F24AF" w:rsidP="00A04E2F">
      <w:pPr>
        <w:rPr>
          <w:lang w:eastAsia="ru-RU"/>
        </w:rPr>
      </w:pPr>
    </w:p>
    <w:p w:rsidR="007F24AF" w:rsidRDefault="007F24AF" w:rsidP="00A04E2F">
      <w:pPr>
        <w:rPr>
          <w:lang w:eastAsia="ru-RU"/>
        </w:rPr>
      </w:pPr>
    </w:p>
    <w:p w:rsidR="007F24AF" w:rsidRDefault="007F24AF" w:rsidP="00A04E2F">
      <w:pPr>
        <w:rPr>
          <w:lang w:eastAsia="ru-RU"/>
        </w:rPr>
      </w:pPr>
    </w:p>
    <w:p w:rsidR="007F24AF" w:rsidRDefault="007F24AF" w:rsidP="00A04E2F">
      <w:pPr>
        <w:rPr>
          <w:lang w:eastAsia="ru-RU"/>
        </w:rPr>
      </w:pPr>
    </w:p>
    <w:p w:rsidR="007F24AF" w:rsidRDefault="007F24AF" w:rsidP="00A04E2F">
      <w:pPr>
        <w:rPr>
          <w:lang w:eastAsia="ru-RU"/>
        </w:rPr>
      </w:pPr>
    </w:p>
    <w:p w:rsidR="007F24AF" w:rsidRDefault="007F24AF" w:rsidP="00A04E2F">
      <w:pPr>
        <w:rPr>
          <w:lang w:eastAsia="ru-RU"/>
        </w:rPr>
      </w:pPr>
    </w:p>
    <w:p w:rsidR="0066762D" w:rsidRPr="0066762D" w:rsidRDefault="0066762D" w:rsidP="0066762D">
      <w:pPr>
        <w:jc w:val="center"/>
        <w:rPr>
          <w:sz w:val="28"/>
          <w:lang w:eastAsia="ru-RU"/>
        </w:rPr>
      </w:pPr>
      <w:r w:rsidRPr="0066762D">
        <w:rPr>
          <w:sz w:val="28"/>
          <w:lang w:eastAsia="ru-RU"/>
        </w:rPr>
        <w:t>20</w:t>
      </w:r>
      <w:r w:rsidR="007F24AF">
        <w:rPr>
          <w:sz w:val="28"/>
          <w:lang w:eastAsia="ru-RU"/>
        </w:rPr>
        <w:t>22</w:t>
      </w:r>
    </w:p>
    <w:p w:rsidR="00C00539" w:rsidRDefault="00C00539" w:rsidP="009A7C6D">
      <w:pPr>
        <w:pStyle w:val="4"/>
        <w:spacing w:before="0" w:after="0"/>
        <w:ind w:firstLine="708"/>
        <w:jc w:val="both"/>
        <w:rPr>
          <w:rFonts w:ascii="Times New Roman" w:hAnsi="Times New Roman"/>
          <w:b w:val="0"/>
        </w:rPr>
      </w:pPr>
    </w:p>
    <w:p w:rsidR="009D4F5D" w:rsidRPr="009D4F5D" w:rsidRDefault="009D4F5D" w:rsidP="009D4F5D">
      <w:pPr>
        <w:rPr>
          <w:lang w:eastAsia="ru-RU"/>
        </w:rPr>
      </w:pPr>
    </w:p>
    <w:p w:rsidR="0066762D" w:rsidRPr="0017711D" w:rsidRDefault="0066762D" w:rsidP="0066762D">
      <w:pPr>
        <w:pStyle w:val="a7"/>
        <w:spacing w:after="0"/>
        <w:rPr>
          <w:sz w:val="28"/>
          <w:szCs w:val="28"/>
        </w:rPr>
      </w:pPr>
    </w:p>
    <w:p w:rsidR="008A5137" w:rsidRDefault="008A5137" w:rsidP="008E4804">
      <w:pPr>
        <w:spacing w:line="360" w:lineRule="auto"/>
        <w:jc w:val="center"/>
        <w:rPr>
          <w:b/>
          <w:sz w:val="28"/>
          <w:szCs w:val="28"/>
        </w:rPr>
      </w:pPr>
      <w:r w:rsidRPr="008A5137">
        <w:rPr>
          <w:b/>
          <w:sz w:val="28"/>
          <w:szCs w:val="28"/>
        </w:rPr>
        <w:lastRenderedPageBreak/>
        <w:t>СОДЕРЖАНИЕ</w:t>
      </w:r>
    </w:p>
    <w:p w:rsidR="009E2F04" w:rsidRDefault="009E2F04" w:rsidP="00051853">
      <w:pPr>
        <w:spacing w:line="360" w:lineRule="auto"/>
        <w:ind w:firstLine="709"/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647"/>
        <w:gridCol w:w="531"/>
      </w:tblGrid>
      <w:tr w:rsidR="008A5137" w:rsidTr="00435B56">
        <w:tc>
          <w:tcPr>
            <w:tcW w:w="959" w:type="dxa"/>
            <w:vAlign w:val="center"/>
          </w:tcPr>
          <w:p w:rsidR="008A5137" w:rsidRPr="008E4804" w:rsidRDefault="00F37A43" w:rsidP="00435B5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4804">
              <w:rPr>
                <w:sz w:val="28"/>
                <w:szCs w:val="28"/>
              </w:rPr>
              <w:t>1</w:t>
            </w:r>
          </w:p>
        </w:tc>
        <w:tc>
          <w:tcPr>
            <w:tcW w:w="8647" w:type="dxa"/>
            <w:vAlign w:val="center"/>
          </w:tcPr>
          <w:p w:rsidR="008A5137" w:rsidRPr="009C37B1" w:rsidRDefault="009C37B1" w:rsidP="00435B56">
            <w:pPr>
              <w:rPr>
                <w:sz w:val="28"/>
                <w:szCs w:val="28"/>
              </w:rPr>
            </w:pPr>
            <w:r w:rsidRPr="009C37B1">
              <w:rPr>
                <w:sz w:val="28"/>
                <w:szCs w:val="28"/>
              </w:rPr>
              <w:t xml:space="preserve">ПАСПОРТ </w:t>
            </w:r>
            <w:r w:rsidRPr="009C37B1">
              <w:rPr>
                <w:caps/>
                <w:sz w:val="28"/>
              </w:rPr>
              <w:t>Рабочей</w:t>
            </w:r>
            <w:r w:rsidRPr="009C37B1">
              <w:rPr>
                <w:sz w:val="28"/>
                <w:szCs w:val="28"/>
              </w:rPr>
              <w:t xml:space="preserve"> ПРОГРАММЫ ПРОИЗВОДСТВЕННОЙ ПРАКТИКИ </w:t>
            </w:r>
            <w:r w:rsidRPr="009C37B1">
              <w:rPr>
                <w:bCs/>
                <w:color w:val="000000"/>
                <w:sz w:val="28"/>
              </w:rPr>
              <w:t>(ПО ПРОФИЛЮ СПЕЦИАЛЬНОСТИ)</w:t>
            </w:r>
          </w:p>
        </w:tc>
        <w:tc>
          <w:tcPr>
            <w:tcW w:w="531" w:type="dxa"/>
          </w:tcPr>
          <w:p w:rsidR="008A5137" w:rsidRPr="004C4CA1" w:rsidRDefault="008A5137" w:rsidP="00435B56">
            <w:pPr>
              <w:jc w:val="center"/>
              <w:rPr>
                <w:sz w:val="28"/>
                <w:szCs w:val="28"/>
              </w:rPr>
            </w:pPr>
          </w:p>
        </w:tc>
      </w:tr>
      <w:tr w:rsidR="00481CD4" w:rsidTr="00435B56">
        <w:tc>
          <w:tcPr>
            <w:tcW w:w="959" w:type="dxa"/>
            <w:vAlign w:val="center"/>
          </w:tcPr>
          <w:p w:rsidR="00481CD4" w:rsidRPr="008E4804" w:rsidRDefault="00481CD4" w:rsidP="00435B5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4804">
              <w:rPr>
                <w:sz w:val="28"/>
                <w:szCs w:val="28"/>
              </w:rPr>
              <w:t>2</w:t>
            </w:r>
          </w:p>
        </w:tc>
        <w:tc>
          <w:tcPr>
            <w:tcW w:w="8647" w:type="dxa"/>
            <w:vAlign w:val="center"/>
          </w:tcPr>
          <w:p w:rsidR="00481CD4" w:rsidRPr="00075DBA" w:rsidRDefault="00075DBA" w:rsidP="00435B56">
            <w:pPr>
              <w:keepNext/>
              <w:keepLines/>
              <w:suppressLineNumbers/>
              <w:suppressAutoHyphens/>
              <w:rPr>
                <w:bCs/>
                <w:sz w:val="28"/>
                <w:szCs w:val="28"/>
              </w:rPr>
            </w:pPr>
            <w:r w:rsidRPr="00075DBA">
              <w:rPr>
                <w:caps/>
                <w:sz w:val="28"/>
              </w:rPr>
              <w:t xml:space="preserve">СТРУКТУРА и содержание </w:t>
            </w:r>
            <w:r>
              <w:rPr>
                <w:caps/>
                <w:sz w:val="28"/>
              </w:rPr>
              <w:t>производственной</w:t>
            </w:r>
            <w:r w:rsidRPr="00075DBA">
              <w:rPr>
                <w:caps/>
                <w:sz w:val="28"/>
              </w:rPr>
              <w:t xml:space="preserve"> ПРАКТИКИ</w:t>
            </w:r>
            <w:r>
              <w:rPr>
                <w:caps/>
                <w:sz w:val="28"/>
              </w:rPr>
              <w:t xml:space="preserve"> (по профилю специальности)</w:t>
            </w:r>
          </w:p>
        </w:tc>
        <w:tc>
          <w:tcPr>
            <w:tcW w:w="531" w:type="dxa"/>
          </w:tcPr>
          <w:p w:rsidR="00481CD4" w:rsidRPr="00075DBA" w:rsidRDefault="00481CD4" w:rsidP="00435B56">
            <w:pPr>
              <w:jc w:val="center"/>
              <w:rPr>
                <w:sz w:val="28"/>
                <w:szCs w:val="28"/>
              </w:rPr>
            </w:pPr>
          </w:p>
        </w:tc>
      </w:tr>
      <w:tr w:rsidR="009E2F04" w:rsidTr="00435B56">
        <w:tc>
          <w:tcPr>
            <w:tcW w:w="959" w:type="dxa"/>
            <w:vAlign w:val="center"/>
          </w:tcPr>
          <w:p w:rsidR="009E2F04" w:rsidRPr="008E4804" w:rsidRDefault="008D3E4E" w:rsidP="00435B5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4804">
              <w:rPr>
                <w:sz w:val="28"/>
                <w:szCs w:val="28"/>
              </w:rPr>
              <w:t>3</w:t>
            </w:r>
          </w:p>
        </w:tc>
        <w:tc>
          <w:tcPr>
            <w:tcW w:w="8647" w:type="dxa"/>
            <w:vAlign w:val="center"/>
          </w:tcPr>
          <w:p w:rsidR="009E2F04" w:rsidRPr="009C37B1" w:rsidRDefault="009C37B1" w:rsidP="00435B56">
            <w:pPr>
              <w:rPr>
                <w:sz w:val="28"/>
                <w:szCs w:val="28"/>
              </w:rPr>
            </w:pPr>
            <w:r w:rsidRPr="009C37B1">
              <w:rPr>
                <w:caps/>
                <w:color w:val="000000"/>
                <w:sz w:val="28"/>
              </w:rPr>
              <w:t xml:space="preserve">условия реализации </w:t>
            </w:r>
            <w:r w:rsidRPr="009C37B1">
              <w:rPr>
                <w:bCs/>
                <w:color w:val="000000"/>
                <w:sz w:val="28"/>
              </w:rPr>
              <w:t xml:space="preserve">ПРОГРАММЫ </w:t>
            </w:r>
            <w:r w:rsidRPr="009C37B1">
              <w:rPr>
                <w:sz w:val="28"/>
              </w:rPr>
              <w:t xml:space="preserve">ПРОИЗВОДСТВЕННОЙ </w:t>
            </w:r>
            <w:r w:rsidRPr="009C37B1">
              <w:rPr>
                <w:bCs/>
                <w:color w:val="000000"/>
                <w:sz w:val="28"/>
              </w:rPr>
              <w:t>ПРАКТИКИ (ПО ПРОФИЛЮ СПЕЦИАЛЬНОСТИ)</w:t>
            </w:r>
          </w:p>
        </w:tc>
        <w:tc>
          <w:tcPr>
            <w:tcW w:w="531" w:type="dxa"/>
          </w:tcPr>
          <w:p w:rsidR="009E2F04" w:rsidRPr="00560BE3" w:rsidRDefault="009E2F04" w:rsidP="00435B56">
            <w:pPr>
              <w:jc w:val="center"/>
              <w:rPr>
                <w:sz w:val="28"/>
                <w:szCs w:val="28"/>
              </w:rPr>
            </w:pPr>
          </w:p>
        </w:tc>
      </w:tr>
      <w:tr w:rsidR="009E2F04" w:rsidTr="00435B56">
        <w:tc>
          <w:tcPr>
            <w:tcW w:w="959" w:type="dxa"/>
            <w:vAlign w:val="center"/>
          </w:tcPr>
          <w:p w:rsidR="009E2F04" w:rsidRPr="008E4804" w:rsidRDefault="008D3E4E" w:rsidP="00435B5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4804">
              <w:rPr>
                <w:sz w:val="28"/>
                <w:szCs w:val="28"/>
              </w:rPr>
              <w:t>4</w:t>
            </w:r>
          </w:p>
        </w:tc>
        <w:tc>
          <w:tcPr>
            <w:tcW w:w="8647" w:type="dxa"/>
            <w:vAlign w:val="center"/>
          </w:tcPr>
          <w:p w:rsidR="009E2F04" w:rsidRPr="000E1035" w:rsidRDefault="000E1035" w:rsidP="00435B56">
            <w:pPr>
              <w:rPr>
                <w:sz w:val="28"/>
                <w:szCs w:val="28"/>
              </w:rPr>
            </w:pPr>
            <w:r w:rsidRPr="000E1035">
              <w:rPr>
                <w:bCs/>
                <w:color w:val="000000"/>
                <w:sz w:val="28"/>
              </w:rPr>
              <w:t xml:space="preserve">КОНТРОЛЬ И ОЦЕНКА РЕЗУЛЬТАТОВ ОСВОЕНИЯ </w:t>
            </w:r>
            <w:r w:rsidRPr="000E1035">
              <w:rPr>
                <w:sz w:val="28"/>
              </w:rPr>
              <w:t xml:space="preserve">ПРОИЗВОДСТВЕННОЙ </w:t>
            </w:r>
            <w:r w:rsidRPr="000E1035">
              <w:rPr>
                <w:bCs/>
                <w:color w:val="000000"/>
                <w:sz w:val="28"/>
              </w:rPr>
              <w:t>ПРАКТИКИ (ПО ПРОФИЛЮ СПЕЦИАЛЬНОСТИ)</w:t>
            </w:r>
          </w:p>
        </w:tc>
        <w:tc>
          <w:tcPr>
            <w:tcW w:w="531" w:type="dxa"/>
          </w:tcPr>
          <w:p w:rsidR="009E2F04" w:rsidRPr="00560BE3" w:rsidRDefault="009E2F04" w:rsidP="00B754F5">
            <w:pPr>
              <w:jc w:val="center"/>
              <w:rPr>
                <w:sz w:val="28"/>
                <w:szCs w:val="28"/>
              </w:rPr>
            </w:pPr>
          </w:p>
        </w:tc>
      </w:tr>
    </w:tbl>
    <w:p w:rsidR="008A5137" w:rsidRDefault="008A5137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8E30EA" w:rsidRDefault="008E30EA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336D82" w:rsidRDefault="00336D82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5150D0" w:rsidRPr="00336D82" w:rsidRDefault="009A7C6D" w:rsidP="00336D82">
      <w:pPr>
        <w:pStyle w:val="aa"/>
        <w:numPr>
          <w:ilvl w:val="0"/>
          <w:numId w:val="1"/>
        </w:numPr>
        <w:rPr>
          <w:b/>
          <w:sz w:val="28"/>
          <w:szCs w:val="28"/>
        </w:rPr>
      </w:pPr>
      <w:r w:rsidRPr="00635C26">
        <w:rPr>
          <w:b/>
          <w:sz w:val="28"/>
          <w:szCs w:val="28"/>
        </w:rPr>
        <w:lastRenderedPageBreak/>
        <w:t xml:space="preserve">ПАСПОРТ </w:t>
      </w:r>
      <w:r w:rsidR="008E4804" w:rsidRPr="005703FC">
        <w:rPr>
          <w:b/>
          <w:caps/>
          <w:sz w:val="28"/>
        </w:rPr>
        <w:t>Рабочей</w:t>
      </w:r>
      <w:r w:rsidR="008E4804">
        <w:rPr>
          <w:b/>
          <w:sz w:val="28"/>
          <w:szCs w:val="28"/>
        </w:rPr>
        <w:t xml:space="preserve"> </w:t>
      </w:r>
      <w:r w:rsidR="00D47EF5">
        <w:rPr>
          <w:b/>
          <w:sz w:val="28"/>
          <w:szCs w:val="28"/>
        </w:rPr>
        <w:t xml:space="preserve">ПРОГРАММЫ </w:t>
      </w:r>
      <w:r w:rsidRPr="00336D82">
        <w:rPr>
          <w:b/>
          <w:sz w:val="28"/>
          <w:szCs w:val="28"/>
        </w:rPr>
        <w:t>ПРОИЗВОДСТВЕННОЙ ПРАКТИК</w:t>
      </w:r>
      <w:r w:rsidR="00D47EF5" w:rsidRPr="00336D82">
        <w:rPr>
          <w:b/>
          <w:sz w:val="28"/>
          <w:szCs w:val="28"/>
        </w:rPr>
        <w:t>И</w:t>
      </w:r>
      <w:r w:rsidR="009C37B1" w:rsidRPr="00336D82">
        <w:rPr>
          <w:b/>
          <w:sz w:val="28"/>
          <w:szCs w:val="28"/>
        </w:rPr>
        <w:t xml:space="preserve"> </w:t>
      </w:r>
      <w:r w:rsidR="009C37B1" w:rsidRPr="00336D82">
        <w:rPr>
          <w:b/>
          <w:bCs/>
          <w:color w:val="000000"/>
          <w:sz w:val="28"/>
        </w:rPr>
        <w:t>(ПО ПРОФИЛЮ СПЕЦИАЛЬНОСТИ)</w:t>
      </w:r>
    </w:p>
    <w:p w:rsidR="009A7C6D" w:rsidRPr="00435B56" w:rsidRDefault="009A7C6D" w:rsidP="009A7C6D">
      <w:pPr>
        <w:pStyle w:val="aa"/>
        <w:rPr>
          <w:b/>
          <w:sz w:val="16"/>
          <w:szCs w:val="16"/>
        </w:rPr>
      </w:pPr>
    </w:p>
    <w:p w:rsidR="00F37A43" w:rsidRPr="002B5D69" w:rsidRDefault="002B5D69" w:rsidP="0066762D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="004C4CA1">
        <w:rPr>
          <w:b/>
          <w:sz w:val="28"/>
          <w:szCs w:val="28"/>
        </w:rPr>
        <w:t xml:space="preserve"> </w:t>
      </w:r>
      <w:r w:rsidR="00FD7C7E" w:rsidRPr="002B5D69">
        <w:rPr>
          <w:b/>
          <w:sz w:val="28"/>
          <w:szCs w:val="28"/>
        </w:rPr>
        <w:t>Область применения программы</w:t>
      </w:r>
    </w:p>
    <w:p w:rsidR="00FD7C7E" w:rsidRPr="00435B56" w:rsidRDefault="00FD7C7E" w:rsidP="0066762D">
      <w:pPr>
        <w:keepNext/>
        <w:keepLines/>
        <w:suppressLineNumbers/>
        <w:suppressAutoHyphens/>
        <w:ind w:firstLine="567"/>
        <w:jc w:val="both"/>
        <w:rPr>
          <w:sz w:val="16"/>
          <w:szCs w:val="16"/>
        </w:rPr>
      </w:pPr>
    </w:p>
    <w:p w:rsidR="004C4CA1" w:rsidRDefault="002B5D69" w:rsidP="004C4CA1">
      <w:pPr>
        <w:suppressAutoHyphens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Программа </w:t>
      </w:r>
      <w:r w:rsidR="00FD7C7E" w:rsidRPr="00FD7C7E">
        <w:rPr>
          <w:sz w:val="28"/>
          <w:szCs w:val="28"/>
        </w:rPr>
        <w:t>производственной практик</w:t>
      </w:r>
      <w:r>
        <w:rPr>
          <w:sz w:val="28"/>
          <w:szCs w:val="28"/>
        </w:rPr>
        <w:t>и</w:t>
      </w:r>
      <w:r w:rsidR="004C4CA1">
        <w:rPr>
          <w:sz w:val="28"/>
          <w:szCs w:val="28"/>
        </w:rPr>
        <w:t xml:space="preserve"> </w:t>
      </w:r>
      <w:r w:rsidR="00954150">
        <w:rPr>
          <w:sz w:val="28"/>
          <w:szCs w:val="28"/>
        </w:rPr>
        <w:t>(</w:t>
      </w:r>
      <w:r w:rsidR="00633768">
        <w:rPr>
          <w:sz w:val="28"/>
          <w:szCs w:val="28"/>
        </w:rPr>
        <w:t>по профилю специальности</w:t>
      </w:r>
      <w:r w:rsidR="00954150">
        <w:rPr>
          <w:sz w:val="28"/>
          <w:szCs w:val="28"/>
        </w:rPr>
        <w:t>)</w:t>
      </w:r>
      <w:r w:rsidR="00FD7C7E" w:rsidRPr="00FD7C7E">
        <w:rPr>
          <w:sz w:val="28"/>
          <w:szCs w:val="28"/>
        </w:rPr>
        <w:t xml:space="preserve"> </w:t>
      </w:r>
      <w:r w:rsidR="004C4CA1" w:rsidRPr="004C4CA1">
        <w:rPr>
          <w:bCs/>
          <w:sz w:val="28"/>
          <w:szCs w:val="28"/>
        </w:rPr>
        <w:t>ПП.01</w:t>
      </w:r>
      <w:r w:rsidR="004422D1">
        <w:rPr>
          <w:bCs/>
          <w:sz w:val="28"/>
          <w:szCs w:val="28"/>
        </w:rPr>
        <w:t>.01</w:t>
      </w:r>
      <w:r w:rsidR="00B1630E">
        <w:rPr>
          <w:bCs/>
          <w:sz w:val="28"/>
          <w:szCs w:val="28"/>
        </w:rPr>
        <w:t xml:space="preserve"> Производственная практика (по профилю специальности)</w:t>
      </w:r>
      <w:r w:rsidR="004C4CA1" w:rsidRPr="004C4CA1">
        <w:rPr>
          <w:bCs/>
          <w:sz w:val="28"/>
          <w:szCs w:val="28"/>
        </w:rPr>
        <w:t xml:space="preserve"> </w:t>
      </w:r>
      <w:r w:rsidR="00B1630E">
        <w:rPr>
          <w:sz w:val="28"/>
          <w:szCs w:val="28"/>
        </w:rPr>
        <w:t>п</w:t>
      </w:r>
      <w:r w:rsidR="004C4CA1" w:rsidRPr="004C4CA1">
        <w:rPr>
          <w:sz w:val="28"/>
          <w:szCs w:val="28"/>
        </w:rPr>
        <w:t xml:space="preserve">роведение геодезических работ при изысканиях по реконструкции, проектированию, строительству и эксплуатации </w:t>
      </w:r>
      <w:r w:rsidR="00B754F5" w:rsidRPr="004C4CA1">
        <w:rPr>
          <w:sz w:val="28"/>
          <w:szCs w:val="28"/>
        </w:rPr>
        <w:t>железных дорог</w:t>
      </w:r>
      <w:r w:rsidR="004C4CA1">
        <w:rPr>
          <w:sz w:val="28"/>
          <w:szCs w:val="28"/>
        </w:rPr>
        <w:t>,</w:t>
      </w:r>
      <w:r w:rsidR="004C4CA1" w:rsidRPr="00FD7C7E">
        <w:rPr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 </w:t>
      </w:r>
      <w:r w:rsidR="004C4CA1" w:rsidRPr="00403A03">
        <w:rPr>
          <w:sz w:val="28"/>
        </w:rPr>
        <w:t>по специальности СПО</w:t>
      </w:r>
      <w:r w:rsidR="004C4CA1">
        <w:rPr>
          <w:sz w:val="28"/>
        </w:rPr>
        <w:t xml:space="preserve"> 08.02.10 Строительство железных дорог, путь и путевое хозяйство</w:t>
      </w:r>
      <w:r w:rsidR="004C4CA1" w:rsidRPr="005A6629">
        <w:rPr>
          <w:sz w:val="28"/>
        </w:rPr>
        <w:t xml:space="preserve"> </w:t>
      </w:r>
      <w:r w:rsidR="004C4CA1">
        <w:rPr>
          <w:sz w:val="28"/>
        </w:rPr>
        <w:t>в части освоения основного вида профессиональной деятельности (ВПД):</w:t>
      </w:r>
    </w:p>
    <w:p w:rsidR="00FD7C7E" w:rsidRPr="00B1630E" w:rsidRDefault="00B1630E" w:rsidP="004C4CA1">
      <w:pPr>
        <w:suppressAutoHyphens/>
        <w:jc w:val="both"/>
        <w:rPr>
          <w:i/>
          <w:sz w:val="28"/>
        </w:rPr>
      </w:pPr>
      <w:r w:rsidRPr="00B1630E">
        <w:rPr>
          <w:i/>
          <w:sz w:val="28"/>
          <w:szCs w:val="28"/>
          <w:lang w:eastAsia="ru-RU"/>
        </w:rPr>
        <w:t>проведение геодезических работ при изысканиях по реконструкции, проектированию, строительству и эксплуатации железных дорог</w:t>
      </w:r>
      <w:r w:rsidR="004C4CA1" w:rsidRPr="00B1630E">
        <w:rPr>
          <w:i/>
          <w:sz w:val="28"/>
        </w:rPr>
        <w:t>.</w:t>
      </w:r>
    </w:p>
    <w:p w:rsidR="004C4CA1" w:rsidRPr="00C56F2C" w:rsidRDefault="004C4CA1" w:rsidP="004C4CA1">
      <w:pPr>
        <w:suppressAutoHyphens/>
        <w:jc w:val="both"/>
        <w:rPr>
          <w:sz w:val="28"/>
          <w:szCs w:val="28"/>
        </w:rPr>
      </w:pPr>
      <w:r>
        <w:rPr>
          <w:i/>
          <w:sz w:val="28"/>
        </w:rPr>
        <w:tab/>
      </w:r>
      <w:r w:rsidRPr="000E6136">
        <w:rPr>
          <w:sz w:val="28"/>
        </w:rPr>
        <w:t>В ходе</w:t>
      </w:r>
      <w:r>
        <w:rPr>
          <w:sz w:val="28"/>
        </w:rPr>
        <w:t xml:space="preserve"> освоения программы</w:t>
      </w:r>
      <w:r w:rsidRPr="004C4CA1">
        <w:rPr>
          <w:sz w:val="28"/>
          <w:szCs w:val="28"/>
        </w:rPr>
        <w:t xml:space="preserve"> </w:t>
      </w:r>
      <w:r w:rsidRPr="00FD7C7E">
        <w:rPr>
          <w:sz w:val="28"/>
          <w:szCs w:val="28"/>
        </w:rPr>
        <w:t>производственной практик</w:t>
      </w:r>
      <w:r>
        <w:rPr>
          <w:sz w:val="28"/>
          <w:szCs w:val="28"/>
        </w:rPr>
        <w:t>и</w:t>
      </w:r>
      <w:r w:rsidR="00993CBC">
        <w:rPr>
          <w:sz w:val="28"/>
          <w:szCs w:val="28"/>
        </w:rPr>
        <w:t xml:space="preserve"> </w:t>
      </w:r>
      <w:r w:rsidR="00993CBC" w:rsidRPr="000E6136">
        <w:rPr>
          <w:sz w:val="28"/>
        </w:rPr>
        <w:t xml:space="preserve">осуществляется формирование </w:t>
      </w:r>
      <w:r w:rsidR="00993CBC">
        <w:rPr>
          <w:sz w:val="28"/>
        </w:rPr>
        <w:t xml:space="preserve">и овладение обучающимися профессиональными (ПК) и общими (ОК) компетенциями </w:t>
      </w:r>
      <w:r w:rsidR="00993CBC" w:rsidRPr="008243F8">
        <w:rPr>
          <w:sz w:val="28"/>
        </w:rPr>
        <w:t>в соответствии с ФГОС СПО:</w:t>
      </w:r>
    </w:p>
    <w:p w:rsidR="00FD7C7E" w:rsidRDefault="00993CBC" w:rsidP="00B1630E">
      <w:pPr>
        <w:pStyle w:val="aa"/>
        <w:keepNext/>
        <w:keepLines/>
        <w:suppressLineNumbers/>
        <w:suppressAutoHyphens/>
        <w:ind w:left="0" w:firstLine="567"/>
        <w:jc w:val="both"/>
        <w:rPr>
          <w:rStyle w:val="FontStyle57"/>
          <w:sz w:val="28"/>
          <w:szCs w:val="28"/>
        </w:rPr>
      </w:pPr>
      <w:r>
        <w:rPr>
          <w:sz w:val="28"/>
          <w:szCs w:val="28"/>
          <w:lang w:eastAsia="ru-RU"/>
        </w:rPr>
        <w:lastRenderedPageBreak/>
        <w:t xml:space="preserve">ПМ. 01. </w:t>
      </w:r>
      <w:r w:rsidR="00FD7C7E" w:rsidRPr="00FD7C7E">
        <w:rPr>
          <w:sz w:val="28"/>
          <w:szCs w:val="28"/>
          <w:lang w:eastAsia="ru-RU"/>
        </w:rPr>
        <w:t>Проведение геодезических работ при изысканиях по реконструкции, проектированию, строительству и эксплуатации железных дорог</w:t>
      </w:r>
      <w:r>
        <w:rPr>
          <w:sz w:val="28"/>
          <w:szCs w:val="28"/>
          <w:lang w:eastAsia="ru-RU"/>
        </w:rPr>
        <w:t>,</w:t>
      </w:r>
      <w:r w:rsidRPr="00993CBC">
        <w:rPr>
          <w:sz w:val="28"/>
          <w:szCs w:val="28"/>
        </w:rPr>
        <w:t xml:space="preserve"> </w:t>
      </w:r>
      <w:r w:rsidRPr="005D473A">
        <w:rPr>
          <w:rStyle w:val="FontStyle57"/>
          <w:sz w:val="28"/>
          <w:szCs w:val="28"/>
        </w:rPr>
        <w:t>соответствующих п</w:t>
      </w:r>
      <w:r>
        <w:rPr>
          <w:rStyle w:val="FontStyle57"/>
          <w:sz w:val="28"/>
          <w:szCs w:val="28"/>
        </w:rPr>
        <w:t>рофессиональных компетенций</w:t>
      </w:r>
      <w:r w:rsidRPr="005D473A">
        <w:rPr>
          <w:rStyle w:val="FontStyle57"/>
          <w:sz w:val="28"/>
          <w:szCs w:val="28"/>
        </w:rPr>
        <w:t>:</w:t>
      </w:r>
    </w:p>
    <w:p w:rsidR="00993CBC" w:rsidRDefault="00993CBC" w:rsidP="00B1630E">
      <w:pPr>
        <w:pStyle w:val="aa"/>
        <w:keepNext/>
        <w:keepLines/>
        <w:suppressLineNumbers/>
        <w:suppressAutoHyphens/>
        <w:ind w:left="0" w:firstLine="567"/>
        <w:jc w:val="both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ПК 1.1 </w:t>
      </w:r>
      <w:r w:rsidRPr="00993CBC">
        <w:rPr>
          <w:rStyle w:val="FontStyle57"/>
          <w:sz w:val="28"/>
          <w:szCs w:val="28"/>
        </w:rPr>
        <w:t>Выполнять различные виды геодезических съемок</w:t>
      </w:r>
      <w:r>
        <w:rPr>
          <w:rStyle w:val="FontStyle57"/>
          <w:sz w:val="28"/>
          <w:szCs w:val="28"/>
        </w:rPr>
        <w:t>;</w:t>
      </w:r>
    </w:p>
    <w:p w:rsidR="00993CBC" w:rsidRDefault="00993CBC" w:rsidP="00B1630E">
      <w:pPr>
        <w:pStyle w:val="aa"/>
        <w:keepNext/>
        <w:keepLines/>
        <w:suppressLineNumbers/>
        <w:suppressAutoHyphens/>
        <w:ind w:left="0" w:firstLine="567"/>
        <w:jc w:val="both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ПК 1.2 </w:t>
      </w:r>
      <w:r w:rsidRPr="00993CBC">
        <w:rPr>
          <w:rStyle w:val="FontStyle57"/>
          <w:sz w:val="28"/>
          <w:szCs w:val="28"/>
        </w:rPr>
        <w:t>Обрабатывать материалы геодезических съемок</w:t>
      </w:r>
      <w:r>
        <w:rPr>
          <w:rStyle w:val="FontStyle57"/>
          <w:sz w:val="28"/>
          <w:szCs w:val="28"/>
        </w:rPr>
        <w:t>;</w:t>
      </w:r>
    </w:p>
    <w:p w:rsidR="00993CBC" w:rsidRDefault="00993CBC" w:rsidP="00B1630E">
      <w:pPr>
        <w:pStyle w:val="aa"/>
        <w:keepNext/>
        <w:keepLines/>
        <w:suppressLineNumbers/>
        <w:suppressAutoHyphens/>
        <w:ind w:left="0" w:firstLine="567"/>
        <w:jc w:val="both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ПК 1.3 </w:t>
      </w:r>
      <w:r w:rsidRPr="00993CBC">
        <w:rPr>
          <w:rStyle w:val="FontStyle57"/>
          <w:sz w:val="28"/>
          <w:szCs w:val="28"/>
        </w:rPr>
        <w:t>Производить разбивку на местности элементов железнодорожного пути и искусственных сооружений для строительства железных дорог</w:t>
      </w:r>
      <w:r>
        <w:rPr>
          <w:rStyle w:val="FontStyle57"/>
          <w:sz w:val="28"/>
          <w:szCs w:val="28"/>
        </w:rPr>
        <w:t>;</w:t>
      </w:r>
    </w:p>
    <w:p w:rsidR="00EC628C" w:rsidRPr="00EC628C" w:rsidRDefault="00EC628C" w:rsidP="00EC628C">
      <w:pPr>
        <w:keepNext/>
        <w:keepLines/>
        <w:suppressLineNumbers/>
        <w:suppressAutoHyphens/>
        <w:ind w:firstLine="709"/>
        <w:rPr>
          <w:sz w:val="28"/>
        </w:rPr>
      </w:pPr>
      <w:r>
        <w:rPr>
          <w:sz w:val="28"/>
        </w:rPr>
        <w:t xml:space="preserve">ОК 01. </w:t>
      </w:r>
      <w:r w:rsidRPr="00EC628C">
        <w:rPr>
          <w:sz w:val="28"/>
        </w:rPr>
        <w:t>Выбирать способы решения задач профессиональной деятельности применительно к различным контекстам.</w:t>
      </w:r>
    </w:p>
    <w:p w:rsidR="00EC628C" w:rsidRPr="00EC628C" w:rsidRDefault="00EC628C" w:rsidP="00EC628C">
      <w:pPr>
        <w:keepNext/>
        <w:keepLines/>
        <w:suppressLineNumbers/>
        <w:suppressAutoHyphens/>
        <w:ind w:firstLine="709"/>
        <w:rPr>
          <w:sz w:val="28"/>
        </w:rPr>
      </w:pPr>
      <w:r>
        <w:rPr>
          <w:sz w:val="28"/>
        </w:rPr>
        <w:t xml:space="preserve">ОК 02. </w:t>
      </w:r>
      <w:r w:rsidRPr="00EC628C">
        <w:rPr>
          <w:sz w:val="28"/>
        </w:rPr>
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</w:r>
    </w:p>
    <w:p w:rsidR="00EC628C" w:rsidRPr="00EC628C" w:rsidRDefault="00EC628C" w:rsidP="00EC628C">
      <w:pPr>
        <w:keepNext/>
        <w:keepLines/>
        <w:suppressLineNumbers/>
        <w:suppressAutoHyphens/>
        <w:ind w:firstLine="709"/>
        <w:rPr>
          <w:sz w:val="28"/>
        </w:rPr>
      </w:pPr>
      <w:r>
        <w:rPr>
          <w:sz w:val="28"/>
        </w:rPr>
        <w:t xml:space="preserve">ОК 03. </w:t>
      </w:r>
      <w:r w:rsidRPr="00EC628C">
        <w:rPr>
          <w:sz w:val="28"/>
        </w:rPr>
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</w:p>
    <w:p w:rsidR="00EC628C" w:rsidRPr="00EC628C" w:rsidRDefault="00EC628C" w:rsidP="00EC628C">
      <w:pPr>
        <w:keepNext/>
        <w:keepLines/>
        <w:suppressLineNumbers/>
        <w:suppressAutoHyphens/>
        <w:ind w:firstLine="709"/>
        <w:rPr>
          <w:sz w:val="28"/>
        </w:rPr>
      </w:pPr>
      <w:r>
        <w:rPr>
          <w:sz w:val="28"/>
        </w:rPr>
        <w:t xml:space="preserve">ОК 04. </w:t>
      </w:r>
      <w:r w:rsidRPr="00EC628C">
        <w:rPr>
          <w:sz w:val="28"/>
        </w:rPr>
        <w:t>Эффективно взаимодействовать и работать в коллективе и команде.</w:t>
      </w:r>
    </w:p>
    <w:p w:rsidR="00EC628C" w:rsidRPr="00EC628C" w:rsidRDefault="00EC628C" w:rsidP="00EC628C">
      <w:pPr>
        <w:keepNext/>
        <w:keepLines/>
        <w:suppressLineNumbers/>
        <w:suppressAutoHyphens/>
        <w:ind w:firstLine="709"/>
        <w:rPr>
          <w:sz w:val="28"/>
        </w:rPr>
      </w:pPr>
      <w:r>
        <w:rPr>
          <w:sz w:val="28"/>
        </w:rPr>
        <w:t xml:space="preserve">ОК 05. </w:t>
      </w:r>
      <w:r w:rsidRPr="00EC628C">
        <w:rPr>
          <w:sz w:val="28"/>
        </w:rPr>
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 w:rsidR="00EC628C" w:rsidRPr="00EC628C" w:rsidRDefault="00EC628C" w:rsidP="00EC628C">
      <w:pPr>
        <w:keepNext/>
        <w:keepLines/>
        <w:suppressLineNumbers/>
        <w:suppressAutoHyphens/>
        <w:ind w:firstLine="709"/>
        <w:rPr>
          <w:sz w:val="28"/>
        </w:rPr>
      </w:pPr>
      <w:r>
        <w:rPr>
          <w:sz w:val="28"/>
        </w:rPr>
        <w:t xml:space="preserve">ОК 06. </w:t>
      </w:r>
      <w:r w:rsidRPr="00EC628C">
        <w:rPr>
          <w:sz w:val="28"/>
        </w:rPr>
        <w:t>Проявлять гражданско-патриотическую позицию, демонстрировать осознанное поведение на основе традиционных общечеловеческих ценностей,             в том числе с учетом гармонизации межнациональных и межрелигиозных отношений, применять стандарты антикоррупционного поведения.</w:t>
      </w:r>
    </w:p>
    <w:p w:rsidR="00EC628C" w:rsidRPr="00EC628C" w:rsidRDefault="00EC628C" w:rsidP="00EC628C">
      <w:pPr>
        <w:keepNext/>
        <w:keepLines/>
        <w:suppressLineNumbers/>
        <w:suppressAutoHyphens/>
        <w:ind w:firstLine="709"/>
        <w:rPr>
          <w:sz w:val="28"/>
        </w:rPr>
      </w:pPr>
      <w:r>
        <w:rPr>
          <w:sz w:val="28"/>
        </w:rPr>
        <w:t xml:space="preserve">ОК 07. </w:t>
      </w:r>
      <w:r w:rsidRPr="00EC628C">
        <w:rPr>
          <w:sz w:val="28"/>
        </w:rPr>
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EC628C" w:rsidRPr="00EC628C" w:rsidRDefault="00EC628C" w:rsidP="00EC628C">
      <w:pPr>
        <w:keepNext/>
        <w:keepLines/>
        <w:suppressLineNumbers/>
        <w:suppressAutoHyphens/>
        <w:ind w:firstLine="709"/>
        <w:rPr>
          <w:sz w:val="28"/>
        </w:rPr>
      </w:pPr>
      <w:r>
        <w:rPr>
          <w:sz w:val="28"/>
        </w:rPr>
        <w:t>ОК 08.</w:t>
      </w:r>
      <w:r w:rsidRPr="00EC628C">
        <w:rPr>
          <w:sz w:val="28"/>
        </w:rPr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EC628C" w:rsidRDefault="00EC628C" w:rsidP="00EC628C">
      <w:pPr>
        <w:keepNext/>
        <w:keepLines/>
        <w:suppressLineNumbers/>
        <w:suppressAutoHyphens/>
        <w:ind w:firstLine="709"/>
        <w:rPr>
          <w:sz w:val="28"/>
        </w:rPr>
      </w:pPr>
      <w:r>
        <w:rPr>
          <w:sz w:val="28"/>
        </w:rPr>
        <w:t xml:space="preserve">ОК 09. </w:t>
      </w:r>
      <w:bookmarkStart w:id="0" w:name="_GoBack"/>
      <w:bookmarkEnd w:id="0"/>
      <w:r w:rsidRPr="00EC628C">
        <w:rPr>
          <w:sz w:val="28"/>
        </w:rPr>
        <w:t>Пользоваться профессиональной документацией на государственном и иностранном языках.</w:t>
      </w:r>
    </w:p>
    <w:p w:rsidR="00FD7C7E" w:rsidRPr="00964DBC" w:rsidRDefault="00964DBC" w:rsidP="00EC628C">
      <w:pPr>
        <w:keepNext/>
        <w:keepLines/>
        <w:suppressLineNumbers/>
        <w:suppressAutoHyphens/>
        <w:ind w:firstLine="709"/>
        <w:rPr>
          <w:b/>
          <w:sz w:val="28"/>
          <w:szCs w:val="28"/>
          <w:lang w:eastAsia="ru-RU"/>
        </w:rPr>
      </w:pPr>
      <w:r w:rsidRPr="00964DBC">
        <w:rPr>
          <w:b/>
          <w:sz w:val="28"/>
          <w:szCs w:val="28"/>
          <w:lang w:eastAsia="ru-RU"/>
        </w:rPr>
        <w:t>1</w:t>
      </w:r>
      <w:r>
        <w:rPr>
          <w:b/>
          <w:sz w:val="28"/>
          <w:szCs w:val="28"/>
          <w:lang w:eastAsia="ru-RU"/>
        </w:rPr>
        <w:t>.2</w:t>
      </w:r>
      <w:r w:rsidR="00435B56">
        <w:rPr>
          <w:b/>
          <w:sz w:val="28"/>
          <w:szCs w:val="28"/>
          <w:lang w:eastAsia="ru-RU"/>
        </w:rPr>
        <w:t>.</w:t>
      </w:r>
      <w:r>
        <w:rPr>
          <w:b/>
          <w:sz w:val="28"/>
          <w:szCs w:val="28"/>
          <w:lang w:eastAsia="ru-RU"/>
        </w:rPr>
        <w:t xml:space="preserve"> </w:t>
      </w:r>
      <w:r w:rsidR="007F0618" w:rsidRPr="00964DBC">
        <w:rPr>
          <w:b/>
          <w:sz w:val="28"/>
          <w:szCs w:val="28"/>
          <w:lang w:eastAsia="ru-RU"/>
        </w:rPr>
        <w:t>Цели</w:t>
      </w:r>
      <w:r w:rsidR="0050007F" w:rsidRPr="00964DBC">
        <w:rPr>
          <w:b/>
          <w:sz w:val="28"/>
          <w:szCs w:val="28"/>
          <w:lang w:eastAsia="ru-RU"/>
        </w:rPr>
        <w:t xml:space="preserve"> и задачи практик</w:t>
      </w:r>
      <w:r w:rsidR="00D47EF5">
        <w:rPr>
          <w:b/>
          <w:sz w:val="28"/>
          <w:szCs w:val="28"/>
          <w:lang w:eastAsia="ru-RU"/>
        </w:rPr>
        <w:t>и</w:t>
      </w:r>
      <w:r w:rsidR="00B1630E">
        <w:rPr>
          <w:b/>
          <w:sz w:val="28"/>
          <w:szCs w:val="28"/>
          <w:lang w:eastAsia="ru-RU"/>
        </w:rPr>
        <w:t>,</w:t>
      </w:r>
      <w:r w:rsidR="00A172C8" w:rsidRPr="00964DBC">
        <w:rPr>
          <w:b/>
          <w:sz w:val="28"/>
          <w:szCs w:val="28"/>
          <w:lang w:eastAsia="ru-RU"/>
        </w:rPr>
        <w:t xml:space="preserve"> </w:t>
      </w:r>
      <w:r w:rsidR="00B1630E">
        <w:rPr>
          <w:b/>
          <w:sz w:val="28"/>
          <w:szCs w:val="28"/>
          <w:lang w:eastAsia="ru-RU"/>
        </w:rPr>
        <w:t>требования к результатам</w:t>
      </w:r>
      <w:r w:rsidR="00A172C8" w:rsidRPr="00964DBC">
        <w:rPr>
          <w:b/>
          <w:sz w:val="28"/>
          <w:szCs w:val="28"/>
          <w:lang w:eastAsia="ru-RU"/>
        </w:rPr>
        <w:t xml:space="preserve"> производственной практик</w:t>
      </w:r>
      <w:r w:rsidR="002B5D69">
        <w:rPr>
          <w:b/>
          <w:sz w:val="28"/>
          <w:szCs w:val="28"/>
          <w:lang w:eastAsia="ru-RU"/>
        </w:rPr>
        <w:t>и</w:t>
      </w:r>
    </w:p>
    <w:p w:rsidR="0050007F" w:rsidRPr="00435B56" w:rsidRDefault="0050007F" w:rsidP="0050007F">
      <w:pPr>
        <w:pStyle w:val="aa"/>
        <w:keepNext/>
        <w:keepLines/>
        <w:suppressLineNumbers/>
        <w:suppressAutoHyphens/>
        <w:rPr>
          <w:b/>
          <w:sz w:val="16"/>
          <w:szCs w:val="16"/>
          <w:lang w:eastAsia="ru-RU"/>
        </w:rPr>
      </w:pPr>
    </w:p>
    <w:p w:rsidR="00B1630E" w:rsidRDefault="00B1630E" w:rsidP="00B1630E">
      <w:pPr>
        <w:pStyle w:val="aa"/>
        <w:keepNext/>
        <w:keepLines/>
        <w:suppressLineNumbers/>
        <w:suppressAutoHyphens/>
        <w:ind w:left="0" w:firstLine="720"/>
        <w:jc w:val="both"/>
        <w:rPr>
          <w:b/>
          <w:sz w:val="28"/>
          <w:szCs w:val="28"/>
          <w:lang w:eastAsia="ru-RU"/>
        </w:rPr>
      </w:pPr>
      <w:r w:rsidRPr="004C4CA1">
        <w:rPr>
          <w:bCs/>
          <w:sz w:val="28"/>
          <w:szCs w:val="28"/>
        </w:rPr>
        <w:t>ПП.01</w:t>
      </w:r>
      <w:r w:rsidR="004422D1">
        <w:rPr>
          <w:bCs/>
          <w:sz w:val="28"/>
          <w:szCs w:val="28"/>
        </w:rPr>
        <w:t>.01</w:t>
      </w:r>
      <w:r>
        <w:rPr>
          <w:bCs/>
          <w:sz w:val="28"/>
          <w:szCs w:val="28"/>
        </w:rPr>
        <w:t xml:space="preserve"> Производственная практика (по профилю специальности)</w:t>
      </w:r>
      <w:r w:rsidRPr="004C4CA1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C4CA1">
        <w:rPr>
          <w:sz w:val="28"/>
          <w:szCs w:val="28"/>
        </w:rPr>
        <w:t>роведение геодезических работ при изысканиях по реконструкции, проектированию, строительству и эксплуатации железных  дорог</w:t>
      </w:r>
      <w:r>
        <w:rPr>
          <w:sz w:val="28"/>
          <w:szCs w:val="28"/>
        </w:rPr>
        <w:t>,</w:t>
      </w:r>
      <w:r w:rsidRPr="004A5711">
        <w:rPr>
          <w:sz w:val="28"/>
          <w:szCs w:val="28"/>
        </w:rPr>
        <w:t xml:space="preserve"> направлена на формирование у обучающихся умений</w:t>
      </w:r>
      <w:r>
        <w:rPr>
          <w:sz w:val="28"/>
          <w:szCs w:val="28"/>
        </w:rPr>
        <w:t xml:space="preserve"> </w:t>
      </w:r>
      <w:r w:rsidRPr="00845129">
        <w:rPr>
          <w:sz w:val="28"/>
          <w:szCs w:val="28"/>
        </w:rPr>
        <w:t>в рамках модуля ППССЗ СПО по виду</w:t>
      </w:r>
      <w:r>
        <w:rPr>
          <w:sz w:val="28"/>
          <w:szCs w:val="28"/>
        </w:rPr>
        <w:t xml:space="preserve"> </w:t>
      </w:r>
      <w:r w:rsidRPr="00845129">
        <w:rPr>
          <w:sz w:val="28"/>
          <w:szCs w:val="28"/>
        </w:rPr>
        <w:t>профессиональной деятельности для освоения специальности: обучение</w:t>
      </w:r>
      <w:r>
        <w:rPr>
          <w:sz w:val="28"/>
          <w:szCs w:val="28"/>
        </w:rPr>
        <w:t xml:space="preserve"> </w:t>
      </w:r>
      <w:r w:rsidRPr="00845129">
        <w:rPr>
          <w:sz w:val="28"/>
          <w:szCs w:val="28"/>
        </w:rPr>
        <w:t>трудовым приемам, операциям и способам выполнения трудовых процессов,</w:t>
      </w:r>
      <w:r>
        <w:rPr>
          <w:sz w:val="28"/>
          <w:szCs w:val="28"/>
        </w:rPr>
        <w:t xml:space="preserve"> </w:t>
      </w:r>
      <w:r w:rsidRPr="00845129">
        <w:rPr>
          <w:sz w:val="28"/>
          <w:szCs w:val="28"/>
        </w:rPr>
        <w:t>характерных для соответствующей специальности и необходимых для</w:t>
      </w:r>
      <w:r>
        <w:rPr>
          <w:sz w:val="28"/>
          <w:szCs w:val="28"/>
        </w:rPr>
        <w:t xml:space="preserve"> </w:t>
      </w:r>
      <w:r w:rsidRPr="00845129">
        <w:rPr>
          <w:sz w:val="28"/>
          <w:szCs w:val="28"/>
        </w:rPr>
        <w:t>последующего освоения ими общих и профессиональных компетенций по</w:t>
      </w:r>
      <w:r>
        <w:rPr>
          <w:sz w:val="28"/>
          <w:szCs w:val="28"/>
        </w:rPr>
        <w:t xml:space="preserve"> </w:t>
      </w:r>
      <w:r w:rsidRPr="00845129">
        <w:rPr>
          <w:sz w:val="28"/>
          <w:szCs w:val="28"/>
        </w:rPr>
        <w:t>избранной специальности</w:t>
      </w:r>
      <w:r>
        <w:rPr>
          <w:sz w:val="28"/>
          <w:szCs w:val="28"/>
        </w:rPr>
        <w:t>.</w:t>
      </w:r>
    </w:p>
    <w:p w:rsidR="00937678" w:rsidRPr="00A64ACA" w:rsidRDefault="00937678" w:rsidP="00A64ACA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 w:rsidRPr="00A64ACA">
        <w:rPr>
          <w:sz w:val="28"/>
          <w:szCs w:val="28"/>
          <w:lang w:eastAsia="ru-RU"/>
        </w:rPr>
        <w:t xml:space="preserve">В  ходе  прохождения  производственной  практики  </w:t>
      </w:r>
      <w:r w:rsidR="00336D82">
        <w:rPr>
          <w:sz w:val="28"/>
        </w:rPr>
        <w:t>обучающиеся</w:t>
      </w:r>
      <w:r w:rsidRPr="00A64ACA">
        <w:rPr>
          <w:sz w:val="28"/>
          <w:szCs w:val="28"/>
          <w:lang w:eastAsia="ru-RU"/>
        </w:rPr>
        <w:t xml:space="preserve">    должны </w:t>
      </w:r>
    </w:p>
    <w:p w:rsidR="00937678" w:rsidRPr="00A64ACA" w:rsidRDefault="00937678" w:rsidP="00A64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 w:rsidRPr="00A64ACA">
        <w:rPr>
          <w:sz w:val="28"/>
          <w:szCs w:val="28"/>
          <w:lang w:eastAsia="ru-RU"/>
        </w:rPr>
        <w:lastRenderedPageBreak/>
        <w:t xml:space="preserve">приобрести  практические    навыки  знания  и  </w:t>
      </w:r>
      <w:r w:rsidR="00A64ACA">
        <w:rPr>
          <w:sz w:val="28"/>
          <w:szCs w:val="28"/>
          <w:lang w:eastAsia="ru-RU"/>
        </w:rPr>
        <w:t>умения    необходимые  для  осу</w:t>
      </w:r>
      <w:r w:rsidRPr="00A64ACA">
        <w:rPr>
          <w:sz w:val="28"/>
          <w:szCs w:val="28"/>
          <w:lang w:eastAsia="ru-RU"/>
        </w:rPr>
        <w:t>ществления  основного вида    профессиональной деятельности (ВПД)</w:t>
      </w:r>
      <w:r w:rsidR="00A64ACA">
        <w:rPr>
          <w:sz w:val="28"/>
          <w:szCs w:val="28"/>
          <w:lang w:eastAsia="ru-RU"/>
        </w:rPr>
        <w:t>.  Прове</w:t>
      </w:r>
      <w:r w:rsidRPr="00A64ACA">
        <w:rPr>
          <w:sz w:val="28"/>
          <w:szCs w:val="28"/>
          <w:lang w:eastAsia="ru-RU"/>
        </w:rPr>
        <w:t>дение геодезических работ при изыскания</w:t>
      </w:r>
      <w:r w:rsidR="00A64ACA">
        <w:rPr>
          <w:sz w:val="28"/>
          <w:szCs w:val="28"/>
          <w:lang w:eastAsia="ru-RU"/>
        </w:rPr>
        <w:t>х по реконструкции, проектирова</w:t>
      </w:r>
      <w:r w:rsidRPr="00A64ACA">
        <w:rPr>
          <w:sz w:val="28"/>
          <w:szCs w:val="28"/>
          <w:lang w:eastAsia="ru-RU"/>
        </w:rPr>
        <w:t>нию, строительству и эксплуатации железных дорог.</w:t>
      </w:r>
    </w:p>
    <w:p w:rsidR="00937678" w:rsidRPr="00A64ACA" w:rsidRDefault="00937678" w:rsidP="00A64ACA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 w:rsidRPr="00A64ACA">
        <w:rPr>
          <w:sz w:val="28"/>
          <w:szCs w:val="28"/>
          <w:lang w:eastAsia="ru-RU"/>
        </w:rPr>
        <w:t xml:space="preserve">В  результате    прохождения  практики  в  соответствии  с  ФГОС  СПО, </w:t>
      </w:r>
    </w:p>
    <w:p w:rsidR="00937678" w:rsidRPr="00A64ACA" w:rsidRDefault="00937678" w:rsidP="00A64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 w:rsidRPr="00A64ACA">
        <w:rPr>
          <w:sz w:val="28"/>
          <w:szCs w:val="28"/>
          <w:lang w:eastAsia="ru-RU"/>
        </w:rPr>
        <w:t>обучающийся должен:</w:t>
      </w:r>
    </w:p>
    <w:p w:rsidR="00937678" w:rsidRPr="00A64ACA" w:rsidRDefault="00937678" w:rsidP="00A64ACA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ru-RU"/>
        </w:rPr>
      </w:pPr>
      <w:r w:rsidRPr="00A64ACA">
        <w:rPr>
          <w:b/>
          <w:sz w:val="28"/>
          <w:szCs w:val="28"/>
          <w:lang w:eastAsia="ru-RU"/>
        </w:rPr>
        <w:t>знать:</w:t>
      </w:r>
    </w:p>
    <w:p w:rsidR="00937678" w:rsidRPr="00A64ACA" w:rsidRDefault="00937678" w:rsidP="00937678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 w:rsidRPr="00A64ACA">
        <w:rPr>
          <w:sz w:val="28"/>
          <w:szCs w:val="28"/>
          <w:lang w:eastAsia="ru-RU"/>
        </w:rPr>
        <w:t>устройство и применение геодезических приборов;</w:t>
      </w:r>
    </w:p>
    <w:p w:rsidR="00937678" w:rsidRPr="00A64ACA" w:rsidRDefault="00937678" w:rsidP="00937678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 w:rsidRPr="00A64ACA">
        <w:rPr>
          <w:sz w:val="28"/>
          <w:szCs w:val="28"/>
          <w:lang w:eastAsia="ru-RU"/>
        </w:rPr>
        <w:t>способы и правила геодезических измерений;</w:t>
      </w:r>
    </w:p>
    <w:p w:rsidR="00937678" w:rsidRPr="00A64ACA" w:rsidRDefault="00937678" w:rsidP="00336D82">
      <w:pPr>
        <w:pStyle w:val="aa"/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66"/>
        <w:jc w:val="both"/>
        <w:rPr>
          <w:sz w:val="28"/>
          <w:szCs w:val="28"/>
          <w:lang w:eastAsia="ru-RU"/>
        </w:rPr>
      </w:pPr>
      <w:r w:rsidRPr="00A64ACA">
        <w:rPr>
          <w:sz w:val="28"/>
          <w:szCs w:val="28"/>
          <w:lang w:eastAsia="ru-RU"/>
        </w:rPr>
        <w:t xml:space="preserve">правила  трассирования  и  проектирования, </w:t>
      </w:r>
      <w:r w:rsidR="00A64ACA">
        <w:rPr>
          <w:sz w:val="28"/>
          <w:szCs w:val="28"/>
          <w:lang w:eastAsia="ru-RU"/>
        </w:rPr>
        <w:t xml:space="preserve"> железных  дорог,  требования, предъявляемые к ним.</w:t>
      </w:r>
    </w:p>
    <w:p w:rsidR="00937678" w:rsidRPr="00A64ACA" w:rsidRDefault="00937678" w:rsidP="00A64ACA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ru-RU"/>
        </w:rPr>
      </w:pPr>
      <w:r w:rsidRPr="00A64ACA">
        <w:rPr>
          <w:b/>
          <w:sz w:val="28"/>
          <w:szCs w:val="28"/>
          <w:lang w:eastAsia="ru-RU"/>
        </w:rPr>
        <w:t>уметь:</w:t>
      </w:r>
    </w:p>
    <w:p w:rsidR="00937678" w:rsidRPr="00A64ACA" w:rsidRDefault="00937678" w:rsidP="00A64ACA">
      <w:pPr>
        <w:pStyle w:val="aa"/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66"/>
        <w:jc w:val="both"/>
        <w:rPr>
          <w:sz w:val="28"/>
          <w:szCs w:val="28"/>
          <w:lang w:eastAsia="ru-RU"/>
        </w:rPr>
      </w:pPr>
      <w:r w:rsidRPr="00A64ACA">
        <w:rPr>
          <w:sz w:val="28"/>
          <w:szCs w:val="28"/>
          <w:lang w:eastAsia="ru-RU"/>
        </w:rPr>
        <w:t>выполнять трассирование по картам</w:t>
      </w:r>
      <w:r w:rsidR="00A64ACA">
        <w:rPr>
          <w:sz w:val="28"/>
          <w:szCs w:val="28"/>
          <w:lang w:eastAsia="ru-RU"/>
        </w:rPr>
        <w:t>, проектировать продольные и по</w:t>
      </w:r>
      <w:r w:rsidRPr="00A64ACA">
        <w:rPr>
          <w:sz w:val="28"/>
          <w:szCs w:val="28"/>
          <w:lang w:eastAsia="ru-RU"/>
        </w:rPr>
        <w:t>перечные  профили,  выбирать  оптимальны</w:t>
      </w:r>
      <w:r w:rsidR="00A64ACA">
        <w:rPr>
          <w:sz w:val="28"/>
          <w:szCs w:val="28"/>
          <w:lang w:eastAsia="ru-RU"/>
        </w:rPr>
        <w:t>й  вариант  железнодорожной  ли</w:t>
      </w:r>
      <w:r w:rsidRPr="00A64ACA">
        <w:rPr>
          <w:sz w:val="28"/>
          <w:szCs w:val="28"/>
          <w:lang w:eastAsia="ru-RU"/>
        </w:rPr>
        <w:t>нии;</w:t>
      </w:r>
    </w:p>
    <w:p w:rsidR="00937678" w:rsidRPr="00A64ACA" w:rsidRDefault="00B754F5" w:rsidP="00937678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 w:rsidRPr="00A64ACA">
        <w:rPr>
          <w:sz w:val="28"/>
          <w:szCs w:val="28"/>
          <w:lang w:eastAsia="ru-RU"/>
        </w:rPr>
        <w:t>выполнять разбивочные</w:t>
      </w:r>
      <w:r w:rsidR="00937678" w:rsidRPr="00A64ACA">
        <w:rPr>
          <w:sz w:val="28"/>
          <w:szCs w:val="28"/>
          <w:lang w:eastAsia="ru-RU"/>
        </w:rPr>
        <w:t xml:space="preserve">  работы,  вести  геодезический  контроль  на </w:t>
      </w:r>
    </w:p>
    <w:p w:rsidR="00937678" w:rsidRPr="00A64ACA" w:rsidRDefault="00937678" w:rsidP="00A64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  <w:lang w:eastAsia="ru-RU"/>
        </w:rPr>
      </w:pPr>
      <w:r w:rsidRPr="00A64ACA">
        <w:rPr>
          <w:sz w:val="28"/>
          <w:szCs w:val="28"/>
          <w:lang w:eastAsia="ru-RU"/>
        </w:rPr>
        <w:t>изысканиях и различных этапах строительства железных дорог</w:t>
      </w:r>
      <w:r w:rsidR="00A64ACA">
        <w:rPr>
          <w:sz w:val="28"/>
          <w:szCs w:val="28"/>
          <w:lang w:eastAsia="ru-RU"/>
        </w:rPr>
        <w:t>.</w:t>
      </w:r>
    </w:p>
    <w:p w:rsidR="00937678" w:rsidRPr="00A64ACA" w:rsidRDefault="00A64ACA" w:rsidP="00A64AC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ab/>
      </w:r>
      <w:r w:rsidR="00937678" w:rsidRPr="00A64ACA">
        <w:rPr>
          <w:b/>
          <w:sz w:val="28"/>
          <w:szCs w:val="28"/>
          <w:lang w:eastAsia="ru-RU"/>
        </w:rPr>
        <w:t>иметь практический опыт:</w:t>
      </w:r>
    </w:p>
    <w:p w:rsidR="00937678" w:rsidRPr="00A64ACA" w:rsidRDefault="00937678" w:rsidP="00937678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 w:rsidRPr="00A64ACA">
        <w:rPr>
          <w:sz w:val="28"/>
          <w:szCs w:val="28"/>
          <w:lang w:eastAsia="ru-RU"/>
        </w:rPr>
        <w:t>разбивки трассы, закрепления точек на местности;</w:t>
      </w:r>
    </w:p>
    <w:p w:rsidR="00ED1BE9" w:rsidRPr="00A64ACA" w:rsidRDefault="00937678" w:rsidP="00937678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64ACA">
        <w:rPr>
          <w:sz w:val="28"/>
          <w:szCs w:val="28"/>
          <w:lang w:eastAsia="ru-RU"/>
        </w:rPr>
        <w:t>обработки технической документации.</w:t>
      </w:r>
    </w:p>
    <w:p w:rsidR="00B1630E" w:rsidRDefault="00B1630E" w:rsidP="007459BE">
      <w:pPr>
        <w:ind w:firstLine="709"/>
        <w:jc w:val="both"/>
        <w:rPr>
          <w:sz w:val="28"/>
          <w:szCs w:val="28"/>
        </w:rPr>
      </w:pPr>
    </w:p>
    <w:p w:rsidR="00435B56" w:rsidRDefault="00435B56" w:rsidP="007459BE">
      <w:pPr>
        <w:ind w:firstLine="709"/>
        <w:jc w:val="both"/>
        <w:rPr>
          <w:sz w:val="28"/>
          <w:szCs w:val="28"/>
        </w:rPr>
      </w:pPr>
    </w:p>
    <w:p w:rsidR="00435B56" w:rsidRDefault="00435B56" w:rsidP="007459BE">
      <w:pPr>
        <w:ind w:firstLine="709"/>
        <w:jc w:val="both"/>
        <w:rPr>
          <w:sz w:val="28"/>
          <w:szCs w:val="28"/>
        </w:rPr>
      </w:pPr>
    </w:p>
    <w:p w:rsidR="00435B56" w:rsidRDefault="00435B56" w:rsidP="007459BE">
      <w:pPr>
        <w:ind w:firstLine="709"/>
        <w:jc w:val="both"/>
        <w:rPr>
          <w:sz w:val="28"/>
          <w:szCs w:val="28"/>
        </w:rPr>
      </w:pPr>
    </w:p>
    <w:p w:rsidR="00435B56" w:rsidRDefault="00435B56" w:rsidP="007459BE">
      <w:pPr>
        <w:ind w:firstLine="709"/>
        <w:jc w:val="both"/>
        <w:rPr>
          <w:sz w:val="28"/>
          <w:szCs w:val="28"/>
        </w:rPr>
      </w:pPr>
    </w:p>
    <w:p w:rsidR="00435B56" w:rsidRDefault="00435B56" w:rsidP="007459BE">
      <w:pPr>
        <w:ind w:firstLine="709"/>
        <w:jc w:val="both"/>
        <w:rPr>
          <w:sz w:val="28"/>
          <w:szCs w:val="28"/>
        </w:rPr>
      </w:pPr>
    </w:p>
    <w:p w:rsidR="00435B56" w:rsidRDefault="00435B56" w:rsidP="007459BE">
      <w:pPr>
        <w:ind w:firstLine="709"/>
        <w:jc w:val="both"/>
        <w:rPr>
          <w:sz w:val="28"/>
          <w:szCs w:val="28"/>
        </w:rPr>
      </w:pPr>
    </w:p>
    <w:p w:rsidR="00435B56" w:rsidRDefault="00435B56" w:rsidP="007459BE">
      <w:pPr>
        <w:ind w:firstLine="709"/>
        <w:jc w:val="both"/>
        <w:rPr>
          <w:sz w:val="28"/>
          <w:szCs w:val="28"/>
        </w:rPr>
      </w:pPr>
    </w:p>
    <w:p w:rsidR="00435B56" w:rsidRDefault="00435B56" w:rsidP="007459BE">
      <w:pPr>
        <w:ind w:firstLine="709"/>
        <w:jc w:val="both"/>
        <w:rPr>
          <w:sz w:val="28"/>
          <w:szCs w:val="28"/>
        </w:rPr>
      </w:pPr>
    </w:p>
    <w:p w:rsidR="00435B56" w:rsidRDefault="00435B56" w:rsidP="007459BE">
      <w:pPr>
        <w:ind w:firstLine="709"/>
        <w:jc w:val="both"/>
        <w:rPr>
          <w:sz w:val="28"/>
          <w:szCs w:val="28"/>
        </w:rPr>
      </w:pPr>
    </w:p>
    <w:p w:rsidR="00435B56" w:rsidRDefault="00435B56" w:rsidP="007459BE">
      <w:pPr>
        <w:ind w:firstLine="709"/>
        <w:jc w:val="both"/>
        <w:rPr>
          <w:sz w:val="28"/>
          <w:szCs w:val="28"/>
        </w:rPr>
      </w:pPr>
    </w:p>
    <w:p w:rsidR="00075DBA" w:rsidRPr="00075DBA" w:rsidRDefault="00075DBA" w:rsidP="00435B56">
      <w:pPr>
        <w:pStyle w:val="aa"/>
        <w:keepNext/>
        <w:keepLines/>
        <w:numPr>
          <w:ilvl w:val="0"/>
          <w:numId w:val="1"/>
        </w:numPr>
        <w:suppressLineNumbers/>
        <w:suppressAutoHyphens/>
        <w:rPr>
          <w:b/>
          <w:sz w:val="28"/>
          <w:szCs w:val="28"/>
          <w:lang w:eastAsia="ru-RU"/>
        </w:rPr>
      </w:pPr>
      <w:r w:rsidRPr="00075DBA">
        <w:rPr>
          <w:b/>
          <w:caps/>
          <w:sz w:val="28"/>
        </w:rPr>
        <w:t>СТРУКТУРА и содержание производственной ПРАКТИКИ (по профилю специальности)</w:t>
      </w:r>
    </w:p>
    <w:p w:rsidR="00075DBA" w:rsidRPr="00435B56" w:rsidRDefault="00075DBA" w:rsidP="00075DBA">
      <w:pPr>
        <w:pStyle w:val="aa"/>
        <w:keepNext/>
        <w:keepLines/>
        <w:suppressLineNumbers/>
        <w:suppressAutoHyphens/>
        <w:rPr>
          <w:sz w:val="16"/>
          <w:szCs w:val="16"/>
          <w:lang w:eastAsia="ru-RU"/>
        </w:rPr>
      </w:pPr>
    </w:p>
    <w:p w:rsidR="00075DBA" w:rsidRPr="00E522E4" w:rsidRDefault="00075DBA" w:rsidP="00075DBA">
      <w:pPr>
        <w:rPr>
          <w:b/>
          <w:u w:val="single"/>
        </w:rPr>
      </w:pPr>
      <w:r>
        <w:rPr>
          <w:b/>
          <w:bCs/>
          <w:sz w:val="28"/>
          <w:szCs w:val="28"/>
        </w:rPr>
        <w:t xml:space="preserve">2.1 </w:t>
      </w:r>
      <w:r w:rsidRPr="00E522E4">
        <w:rPr>
          <w:b/>
          <w:sz w:val="28"/>
        </w:rPr>
        <w:t xml:space="preserve">Объем практики и виды </w:t>
      </w:r>
      <w:r>
        <w:rPr>
          <w:b/>
          <w:sz w:val="28"/>
        </w:rPr>
        <w:t>производственной</w:t>
      </w:r>
      <w:r w:rsidRPr="00E522E4">
        <w:rPr>
          <w:b/>
          <w:sz w:val="28"/>
        </w:rPr>
        <w:t xml:space="preserve"> работы</w:t>
      </w:r>
    </w:p>
    <w:p w:rsidR="00075DBA" w:rsidRPr="00A20A8B" w:rsidRDefault="00075DBA" w:rsidP="00075DBA">
      <w:pPr>
        <w:rPr>
          <w:sz w:val="28"/>
        </w:rPr>
      </w:pPr>
    </w:p>
    <w:tbl>
      <w:tblPr>
        <w:tblW w:w="105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97"/>
        <w:gridCol w:w="1701"/>
      </w:tblGrid>
      <w:tr w:rsidR="00075DBA" w:rsidRPr="00A62214" w:rsidTr="00B754F5">
        <w:trPr>
          <w:trHeight w:val="460"/>
        </w:trPr>
        <w:tc>
          <w:tcPr>
            <w:tcW w:w="8897" w:type="dxa"/>
            <w:shd w:val="clear" w:color="auto" w:fill="auto"/>
          </w:tcPr>
          <w:p w:rsidR="00075DBA" w:rsidRPr="00A62214" w:rsidRDefault="00075DBA" w:rsidP="00A64ACA">
            <w:pPr>
              <w:rPr>
                <w:sz w:val="28"/>
              </w:rPr>
            </w:pPr>
            <w:r w:rsidRPr="00A62214">
              <w:rPr>
                <w:sz w:val="28"/>
              </w:rPr>
              <w:t>Вид учебной работы</w:t>
            </w:r>
          </w:p>
        </w:tc>
        <w:tc>
          <w:tcPr>
            <w:tcW w:w="1701" w:type="dxa"/>
            <w:shd w:val="clear" w:color="auto" w:fill="auto"/>
          </w:tcPr>
          <w:p w:rsidR="00075DBA" w:rsidRPr="00A62214" w:rsidRDefault="00075DBA" w:rsidP="00B754F5">
            <w:pPr>
              <w:jc w:val="center"/>
              <w:rPr>
                <w:iCs/>
                <w:sz w:val="28"/>
              </w:rPr>
            </w:pPr>
            <w:r w:rsidRPr="00A62214">
              <w:rPr>
                <w:iCs/>
                <w:sz w:val="28"/>
              </w:rPr>
              <w:t>Объем часов</w:t>
            </w:r>
          </w:p>
        </w:tc>
      </w:tr>
      <w:tr w:rsidR="00075DBA" w:rsidRPr="00A62214" w:rsidTr="00B754F5">
        <w:trPr>
          <w:trHeight w:val="490"/>
        </w:trPr>
        <w:tc>
          <w:tcPr>
            <w:tcW w:w="8897" w:type="dxa"/>
            <w:tcBorders>
              <w:bottom w:val="single" w:sz="6" w:space="0" w:color="000000"/>
            </w:tcBorders>
            <w:shd w:val="clear" w:color="auto" w:fill="auto"/>
          </w:tcPr>
          <w:p w:rsidR="00075DBA" w:rsidRPr="00A62214" w:rsidRDefault="00075DBA" w:rsidP="00A64ACA">
            <w:pPr>
              <w:rPr>
                <w:sz w:val="28"/>
              </w:rPr>
            </w:pPr>
            <w:r w:rsidRPr="004C4CA1">
              <w:rPr>
                <w:bCs/>
                <w:sz w:val="28"/>
                <w:szCs w:val="28"/>
              </w:rPr>
              <w:t>ПП.01</w:t>
            </w:r>
            <w:r w:rsidR="004422D1">
              <w:rPr>
                <w:bCs/>
                <w:sz w:val="28"/>
                <w:szCs w:val="28"/>
              </w:rPr>
              <w:t>.01</w:t>
            </w:r>
            <w:r>
              <w:rPr>
                <w:bCs/>
                <w:sz w:val="28"/>
                <w:szCs w:val="28"/>
              </w:rPr>
              <w:t xml:space="preserve"> Производственная практика (по профилю специальности)</w:t>
            </w:r>
            <w:r w:rsidRPr="004C4CA1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4C4CA1">
              <w:rPr>
                <w:sz w:val="28"/>
                <w:szCs w:val="28"/>
              </w:rPr>
              <w:t>роведение геодезических работ при изысканиях по реконструкции, проектированию, строите</w:t>
            </w:r>
            <w:r w:rsidR="00BB5D21">
              <w:rPr>
                <w:sz w:val="28"/>
                <w:szCs w:val="28"/>
              </w:rPr>
              <w:t xml:space="preserve">льству и эксплуатации железных </w:t>
            </w:r>
            <w:r w:rsidRPr="004C4CA1">
              <w:rPr>
                <w:sz w:val="28"/>
                <w:szCs w:val="28"/>
              </w:rPr>
              <w:t>дорог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shd w:val="clear" w:color="auto" w:fill="auto"/>
          </w:tcPr>
          <w:p w:rsidR="00075DBA" w:rsidRPr="00537B65" w:rsidRDefault="00075DBA" w:rsidP="00A64ACA">
            <w:pPr>
              <w:jc w:val="center"/>
              <w:rPr>
                <w:b/>
                <w:iCs/>
                <w:color w:val="000000"/>
                <w:sz w:val="28"/>
              </w:rPr>
            </w:pPr>
            <w:r w:rsidRPr="00537B65">
              <w:rPr>
                <w:b/>
                <w:iCs/>
                <w:color w:val="000000"/>
                <w:sz w:val="28"/>
              </w:rPr>
              <w:t>72</w:t>
            </w:r>
          </w:p>
        </w:tc>
      </w:tr>
      <w:tr w:rsidR="00075DBA" w:rsidRPr="00A62214" w:rsidTr="00B754F5">
        <w:tc>
          <w:tcPr>
            <w:tcW w:w="10598" w:type="dxa"/>
            <w:gridSpan w:val="2"/>
            <w:tcBorders>
              <w:top w:val="nil"/>
            </w:tcBorders>
            <w:shd w:val="clear" w:color="auto" w:fill="auto"/>
          </w:tcPr>
          <w:p w:rsidR="00075DBA" w:rsidRDefault="007F24AF" w:rsidP="00AD7CE8">
            <w:pPr>
              <w:rPr>
                <w:sz w:val="28"/>
              </w:rPr>
            </w:pPr>
            <w:r>
              <w:rPr>
                <w:iCs/>
                <w:sz w:val="28"/>
              </w:rPr>
              <w:t>Итоговая</w:t>
            </w:r>
            <w:r w:rsidR="00075DBA">
              <w:rPr>
                <w:iCs/>
                <w:sz w:val="28"/>
              </w:rPr>
              <w:t xml:space="preserve"> </w:t>
            </w:r>
            <w:r w:rsidR="00075DBA" w:rsidRPr="00A62214">
              <w:rPr>
                <w:iCs/>
                <w:sz w:val="28"/>
              </w:rPr>
              <w:t xml:space="preserve">аттестация </w:t>
            </w:r>
            <w:r w:rsidR="00075DBA">
              <w:rPr>
                <w:iCs/>
                <w:sz w:val="28"/>
              </w:rPr>
              <w:t xml:space="preserve">в форме </w:t>
            </w:r>
            <w:r w:rsidR="00075DBA" w:rsidRPr="00A62214">
              <w:rPr>
                <w:iCs/>
                <w:sz w:val="28"/>
              </w:rPr>
              <w:t xml:space="preserve">дифференцированного зачета </w:t>
            </w:r>
            <w:r w:rsidR="00AD7CE8">
              <w:rPr>
                <w:iCs/>
                <w:sz w:val="28"/>
              </w:rPr>
              <w:t>в 6 семестр</w:t>
            </w:r>
            <w:r w:rsidR="00336D82">
              <w:rPr>
                <w:iCs/>
                <w:sz w:val="28"/>
              </w:rPr>
              <w:t>е</w:t>
            </w:r>
            <w:r w:rsidR="00075DBA">
              <w:rPr>
                <w:iCs/>
                <w:sz w:val="28"/>
              </w:rPr>
              <w:t xml:space="preserve"> </w:t>
            </w:r>
            <w:r w:rsidR="00075DBA">
              <w:rPr>
                <w:color w:val="000000"/>
              </w:rPr>
              <w:t xml:space="preserve">– </w:t>
            </w:r>
            <w:r w:rsidR="00AD7CE8">
              <w:rPr>
                <w:sz w:val="28"/>
              </w:rPr>
              <w:t>очная</w:t>
            </w:r>
            <w:r w:rsidR="00075DBA">
              <w:rPr>
                <w:sz w:val="28"/>
              </w:rPr>
              <w:t xml:space="preserve"> </w:t>
            </w:r>
            <w:r w:rsidR="00075DBA" w:rsidRPr="00A62214">
              <w:rPr>
                <w:sz w:val="28"/>
              </w:rPr>
              <w:t>форма обучения</w:t>
            </w:r>
          </w:p>
          <w:p w:rsidR="00BB5D21" w:rsidRPr="00075DBA" w:rsidRDefault="00176301" w:rsidP="00AD7CE8">
            <w:pPr>
              <w:rPr>
                <w:iCs/>
                <w:sz w:val="28"/>
              </w:rPr>
            </w:pPr>
            <w:r w:rsidRPr="00176301">
              <w:rPr>
                <w:iCs/>
                <w:sz w:val="28"/>
              </w:rPr>
              <w:t>Итоговая аттестация в форме диффер</w:t>
            </w:r>
            <w:r>
              <w:rPr>
                <w:iCs/>
                <w:sz w:val="28"/>
              </w:rPr>
              <w:t>енцированного зачета на 2 курсе</w:t>
            </w:r>
            <w:r w:rsidRPr="00176301">
              <w:rPr>
                <w:iCs/>
                <w:sz w:val="28"/>
              </w:rPr>
              <w:t xml:space="preserve"> – заочная форма обучения</w:t>
            </w:r>
          </w:p>
        </w:tc>
      </w:tr>
    </w:tbl>
    <w:p w:rsidR="00B1630E" w:rsidRDefault="00B1630E" w:rsidP="007459BE">
      <w:pPr>
        <w:ind w:firstLine="709"/>
        <w:jc w:val="both"/>
        <w:rPr>
          <w:sz w:val="28"/>
          <w:szCs w:val="28"/>
        </w:rPr>
      </w:pPr>
    </w:p>
    <w:p w:rsidR="00B1630E" w:rsidRDefault="00B1630E" w:rsidP="007459BE">
      <w:pPr>
        <w:ind w:firstLine="709"/>
        <w:jc w:val="both"/>
        <w:rPr>
          <w:sz w:val="28"/>
          <w:szCs w:val="28"/>
        </w:rPr>
      </w:pPr>
    </w:p>
    <w:p w:rsidR="00B1630E" w:rsidRPr="005C7A52" w:rsidRDefault="00B1630E" w:rsidP="007459BE">
      <w:pPr>
        <w:ind w:firstLine="709"/>
        <w:jc w:val="both"/>
        <w:rPr>
          <w:sz w:val="28"/>
          <w:szCs w:val="28"/>
        </w:rPr>
      </w:pPr>
    </w:p>
    <w:p w:rsidR="00A172C8" w:rsidRDefault="00A172C8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997DBB" w:rsidRPr="00DD2AE1" w:rsidRDefault="00997DBB" w:rsidP="00DD2AE1">
      <w:pPr>
        <w:rPr>
          <w:sz w:val="28"/>
          <w:szCs w:val="28"/>
        </w:rPr>
        <w:sectPr w:rsidR="00997DBB" w:rsidRPr="00DD2AE1" w:rsidSect="009D4F5D">
          <w:footerReference w:type="default" r:id="rId8"/>
          <w:pgSz w:w="11906" w:h="16838"/>
          <w:pgMar w:top="1135" w:right="567" w:bottom="851" w:left="1134" w:header="709" w:footer="567" w:gutter="0"/>
          <w:cols w:space="708"/>
          <w:titlePg/>
          <w:docGrid w:linePitch="360"/>
        </w:sectPr>
      </w:pPr>
    </w:p>
    <w:p w:rsidR="008D3E4E" w:rsidRDefault="00075DBA" w:rsidP="00075DB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</w:t>
      </w:r>
      <w:r w:rsidR="008D3E4E">
        <w:rPr>
          <w:b/>
          <w:sz w:val="28"/>
          <w:szCs w:val="28"/>
        </w:rPr>
        <w:t xml:space="preserve"> Тематический план</w:t>
      </w:r>
      <w:r w:rsidR="00146B9D">
        <w:rPr>
          <w:b/>
          <w:sz w:val="28"/>
          <w:szCs w:val="28"/>
        </w:rPr>
        <w:t xml:space="preserve"> </w:t>
      </w:r>
    </w:p>
    <w:p w:rsidR="00075DBA" w:rsidRPr="008D3E4E" w:rsidRDefault="00075DBA" w:rsidP="008D3E4E">
      <w:pPr>
        <w:jc w:val="center"/>
        <w:rPr>
          <w:b/>
          <w:sz w:val="28"/>
          <w:szCs w:val="28"/>
        </w:rPr>
      </w:pPr>
    </w:p>
    <w:tbl>
      <w:tblPr>
        <w:tblStyle w:val="a9"/>
        <w:tblW w:w="4969" w:type="pct"/>
        <w:tblLook w:val="04A0" w:firstRow="1" w:lastRow="0" w:firstColumn="1" w:lastColumn="0" w:noHBand="0" w:noVBand="1"/>
      </w:tblPr>
      <w:tblGrid>
        <w:gridCol w:w="3737"/>
        <w:gridCol w:w="8520"/>
        <w:gridCol w:w="1398"/>
        <w:gridCol w:w="1377"/>
      </w:tblGrid>
      <w:tr w:rsidR="00937678" w:rsidRPr="00336D82" w:rsidTr="00336D82">
        <w:trPr>
          <w:cantSplit/>
          <w:trHeight w:val="1193"/>
        </w:trPr>
        <w:tc>
          <w:tcPr>
            <w:tcW w:w="1243" w:type="pct"/>
            <w:vAlign w:val="center"/>
          </w:tcPr>
          <w:p w:rsidR="00CF514A" w:rsidRPr="00336D82" w:rsidRDefault="00CF514A" w:rsidP="00A64ACA">
            <w:pPr>
              <w:jc w:val="center"/>
              <w:rPr>
                <w:b/>
                <w:bCs/>
              </w:rPr>
            </w:pPr>
            <w:r w:rsidRPr="00336D82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2833" w:type="pct"/>
            <w:vAlign w:val="center"/>
          </w:tcPr>
          <w:p w:rsidR="00CF514A" w:rsidRPr="00336D82" w:rsidRDefault="00CF514A" w:rsidP="00A64ACA">
            <w:pPr>
              <w:jc w:val="center"/>
              <w:rPr>
                <w:b/>
                <w:bCs/>
              </w:rPr>
            </w:pPr>
            <w:r w:rsidRPr="00336D82">
              <w:rPr>
                <w:b/>
                <w:bCs/>
              </w:rPr>
              <w:t>Содержание учебного материала</w:t>
            </w:r>
          </w:p>
          <w:p w:rsidR="00CF514A" w:rsidRPr="00336D82" w:rsidRDefault="00CF514A" w:rsidP="00A64ACA">
            <w:pPr>
              <w:jc w:val="center"/>
              <w:rPr>
                <w:b/>
                <w:bCs/>
              </w:rPr>
            </w:pPr>
          </w:p>
        </w:tc>
        <w:tc>
          <w:tcPr>
            <w:tcW w:w="465" w:type="pct"/>
            <w:vAlign w:val="center"/>
          </w:tcPr>
          <w:p w:rsidR="00CF514A" w:rsidRPr="00336D82" w:rsidRDefault="00CF514A" w:rsidP="00A64ACA">
            <w:pPr>
              <w:jc w:val="center"/>
              <w:rPr>
                <w:b/>
                <w:bCs/>
              </w:rPr>
            </w:pPr>
            <w:r w:rsidRPr="00336D82">
              <w:rPr>
                <w:b/>
                <w:bCs/>
              </w:rPr>
              <w:t>Объем</w:t>
            </w:r>
          </w:p>
          <w:p w:rsidR="00CF514A" w:rsidRPr="00336D82" w:rsidRDefault="00CF514A" w:rsidP="00A64ACA">
            <w:pPr>
              <w:jc w:val="center"/>
              <w:rPr>
                <w:b/>
                <w:bCs/>
              </w:rPr>
            </w:pPr>
            <w:r w:rsidRPr="00336D82">
              <w:rPr>
                <w:b/>
                <w:bCs/>
              </w:rPr>
              <w:t>часов</w:t>
            </w:r>
          </w:p>
        </w:tc>
        <w:tc>
          <w:tcPr>
            <w:tcW w:w="458" w:type="pct"/>
            <w:vAlign w:val="center"/>
          </w:tcPr>
          <w:p w:rsidR="00CF514A" w:rsidRPr="00336D82" w:rsidRDefault="00CF514A" w:rsidP="00A64ACA">
            <w:pPr>
              <w:jc w:val="center"/>
              <w:rPr>
                <w:b/>
                <w:bCs/>
              </w:rPr>
            </w:pPr>
            <w:r w:rsidRPr="00336D82">
              <w:rPr>
                <w:b/>
                <w:bCs/>
              </w:rPr>
              <w:t>Уровень освоения</w:t>
            </w:r>
          </w:p>
        </w:tc>
      </w:tr>
      <w:tr w:rsidR="00937678" w:rsidRPr="00336D82" w:rsidTr="00336D82">
        <w:trPr>
          <w:cantSplit/>
          <w:trHeight w:val="393"/>
        </w:trPr>
        <w:tc>
          <w:tcPr>
            <w:tcW w:w="1243" w:type="pct"/>
            <w:vAlign w:val="center"/>
          </w:tcPr>
          <w:p w:rsidR="00CF514A" w:rsidRPr="00336D82" w:rsidRDefault="00CF514A" w:rsidP="00A64ACA">
            <w:pPr>
              <w:jc w:val="center"/>
              <w:rPr>
                <w:b/>
                <w:bCs/>
              </w:rPr>
            </w:pPr>
            <w:r w:rsidRPr="00336D82">
              <w:rPr>
                <w:b/>
                <w:bCs/>
              </w:rPr>
              <w:t>1</w:t>
            </w:r>
          </w:p>
        </w:tc>
        <w:tc>
          <w:tcPr>
            <w:tcW w:w="2833" w:type="pct"/>
            <w:vAlign w:val="center"/>
          </w:tcPr>
          <w:p w:rsidR="00CF514A" w:rsidRPr="00336D82" w:rsidRDefault="00CF514A" w:rsidP="00A64ACA">
            <w:pPr>
              <w:jc w:val="center"/>
              <w:rPr>
                <w:b/>
                <w:bCs/>
              </w:rPr>
            </w:pPr>
            <w:r w:rsidRPr="00336D82">
              <w:rPr>
                <w:b/>
                <w:bCs/>
              </w:rPr>
              <w:t>2</w:t>
            </w:r>
          </w:p>
        </w:tc>
        <w:tc>
          <w:tcPr>
            <w:tcW w:w="465" w:type="pct"/>
            <w:vAlign w:val="center"/>
          </w:tcPr>
          <w:p w:rsidR="00CF514A" w:rsidRPr="00336D82" w:rsidRDefault="00CF514A" w:rsidP="00A64ACA">
            <w:pPr>
              <w:jc w:val="center"/>
              <w:rPr>
                <w:b/>
                <w:bCs/>
              </w:rPr>
            </w:pPr>
            <w:r w:rsidRPr="00336D82">
              <w:rPr>
                <w:b/>
                <w:bCs/>
              </w:rPr>
              <w:t>3</w:t>
            </w:r>
          </w:p>
        </w:tc>
        <w:tc>
          <w:tcPr>
            <w:tcW w:w="458" w:type="pct"/>
            <w:vAlign w:val="center"/>
          </w:tcPr>
          <w:p w:rsidR="00CF514A" w:rsidRPr="00336D82" w:rsidRDefault="00CF514A" w:rsidP="00A64ACA">
            <w:pPr>
              <w:jc w:val="center"/>
              <w:rPr>
                <w:b/>
                <w:bCs/>
              </w:rPr>
            </w:pPr>
            <w:r w:rsidRPr="00336D82">
              <w:rPr>
                <w:b/>
                <w:bCs/>
              </w:rPr>
              <w:t>4</w:t>
            </w:r>
          </w:p>
        </w:tc>
      </w:tr>
      <w:tr w:rsidR="00937678" w:rsidRPr="00336D82" w:rsidTr="00336D82">
        <w:trPr>
          <w:trHeight w:val="1069"/>
        </w:trPr>
        <w:tc>
          <w:tcPr>
            <w:tcW w:w="1243" w:type="pct"/>
            <w:vAlign w:val="center"/>
          </w:tcPr>
          <w:p w:rsidR="004F1C7B" w:rsidRPr="00336D82" w:rsidRDefault="004F1C7B" w:rsidP="00A64ACA">
            <w:pPr>
              <w:pStyle w:val="aa"/>
              <w:ind w:left="0"/>
              <w:jc w:val="center"/>
              <w:rPr>
                <w:b/>
              </w:rPr>
            </w:pPr>
            <w:r w:rsidRPr="00336D82">
              <w:rPr>
                <w:b/>
                <w:bCs/>
              </w:rPr>
              <w:t>ПП.01</w:t>
            </w:r>
            <w:r w:rsidR="004422D1">
              <w:rPr>
                <w:b/>
                <w:bCs/>
              </w:rPr>
              <w:t>.01</w:t>
            </w:r>
            <w:r w:rsidRPr="00336D82">
              <w:rPr>
                <w:b/>
                <w:bCs/>
              </w:rPr>
              <w:t xml:space="preserve"> Производственная практика (по профилю специальности) </w:t>
            </w:r>
            <w:r w:rsidRPr="00336D82">
              <w:rPr>
                <w:b/>
              </w:rPr>
              <w:t>проведение геодезических работ при изысканиях по реконструкции, проектированию, строительству и эксплуатации железных  дорог</w:t>
            </w:r>
          </w:p>
        </w:tc>
        <w:tc>
          <w:tcPr>
            <w:tcW w:w="2833" w:type="pct"/>
            <w:vAlign w:val="center"/>
          </w:tcPr>
          <w:p w:rsidR="004F1C7B" w:rsidRPr="00336D82" w:rsidRDefault="004F1C7B" w:rsidP="0004009B">
            <w:pPr>
              <w:pStyle w:val="af7"/>
              <w:spacing w:after="0"/>
              <w:ind w:left="57"/>
              <w:jc w:val="both"/>
              <w:rPr>
                <w:sz w:val="24"/>
                <w:szCs w:val="24"/>
              </w:rPr>
            </w:pPr>
          </w:p>
          <w:p w:rsidR="004F1C7B" w:rsidRPr="00336D82" w:rsidRDefault="004F1C7B" w:rsidP="0004009B">
            <w:pPr>
              <w:pStyle w:val="af7"/>
              <w:spacing w:after="0"/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465" w:type="pct"/>
            <w:vAlign w:val="center"/>
          </w:tcPr>
          <w:p w:rsidR="004F1C7B" w:rsidRPr="00336D82" w:rsidRDefault="004F1C7B" w:rsidP="0004009B">
            <w:pPr>
              <w:pStyle w:val="aa"/>
              <w:ind w:left="0"/>
              <w:jc w:val="center"/>
              <w:rPr>
                <w:b/>
              </w:rPr>
            </w:pPr>
            <w:r w:rsidRPr="00336D82">
              <w:rPr>
                <w:b/>
              </w:rPr>
              <w:t>72</w:t>
            </w:r>
          </w:p>
        </w:tc>
        <w:tc>
          <w:tcPr>
            <w:tcW w:w="458" w:type="pct"/>
          </w:tcPr>
          <w:p w:rsidR="004F1C7B" w:rsidRPr="00336D82" w:rsidRDefault="004F1C7B" w:rsidP="0004009B">
            <w:pPr>
              <w:pStyle w:val="aa"/>
              <w:ind w:left="0"/>
              <w:jc w:val="center"/>
              <w:rPr>
                <w:b/>
              </w:rPr>
            </w:pPr>
          </w:p>
        </w:tc>
      </w:tr>
      <w:tr w:rsidR="00937678" w:rsidRPr="00336D82" w:rsidTr="00336D82">
        <w:trPr>
          <w:trHeight w:val="345"/>
        </w:trPr>
        <w:tc>
          <w:tcPr>
            <w:tcW w:w="1243" w:type="pct"/>
            <w:vMerge w:val="restart"/>
            <w:vAlign w:val="center"/>
          </w:tcPr>
          <w:p w:rsidR="00937678" w:rsidRPr="00336D82" w:rsidRDefault="00937678" w:rsidP="0004009B">
            <w:pPr>
              <w:pStyle w:val="aa"/>
              <w:ind w:left="0"/>
              <w:jc w:val="center"/>
              <w:rPr>
                <w:b/>
              </w:rPr>
            </w:pPr>
            <w:r w:rsidRPr="00336D82">
              <w:rPr>
                <w:b/>
              </w:rPr>
              <w:t>Введение</w:t>
            </w:r>
          </w:p>
        </w:tc>
        <w:tc>
          <w:tcPr>
            <w:tcW w:w="2833" w:type="pct"/>
            <w:vAlign w:val="center"/>
          </w:tcPr>
          <w:p w:rsidR="00937678" w:rsidRPr="00336D82" w:rsidRDefault="00937678" w:rsidP="00937678">
            <w:pPr>
              <w:rPr>
                <w:rFonts w:eastAsia="Calibri"/>
                <w:bCs/>
              </w:rPr>
            </w:pPr>
            <w:r w:rsidRPr="00336D82">
              <w:rPr>
                <w:rFonts w:eastAsia="Calibri"/>
                <w:bCs/>
              </w:rPr>
              <w:t>Ознакомление с программой производственной практики.</w:t>
            </w:r>
          </w:p>
        </w:tc>
        <w:tc>
          <w:tcPr>
            <w:tcW w:w="465" w:type="pct"/>
            <w:vMerge w:val="restart"/>
            <w:vAlign w:val="center"/>
          </w:tcPr>
          <w:p w:rsidR="00937678" w:rsidRPr="00336D82" w:rsidRDefault="00937678" w:rsidP="0004009B">
            <w:pPr>
              <w:pStyle w:val="aa"/>
              <w:ind w:left="0"/>
              <w:jc w:val="center"/>
            </w:pPr>
            <w:r w:rsidRPr="00336D82">
              <w:t>72</w:t>
            </w:r>
          </w:p>
        </w:tc>
        <w:tc>
          <w:tcPr>
            <w:tcW w:w="458" w:type="pct"/>
            <w:vMerge w:val="restart"/>
            <w:vAlign w:val="center"/>
          </w:tcPr>
          <w:p w:rsidR="00937678" w:rsidRPr="00336D82" w:rsidRDefault="00937678" w:rsidP="00967F5A">
            <w:pPr>
              <w:pStyle w:val="aa"/>
              <w:ind w:left="0"/>
              <w:jc w:val="center"/>
            </w:pPr>
            <w:r w:rsidRPr="00336D82">
              <w:t>2</w:t>
            </w:r>
          </w:p>
        </w:tc>
      </w:tr>
      <w:tr w:rsidR="00937678" w:rsidRPr="00336D82" w:rsidTr="00336D82">
        <w:trPr>
          <w:trHeight w:val="345"/>
        </w:trPr>
        <w:tc>
          <w:tcPr>
            <w:tcW w:w="1243" w:type="pct"/>
            <w:vMerge/>
            <w:vAlign w:val="center"/>
          </w:tcPr>
          <w:p w:rsidR="00937678" w:rsidRPr="00336D82" w:rsidRDefault="00937678" w:rsidP="0004009B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2833" w:type="pct"/>
            <w:vAlign w:val="center"/>
          </w:tcPr>
          <w:p w:rsidR="00937678" w:rsidRPr="00336D82" w:rsidRDefault="00937678" w:rsidP="00937678">
            <w:pPr>
              <w:rPr>
                <w:rFonts w:eastAsia="Calibri"/>
                <w:bCs/>
              </w:rPr>
            </w:pPr>
            <w:r w:rsidRPr="00336D82">
              <w:rPr>
                <w:rFonts w:eastAsia="Calibri"/>
                <w:bCs/>
              </w:rPr>
              <w:t>Инструктаж по технике безопасности.</w:t>
            </w:r>
          </w:p>
        </w:tc>
        <w:tc>
          <w:tcPr>
            <w:tcW w:w="465" w:type="pct"/>
            <w:vMerge/>
            <w:vAlign w:val="center"/>
          </w:tcPr>
          <w:p w:rsidR="00937678" w:rsidRPr="00336D82" w:rsidRDefault="00937678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  <w:vAlign w:val="center"/>
          </w:tcPr>
          <w:p w:rsidR="00937678" w:rsidRPr="00336D82" w:rsidRDefault="00937678" w:rsidP="00967F5A">
            <w:pPr>
              <w:pStyle w:val="aa"/>
              <w:ind w:left="0"/>
              <w:jc w:val="center"/>
            </w:pPr>
          </w:p>
        </w:tc>
      </w:tr>
      <w:tr w:rsidR="00937678" w:rsidRPr="00336D82" w:rsidTr="00336D82">
        <w:trPr>
          <w:trHeight w:val="109"/>
        </w:trPr>
        <w:tc>
          <w:tcPr>
            <w:tcW w:w="1243" w:type="pct"/>
            <w:vMerge/>
            <w:vAlign w:val="center"/>
          </w:tcPr>
          <w:p w:rsidR="00937678" w:rsidRPr="00336D82" w:rsidRDefault="00937678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833" w:type="pct"/>
            <w:vAlign w:val="center"/>
          </w:tcPr>
          <w:p w:rsidR="00937678" w:rsidRPr="00336D82" w:rsidRDefault="00937678" w:rsidP="00937678">
            <w:pPr>
              <w:rPr>
                <w:rFonts w:eastAsia="Calibri"/>
                <w:bCs/>
              </w:rPr>
            </w:pPr>
            <w:r w:rsidRPr="00336D82">
              <w:rPr>
                <w:rFonts w:eastAsia="Calibri"/>
                <w:bCs/>
              </w:rPr>
              <w:t xml:space="preserve">Ознакомление  с инструкциями по охране труда и обеспечению безопасного  производства путевых работ. </w:t>
            </w:r>
          </w:p>
        </w:tc>
        <w:tc>
          <w:tcPr>
            <w:tcW w:w="465" w:type="pct"/>
            <w:vMerge/>
            <w:vAlign w:val="center"/>
          </w:tcPr>
          <w:p w:rsidR="00937678" w:rsidRPr="00336D82" w:rsidRDefault="00937678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937678" w:rsidRPr="00336D82" w:rsidRDefault="00937678" w:rsidP="0004009B">
            <w:pPr>
              <w:pStyle w:val="aa"/>
              <w:ind w:left="0"/>
              <w:jc w:val="center"/>
            </w:pPr>
          </w:p>
        </w:tc>
      </w:tr>
      <w:tr w:rsidR="00937678" w:rsidRPr="00336D82" w:rsidTr="00336D82">
        <w:trPr>
          <w:trHeight w:val="109"/>
        </w:trPr>
        <w:tc>
          <w:tcPr>
            <w:tcW w:w="1243" w:type="pct"/>
            <w:vMerge/>
            <w:vAlign w:val="center"/>
          </w:tcPr>
          <w:p w:rsidR="00937678" w:rsidRPr="00336D82" w:rsidRDefault="00937678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833" w:type="pct"/>
            <w:vAlign w:val="center"/>
          </w:tcPr>
          <w:p w:rsidR="00937678" w:rsidRPr="00336D82" w:rsidRDefault="00937678" w:rsidP="00937678">
            <w:pPr>
              <w:rPr>
                <w:rFonts w:eastAsia="Calibri"/>
                <w:bCs/>
              </w:rPr>
            </w:pPr>
            <w:r w:rsidRPr="00336D82">
              <w:rPr>
                <w:rFonts w:eastAsia="Calibri"/>
                <w:bCs/>
              </w:rPr>
              <w:t>Изучение должностной инструкции.</w:t>
            </w:r>
          </w:p>
        </w:tc>
        <w:tc>
          <w:tcPr>
            <w:tcW w:w="465" w:type="pct"/>
            <w:vMerge/>
            <w:vAlign w:val="center"/>
          </w:tcPr>
          <w:p w:rsidR="00937678" w:rsidRPr="00336D82" w:rsidRDefault="00937678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937678" w:rsidRPr="00336D82" w:rsidRDefault="00937678" w:rsidP="0004009B">
            <w:pPr>
              <w:pStyle w:val="aa"/>
              <w:ind w:left="0"/>
              <w:jc w:val="center"/>
            </w:pPr>
          </w:p>
        </w:tc>
      </w:tr>
      <w:tr w:rsidR="00937678" w:rsidRPr="00336D82" w:rsidTr="00336D82">
        <w:trPr>
          <w:trHeight w:val="109"/>
        </w:trPr>
        <w:tc>
          <w:tcPr>
            <w:tcW w:w="1243" w:type="pct"/>
            <w:vMerge w:val="restart"/>
            <w:vAlign w:val="center"/>
          </w:tcPr>
          <w:p w:rsidR="00937678" w:rsidRPr="00336D82" w:rsidRDefault="00937678" w:rsidP="00937678">
            <w:pPr>
              <w:pStyle w:val="aa"/>
              <w:ind w:left="0"/>
              <w:jc w:val="center"/>
              <w:rPr>
                <w:b/>
                <w:bCs/>
              </w:rPr>
            </w:pPr>
            <w:r w:rsidRPr="00336D82">
              <w:rPr>
                <w:b/>
                <w:bCs/>
              </w:rPr>
              <w:t>Проведение геодезических работ  при изысканиях по реконструкции, проектированию, строительству и эксплуатации железных дорог</w:t>
            </w:r>
          </w:p>
        </w:tc>
        <w:tc>
          <w:tcPr>
            <w:tcW w:w="2833" w:type="pct"/>
            <w:vAlign w:val="center"/>
          </w:tcPr>
          <w:p w:rsidR="00937678" w:rsidRPr="00336D82" w:rsidRDefault="00937678" w:rsidP="00937678">
            <w:pPr>
              <w:rPr>
                <w:rFonts w:eastAsia="Calibri"/>
                <w:bCs/>
              </w:rPr>
            </w:pPr>
            <w:r w:rsidRPr="00336D82">
              <w:rPr>
                <w:rFonts w:eastAsia="Calibri"/>
                <w:bCs/>
              </w:rPr>
              <w:t>Выполнение работ по разбивке и закреплению трассы</w:t>
            </w:r>
          </w:p>
        </w:tc>
        <w:tc>
          <w:tcPr>
            <w:tcW w:w="465" w:type="pct"/>
            <w:vMerge/>
            <w:vAlign w:val="center"/>
          </w:tcPr>
          <w:p w:rsidR="00937678" w:rsidRPr="00336D82" w:rsidRDefault="00937678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 w:val="restart"/>
            <w:vAlign w:val="center"/>
          </w:tcPr>
          <w:p w:rsidR="00937678" w:rsidRPr="00336D82" w:rsidRDefault="00937678" w:rsidP="00937678">
            <w:pPr>
              <w:pStyle w:val="aa"/>
              <w:ind w:left="0"/>
              <w:jc w:val="center"/>
            </w:pPr>
            <w:r w:rsidRPr="00336D82">
              <w:t>3</w:t>
            </w:r>
          </w:p>
        </w:tc>
      </w:tr>
      <w:tr w:rsidR="00937678" w:rsidRPr="00336D82" w:rsidTr="00336D82">
        <w:trPr>
          <w:trHeight w:val="109"/>
        </w:trPr>
        <w:tc>
          <w:tcPr>
            <w:tcW w:w="1243" w:type="pct"/>
            <w:vMerge/>
            <w:vAlign w:val="center"/>
          </w:tcPr>
          <w:p w:rsidR="00937678" w:rsidRPr="00336D82" w:rsidRDefault="00937678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833" w:type="pct"/>
            <w:vAlign w:val="center"/>
          </w:tcPr>
          <w:p w:rsidR="00937678" w:rsidRPr="00336D82" w:rsidRDefault="00937678" w:rsidP="00937678">
            <w:pPr>
              <w:rPr>
                <w:rFonts w:eastAsia="Calibri"/>
                <w:bCs/>
              </w:rPr>
            </w:pPr>
            <w:r w:rsidRPr="00336D82">
              <w:rPr>
                <w:rFonts w:eastAsia="Calibri"/>
                <w:bCs/>
              </w:rPr>
              <w:t>Выполнение  обработки  технической документации.</w:t>
            </w:r>
          </w:p>
        </w:tc>
        <w:tc>
          <w:tcPr>
            <w:tcW w:w="465" w:type="pct"/>
            <w:vMerge/>
            <w:vAlign w:val="center"/>
          </w:tcPr>
          <w:p w:rsidR="00937678" w:rsidRPr="00336D82" w:rsidRDefault="00937678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937678" w:rsidRPr="00336D82" w:rsidRDefault="00937678" w:rsidP="0004009B">
            <w:pPr>
              <w:pStyle w:val="aa"/>
              <w:ind w:left="0"/>
              <w:jc w:val="center"/>
            </w:pPr>
          </w:p>
        </w:tc>
      </w:tr>
      <w:tr w:rsidR="00937678" w:rsidRPr="00336D82" w:rsidTr="00336D82">
        <w:trPr>
          <w:trHeight w:val="109"/>
        </w:trPr>
        <w:tc>
          <w:tcPr>
            <w:tcW w:w="1243" w:type="pct"/>
            <w:vMerge/>
            <w:vAlign w:val="center"/>
          </w:tcPr>
          <w:p w:rsidR="00937678" w:rsidRPr="00336D82" w:rsidRDefault="00937678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833" w:type="pct"/>
            <w:vAlign w:val="center"/>
          </w:tcPr>
          <w:p w:rsidR="00937678" w:rsidRPr="00336D82" w:rsidRDefault="00937678" w:rsidP="00937678">
            <w:r w:rsidRPr="00336D82">
              <w:t>Выполнение  геодезических работ при техническом обслуживании пути</w:t>
            </w:r>
          </w:p>
        </w:tc>
        <w:tc>
          <w:tcPr>
            <w:tcW w:w="465" w:type="pct"/>
            <w:vMerge/>
            <w:vAlign w:val="center"/>
          </w:tcPr>
          <w:p w:rsidR="00937678" w:rsidRPr="00336D82" w:rsidRDefault="00937678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937678" w:rsidRPr="00336D82" w:rsidRDefault="00937678" w:rsidP="0004009B">
            <w:pPr>
              <w:pStyle w:val="aa"/>
              <w:ind w:left="0"/>
              <w:jc w:val="center"/>
            </w:pPr>
          </w:p>
        </w:tc>
      </w:tr>
      <w:tr w:rsidR="00937678" w:rsidRPr="00336D82" w:rsidTr="00336D82">
        <w:trPr>
          <w:trHeight w:val="109"/>
        </w:trPr>
        <w:tc>
          <w:tcPr>
            <w:tcW w:w="1243" w:type="pct"/>
            <w:vMerge/>
            <w:vAlign w:val="center"/>
          </w:tcPr>
          <w:p w:rsidR="00937678" w:rsidRPr="00336D82" w:rsidRDefault="00937678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833" w:type="pct"/>
            <w:vAlign w:val="center"/>
          </w:tcPr>
          <w:p w:rsidR="00937678" w:rsidRPr="00336D82" w:rsidRDefault="00937678" w:rsidP="00937678">
            <w:r w:rsidRPr="00336D82">
              <w:t>Выбор  оптимального варианта железнодорожной линии</w:t>
            </w:r>
          </w:p>
        </w:tc>
        <w:tc>
          <w:tcPr>
            <w:tcW w:w="465" w:type="pct"/>
            <w:vMerge/>
            <w:vAlign w:val="center"/>
          </w:tcPr>
          <w:p w:rsidR="00937678" w:rsidRPr="00336D82" w:rsidRDefault="00937678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937678" w:rsidRPr="00336D82" w:rsidRDefault="00937678" w:rsidP="0004009B">
            <w:pPr>
              <w:pStyle w:val="aa"/>
              <w:ind w:left="0"/>
              <w:jc w:val="center"/>
            </w:pPr>
          </w:p>
        </w:tc>
      </w:tr>
      <w:tr w:rsidR="00937678" w:rsidRPr="00336D82" w:rsidTr="00336D82">
        <w:trPr>
          <w:trHeight w:val="313"/>
        </w:trPr>
        <w:tc>
          <w:tcPr>
            <w:tcW w:w="1243" w:type="pct"/>
            <w:vMerge/>
            <w:vAlign w:val="center"/>
          </w:tcPr>
          <w:p w:rsidR="00937678" w:rsidRPr="00336D82" w:rsidRDefault="00937678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833" w:type="pct"/>
            <w:vAlign w:val="center"/>
          </w:tcPr>
          <w:p w:rsidR="00937678" w:rsidRPr="00336D82" w:rsidRDefault="00937678" w:rsidP="00937678">
            <w:r w:rsidRPr="00336D82">
              <w:t>Выполнение разбивочных работ, геодезического контроля на изысканиях и различных этапах строительства железных работ</w:t>
            </w:r>
          </w:p>
        </w:tc>
        <w:tc>
          <w:tcPr>
            <w:tcW w:w="465" w:type="pct"/>
            <w:vMerge/>
            <w:vAlign w:val="center"/>
          </w:tcPr>
          <w:p w:rsidR="00937678" w:rsidRPr="00336D82" w:rsidRDefault="00937678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937678" w:rsidRPr="00336D82" w:rsidRDefault="00937678" w:rsidP="0004009B">
            <w:pPr>
              <w:pStyle w:val="aa"/>
              <w:ind w:left="0"/>
              <w:jc w:val="center"/>
            </w:pPr>
          </w:p>
        </w:tc>
      </w:tr>
      <w:tr w:rsidR="00937678" w:rsidRPr="00336D82" w:rsidTr="00336D82">
        <w:trPr>
          <w:trHeight w:val="109"/>
        </w:trPr>
        <w:tc>
          <w:tcPr>
            <w:tcW w:w="1243" w:type="pct"/>
            <w:vAlign w:val="center"/>
          </w:tcPr>
          <w:p w:rsidR="00937678" w:rsidRPr="00336D82" w:rsidRDefault="00937678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833" w:type="pct"/>
            <w:vAlign w:val="center"/>
          </w:tcPr>
          <w:p w:rsidR="00937678" w:rsidRPr="00336D82" w:rsidRDefault="00937678" w:rsidP="00937678">
            <w:r w:rsidRPr="00336D82">
              <w:t>Оформление документов по практике и ведение дневника. Подготовка отчета  по  производственной  практике  согласно индивидуальному заданию</w:t>
            </w:r>
          </w:p>
        </w:tc>
        <w:tc>
          <w:tcPr>
            <w:tcW w:w="465" w:type="pct"/>
            <w:vMerge/>
            <w:vAlign w:val="center"/>
          </w:tcPr>
          <w:p w:rsidR="00937678" w:rsidRPr="00336D82" w:rsidRDefault="00937678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937678" w:rsidRPr="00336D82" w:rsidRDefault="00937678" w:rsidP="0004009B">
            <w:pPr>
              <w:pStyle w:val="aa"/>
              <w:ind w:left="0"/>
              <w:jc w:val="center"/>
            </w:pPr>
          </w:p>
        </w:tc>
      </w:tr>
      <w:tr w:rsidR="00937678" w:rsidRPr="00336D82" w:rsidTr="00336D82">
        <w:trPr>
          <w:trHeight w:val="262"/>
        </w:trPr>
        <w:tc>
          <w:tcPr>
            <w:tcW w:w="1243" w:type="pct"/>
            <w:vAlign w:val="center"/>
          </w:tcPr>
          <w:p w:rsidR="00937678" w:rsidRPr="00336D82" w:rsidRDefault="00937678" w:rsidP="0004009B">
            <w:pPr>
              <w:pStyle w:val="aa"/>
              <w:ind w:left="0"/>
              <w:jc w:val="center"/>
            </w:pPr>
          </w:p>
        </w:tc>
        <w:tc>
          <w:tcPr>
            <w:tcW w:w="2833" w:type="pct"/>
            <w:vAlign w:val="center"/>
          </w:tcPr>
          <w:p w:rsidR="00937678" w:rsidRPr="00336D82" w:rsidRDefault="00937678" w:rsidP="00937678">
            <w:pPr>
              <w:rPr>
                <w:rFonts w:eastAsia="Calibri"/>
                <w:bCs/>
              </w:rPr>
            </w:pPr>
            <w:r w:rsidRPr="00336D82">
              <w:rPr>
                <w:rFonts w:eastAsia="Calibri"/>
                <w:bCs/>
              </w:rPr>
              <w:t>Дифференцированный зачет</w:t>
            </w:r>
          </w:p>
        </w:tc>
        <w:tc>
          <w:tcPr>
            <w:tcW w:w="465" w:type="pct"/>
            <w:vMerge/>
            <w:vAlign w:val="center"/>
          </w:tcPr>
          <w:p w:rsidR="00937678" w:rsidRPr="00336D82" w:rsidRDefault="00937678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</w:tcPr>
          <w:p w:rsidR="00937678" w:rsidRPr="00336D82" w:rsidRDefault="00937678" w:rsidP="0004009B">
            <w:pPr>
              <w:pStyle w:val="aa"/>
              <w:ind w:left="0"/>
              <w:jc w:val="center"/>
            </w:pPr>
          </w:p>
        </w:tc>
      </w:tr>
    </w:tbl>
    <w:p w:rsidR="001409C6" w:rsidRDefault="001409C6" w:rsidP="00566603">
      <w:pPr>
        <w:jc w:val="center"/>
        <w:rPr>
          <w:b/>
          <w:sz w:val="28"/>
          <w:szCs w:val="28"/>
        </w:rPr>
        <w:sectPr w:rsidR="001409C6" w:rsidSect="00997DBB">
          <w:pgSz w:w="16838" w:h="11906" w:orient="landscape"/>
          <w:pgMar w:top="1418" w:right="851" w:bottom="567" w:left="851" w:header="709" w:footer="567" w:gutter="0"/>
          <w:cols w:space="708"/>
          <w:docGrid w:linePitch="360"/>
        </w:sectPr>
      </w:pPr>
    </w:p>
    <w:p w:rsidR="00A64ACA" w:rsidRDefault="00A64ACA" w:rsidP="00435B56">
      <w:pPr>
        <w:pStyle w:val="aa"/>
        <w:keepNext/>
        <w:keepLines/>
        <w:suppressLineNumbers/>
        <w:suppressAutoHyphens/>
        <w:ind w:left="284"/>
        <w:jc w:val="both"/>
        <w:rPr>
          <w:b/>
          <w:sz w:val="28"/>
          <w:szCs w:val="28"/>
          <w:lang w:eastAsia="ru-RU"/>
        </w:rPr>
      </w:pPr>
      <w:r w:rsidRPr="00A64ACA">
        <w:rPr>
          <w:b/>
          <w:sz w:val="28"/>
          <w:szCs w:val="28"/>
          <w:lang w:eastAsia="ru-RU"/>
        </w:rPr>
        <w:lastRenderedPageBreak/>
        <w:t xml:space="preserve">3. </w:t>
      </w:r>
      <w:r w:rsidR="000E1035" w:rsidRPr="00DF3BFE">
        <w:rPr>
          <w:b/>
          <w:caps/>
          <w:color w:val="000000"/>
          <w:sz w:val="28"/>
        </w:rPr>
        <w:t xml:space="preserve">условия реализации </w:t>
      </w:r>
      <w:r w:rsidR="000E1035" w:rsidRPr="00DF3BFE">
        <w:rPr>
          <w:b/>
          <w:bCs/>
          <w:color w:val="000000"/>
          <w:sz w:val="28"/>
        </w:rPr>
        <w:t xml:space="preserve">ПРОГРАММЫ </w:t>
      </w:r>
      <w:r w:rsidR="000E1035">
        <w:rPr>
          <w:b/>
          <w:sz w:val="28"/>
        </w:rPr>
        <w:t xml:space="preserve">ПРОИЗВОДСТВЕННОЙ </w:t>
      </w:r>
      <w:r w:rsidR="000E1035" w:rsidRPr="00DF3BFE">
        <w:rPr>
          <w:b/>
          <w:bCs/>
          <w:color w:val="000000"/>
          <w:sz w:val="28"/>
        </w:rPr>
        <w:t>ПРАКТИКИ</w:t>
      </w:r>
      <w:r w:rsidR="000E1035">
        <w:rPr>
          <w:b/>
          <w:bCs/>
          <w:color w:val="000000"/>
          <w:sz w:val="28"/>
        </w:rPr>
        <w:t xml:space="preserve"> (ПО ПРОФИЛЮ СПЕЦИАЛЬНОСТИ)</w:t>
      </w:r>
    </w:p>
    <w:p w:rsidR="00A64ACA" w:rsidRPr="00435B56" w:rsidRDefault="00A64ACA" w:rsidP="00A64ACA">
      <w:pPr>
        <w:pStyle w:val="aa"/>
        <w:keepNext/>
        <w:keepLines/>
        <w:suppressLineNumbers/>
        <w:suppressAutoHyphens/>
        <w:jc w:val="center"/>
        <w:rPr>
          <w:b/>
          <w:sz w:val="16"/>
          <w:szCs w:val="16"/>
          <w:lang w:eastAsia="ru-RU"/>
        </w:rPr>
      </w:pPr>
    </w:p>
    <w:p w:rsidR="00A64ACA" w:rsidRDefault="00A64ACA" w:rsidP="00A64ACA">
      <w:pPr>
        <w:rPr>
          <w:b/>
          <w:bCs/>
          <w:color w:val="000000"/>
          <w:sz w:val="28"/>
        </w:rPr>
      </w:pPr>
      <w:r w:rsidRPr="00DF3BFE">
        <w:rPr>
          <w:b/>
          <w:bCs/>
          <w:color w:val="000000"/>
          <w:sz w:val="28"/>
        </w:rPr>
        <w:t>3.1. Требования к минимальному материально-техническому обеспечению</w:t>
      </w:r>
    </w:p>
    <w:p w:rsidR="00435B56" w:rsidRPr="00435B56" w:rsidRDefault="00435B56" w:rsidP="00A64ACA">
      <w:pPr>
        <w:rPr>
          <w:b/>
          <w:sz w:val="16"/>
          <w:szCs w:val="16"/>
        </w:rPr>
      </w:pPr>
    </w:p>
    <w:p w:rsidR="001C19C8" w:rsidRPr="00217C94" w:rsidRDefault="00217C94" w:rsidP="001C19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</w:t>
      </w:r>
      <w:r w:rsidRPr="00217C94">
        <w:rPr>
          <w:sz w:val="28"/>
          <w:szCs w:val="28"/>
        </w:rPr>
        <w:t xml:space="preserve"> заочной формы обучения, </w:t>
      </w:r>
      <w:r w:rsidR="001C19C8" w:rsidRPr="00217C94">
        <w:rPr>
          <w:sz w:val="28"/>
          <w:szCs w:val="28"/>
        </w:rPr>
        <w:t xml:space="preserve">совмещающие обучение с трудовой деятельностью в профильных организациях, осваивают </w:t>
      </w:r>
      <w:r w:rsidR="001C19C8" w:rsidRPr="00217C94">
        <w:rPr>
          <w:color w:val="000000"/>
          <w:sz w:val="28"/>
        </w:rPr>
        <w:t xml:space="preserve">программу производственной практики (по профилю специальности) </w:t>
      </w:r>
      <w:r w:rsidR="001C19C8" w:rsidRPr="00217C94">
        <w:rPr>
          <w:bCs/>
          <w:sz w:val="28"/>
          <w:szCs w:val="28"/>
        </w:rPr>
        <w:t>ПП.01</w:t>
      </w:r>
      <w:r w:rsidR="004422D1" w:rsidRPr="00217C94">
        <w:rPr>
          <w:bCs/>
          <w:sz w:val="28"/>
          <w:szCs w:val="28"/>
        </w:rPr>
        <w:t>.01</w:t>
      </w:r>
      <w:r w:rsidR="001C19C8" w:rsidRPr="00217C94">
        <w:rPr>
          <w:bCs/>
          <w:sz w:val="28"/>
          <w:szCs w:val="28"/>
        </w:rPr>
        <w:t xml:space="preserve"> Производственная практика (по профилю специальности) </w:t>
      </w:r>
      <w:r w:rsidR="001C19C8" w:rsidRPr="00217C94">
        <w:rPr>
          <w:sz w:val="28"/>
          <w:szCs w:val="28"/>
        </w:rPr>
        <w:t>проведение геодезических работ при изысканиях по реконструкции, проектированию, строит</w:t>
      </w:r>
      <w:r w:rsidRPr="00217C94">
        <w:rPr>
          <w:sz w:val="28"/>
          <w:szCs w:val="28"/>
        </w:rPr>
        <w:t>ельству и эксплуатации железных</w:t>
      </w:r>
      <w:r w:rsidR="001C19C8" w:rsidRPr="00217C94">
        <w:rPr>
          <w:sz w:val="28"/>
          <w:szCs w:val="28"/>
        </w:rPr>
        <w:t xml:space="preserve"> дорог, в организации по месту работы.</w:t>
      </w:r>
    </w:p>
    <w:p w:rsidR="00672679" w:rsidRPr="00217C94" w:rsidRDefault="00217C94" w:rsidP="006726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 очной </w:t>
      </w:r>
      <w:r w:rsidR="00D84320">
        <w:rPr>
          <w:sz w:val="28"/>
          <w:szCs w:val="28"/>
        </w:rPr>
        <w:t>и заочной форм</w:t>
      </w:r>
      <w:r>
        <w:rPr>
          <w:sz w:val="28"/>
          <w:szCs w:val="28"/>
        </w:rPr>
        <w:t xml:space="preserve"> обучения</w:t>
      </w:r>
      <w:r w:rsidR="001C19C8" w:rsidRPr="00217C94">
        <w:rPr>
          <w:sz w:val="28"/>
          <w:szCs w:val="28"/>
        </w:rPr>
        <w:t xml:space="preserve"> осваивают </w:t>
      </w:r>
      <w:r w:rsidR="001C19C8" w:rsidRPr="00217C94">
        <w:rPr>
          <w:color w:val="000000"/>
          <w:sz w:val="28"/>
        </w:rPr>
        <w:t xml:space="preserve">программу производственной практики (по профилю специальности) </w:t>
      </w:r>
      <w:r w:rsidR="001C19C8" w:rsidRPr="00217C94">
        <w:rPr>
          <w:bCs/>
          <w:sz w:val="28"/>
          <w:szCs w:val="28"/>
        </w:rPr>
        <w:t>ПП.01</w:t>
      </w:r>
      <w:r w:rsidR="004422D1" w:rsidRPr="00217C94">
        <w:rPr>
          <w:bCs/>
          <w:sz w:val="28"/>
          <w:szCs w:val="28"/>
        </w:rPr>
        <w:t>.01</w:t>
      </w:r>
      <w:r w:rsidR="001C19C8" w:rsidRPr="00217C94">
        <w:rPr>
          <w:bCs/>
          <w:sz w:val="28"/>
          <w:szCs w:val="28"/>
        </w:rPr>
        <w:t xml:space="preserve"> Производственная практика (по профилю специальности) </w:t>
      </w:r>
      <w:r w:rsidR="001C19C8" w:rsidRPr="00217C94">
        <w:rPr>
          <w:sz w:val="28"/>
          <w:szCs w:val="28"/>
        </w:rPr>
        <w:t xml:space="preserve">проведение геодезических работ при изысканиях по реконструкции, проектированию, строительству и эксплуатации </w:t>
      </w:r>
      <w:r w:rsidR="00B754F5" w:rsidRPr="00217C94">
        <w:rPr>
          <w:sz w:val="28"/>
          <w:szCs w:val="28"/>
        </w:rPr>
        <w:t>железных дорог</w:t>
      </w:r>
      <w:r w:rsidR="001C19C8" w:rsidRPr="00217C94">
        <w:rPr>
          <w:sz w:val="28"/>
          <w:szCs w:val="28"/>
        </w:rPr>
        <w:t xml:space="preserve">, </w:t>
      </w:r>
      <w:r w:rsidR="001C19C8" w:rsidRPr="00217C94">
        <w:rPr>
          <w:color w:val="000000"/>
          <w:sz w:val="28"/>
        </w:rPr>
        <w:t xml:space="preserve">на </w:t>
      </w:r>
      <w:r w:rsidR="007F24AF" w:rsidRPr="00217C94">
        <w:rPr>
          <w:sz w:val="28"/>
          <w:szCs w:val="28"/>
        </w:rPr>
        <w:t xml:space="preserve">базовом предприятии в </w:t>
      </w:r>
      <w:r w:rsidR="00672679" w:rsidRPr="00217C94">
        <w:rPr>
          <w:sz w:val="28"/>
          <w:szCs w:val="28"/>
        </w:rPr>
        <w:t>дистанциях пути, машинизированной дистанции и путевой машинной станции, оснащенных современным оборудованием.</w:t>
      </w:r>
    </w:p>
    <w:p w:rsidR="00672679" w:rsidRPr="00217C94" w:rsidRDefault="00672679" w:rsidP="00672679">
      <w:pPr>
        <w:ind w:firstLine="708"/>
        <w:jc w:val="both"/>
        <w:rPr>
          <w:sz w:val="28"/>
          <w:szCs w:val="28"/>
        </w:rPr>
      </w:pPr>
      <w:r w:rsidRPr="00217C94">
        <w:rPr>
          <w:sz w:val="28"/>
          <w:szCs w:val="28"/>
        </w:rPr>
        <w:t>Базами производственной практики могут являться:</w:t>
      </w:r>
    </w:p>
    <w:p w:rsidR="00672679" w:rsidRPr="00217C94" w:rsidRDefault="00672679" w:rsidP="00672679">
      <w:pPr>
        <w:ind w:firstLine="708"/>
        <w:jc w:val="both"/>
        <w:rPr>
          <w:sz w:val="28"/>
          <w:szCs w:val="28"/>
        </w:rPr>
      </w:pPr>
      <w:r w:rsidRPr="00217C94">
        <w:rPr>
          <w:sz w:val="28"/>
          <w:szCs w:val="28"/>
        </w:rPr>
        <w:t>- Дистанции пути - структурные подразделения дирекции инфраструктуры - филиал ОАО «РЖД»;</w:t>
      </w:r>
    </w:p>
    <w:p w:rsidR="00672679" w:rsidRPr="00217C94" w:rsidRDefault="00672679" w:rsidP="00672679">
      <w:pPr>
        <w:ind w:firstLine="708"/>
        <w:jc w:val="both"/>
        <w:rPr>
          <w:sz w:val="28"/>
          <w:szCs w:val="28"/>
        </w:rPr>
      </w:pPr>
      <w:r w:rsidRPr="00217C94">
        <w:rPr>
          <w:sz w:val="28"/>
          <w:szCs w:val="28"/>
        </w:rPr>
        <w:t>- Путевые машинные станции - структурные подразделения дирекции по ремонту пути - филиал ОАО «РЖД;</w:t>
      </w:r>
    </w:p>
    <w:p w:rsidR="001C19C8" w:rsidRDefault="00217C94" w:rsidP="00E153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2679" w:rsidRPr="00217C94">
        <w:rPr>
          <w:sz w:val="28"/>
          <w:szCs w:val="28"/>
        </w:rPr>
        <w:t>Предприятия промышленного железнодорожного транспортного комплекса.</w:t>
      </w:r>
    </w:p>
    <w:p w:rsidR="008A47D1" w:rsidRDefault="008A47D1" w:rsidP="00E153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филиале или ст</w:t>
      </w:r>
      <w:r w:rsidR="004C627B">
        <w:rPr>
          <w:sz w:val="28"/>
          <w:szCs w:val="28"/>
        </w:rPr>
        <w:t>руктурном подразделении СамГУПС</w:t>
      </w:r>
      <w:r>
        <w:rPr>
          <w:sz w:val="28"/>
          <w:szCs w:val="28"/>
        </w:rPr>
        <w:t xml:space="preserve"> для сдачи отчета</w:t>
      </w:r>
      <w:r w:rsidR="004C627B">
        <w:rPr>
          <w:sz w:val="28"/>
          <w:szCs w:val="28"/>
        </w:rPr>
        <w:t xml:space="preserve"> кабинет Геодезии </w:t>
      </w:r>
    </w:p>
    <w:p w:rsidR="004C627B" w:rsidRPr="004C627B" w:rsidRDefault="004C627B" w:rsidP="004C627B">
      <w:pPr>
        <w:jc w:val="both"/>
        <w:rPr>
          <w:rFonts w:eastAsia="Times New Roman"/>
          <w:sz w:val="28"/>
          <w:szCs w:val="28"/>
          <w:lang w:eastAsia="ru-RU"/>
        </w:rPr>
      </w:pPr>
      <w:r w:rsidRPr="004C627B">
        <w:rPr>
          <w:rFonts w:eastAsia="Times New Roman"/>
          <w:sz w:val="28"/>
          <w:szCs w:val="28"/>
          <w:lang w:eastAsia="ru-RU"/>
        </w:rPr>
        <w:t>посадочные места по количеству обучающихся;</w:t>
      </w:r>
    </w:p>
    <w:p w:rsidR="004C627B" w:rsidRPr="004C627B" w:rsidRDefault="004C627B" w:rsidP="004C627B">
      <w:pPr>
        <w:jc w:val="both"/>
        <w:rPr>
          <w:rFonts w:eastAsia="Times New Roman"/>
          <w:sz w:val="28"/>
          <w:szCs w:val="28"/>
          <w:lang w:eastAsia="ru-RU"/>
        </w:rPr>
      </w:pPr>
      <w:r w:rsidRPr="004C627B">
        <w:rPr>
          <w:rFonts w:eastAsia="Times New Roman"/>
          <w:sz w:val="28"/>
          <w:szCs w:val="28"/>
          <w:lang w:eastAsia="ru-RU"/>
        </w:rPr>
        <w:t>рабочее место преподавателя;</w:t>
      </w:r>
    </w:p>
    <w:p w:rsidR="004C627B" w:rsidRPr="004C627B" w:rsidRDefault="004C627B" w:rsidP="004C627B">
      <w:pPr>
        <w:jc w:val="both"/>
        <w:rPr>
          <w:rFonts w:eastAsia="Times New Roman"/>
          <w:sz w:val="28"/>
          <w:szCs w:val="28"/>
          <w:lang w:eastAsia="ru-RU"/>
        </w:rPr>
      </w:pPr>
      <w:r w:rsidRPr="004C627B">
        <w:rPr>
          <w:rFonts w:eastAsiaTheme="minorEastAsia"/>
          <w:sz w:val="28"/>
          <w:szCs w:val="28"/>
          <w:lang w:eastAsia="ru-RU"/>
        </w:rPr>
        <w:t>доска классная;</w:t>
      </w:r>
    </w:p>
    <w:p w:rsidR="004C627B" w:rsidRPr="004C627B" w:rsidRDefault="004C627B" w:rsidP="004C627B">
      <w:pPr>
        <w:jc w:val="both"/>
        <w:rPr>
          <w:rFonts w:eastAsia="Times New Roman"/>
          <w:sz w:val="28"/>
          <w:szCs w:val="28"/>
          <w:lang w:eastAsia="ru-RU"/>
        </w:rPr>
      </w:pPr>
      <w:r w:rsidRPr="004C627B">
        <w:rPr>
          <w:rFonts w:eastAsia="Times New Roman"/>
          <w:sz w:val="28"/>
          <w:szCs w:val="28"/>
          <w:lang w:eastAsia="ru-RU"/>
        </w:rPr>
        <w:t xml:space="preserve">компьютерное оборудование, </w:t>
      </w:r>
    </w:p>
    <w:p w:rsidR="004C627B" w:rsidRPr="004C627B" w:rsidRDefault="004C627B" w:rsidP="004C627B">
      <w:pPr>
        <w:jc w:val="both"/>
        <w:rPr>
          <w:rFonts w:eastAsia="Times New Roman"/>
          <w:sz w:val="28"/>
          <w:szCs w:val="28"/>
          <w:lang w:eastAsia="ru-RU"/>
        </w:rPr>
      </w:pPr>
      <w:r w:rsidRPr="004C627B">
        <w:rPr>
          <w:rFonts w:eastAsia="Times New Roman"/>
          <w:sz w:val="28"/>
          <w:szCs w:val="28"/>
          <w:lang w:eastAsia="ru-RU"/>
        </w:rPr>
        <w:t>мультимедийное оборудование (проектор и проекционный экран);</w:t>
      </w:r>
    </w:p>
    <w:p w:rsidR="004C627B" w:rsidRPr="004C627B" w:rsidRDefault="004C627B" w:rsidP="004C627B">
      <w:pPr>
        <w:jc w:val="both"/>
        <w:rPr>
          <w:rFonts w:eastAsia="Times New Roman"/>
          <w:sz w:val="28"/>
          <w:szCs w:val="28"/>
          <w:lang w:eastAsia="ru-RU"/>
        </w:rPr>
      </w:pPr>
      <w:r w:rsidRPr="004C627B">
        <w:rPr>
          <w:rFonts w:eastAsia="Times New Roman"/>
          <w:sz w:val="28"/>
          <w:szCs w:val="28"/>
          <w:lang w:eastAsia="ru-RU"/>
        </w:rPr>
        <w:t xml:space="preserve">локальная сеть с выходом в </w:t>
      </w:r>
      <w:r w:rsidRPr="004C627B">
        <w:rPr>
          <w:rFonts w:eastAsia="Times New Roman"/>
          <w:sz w:val="28"/>
          <w:szCs w:val="28"/>
          <w:lang w:val="en-US" w:eastAsia="ru-RU"/>
        </w:rPr>
        <w:t>Internet</w:t>
      </w:r>
      <w:r w:rsidRPr="004C627B">
        <w:rPr>
          <w:rFonts w:eastAsia="Times New Roman"/>
          <w:sz w:val="28"/>
          <w:szCs w:val="28"/>
          <w:lang w:eastAsia="ru-RU"/>
        </w:rPr>
        <w:t>;</w:t>
      </w:r>
    </w:p>
    <w:p w:rsidR="004C627B" w:rsidRPr="004C627B" w:rsidRDefault="004C627B" w:rsidP="004C627B">
      <w:pPr>
        <w:jc w:val="both"/>
        <w:rPr>
          <w:rFonts w:eastAsia="Times New Roman"/>
          <w:sz w:val="28"/>
          <w:szCs w:val="28"/>
          <w:lang w:eastAsia="ru-RU"/>
        </w:rPr>
      </w:pPr>
      <w:r w:rsidRPr="004C627B">
        <w:rPr>
          <w:rFonts w:eastAsia="Times New Roman"/>
          <w:sz w:val="28"/>
          <w:szCs w:val="28"/>
          <w:lang w:eastAsia="ru-RU"/>
        </w:rPr>
        <w:t>методические материалы по дисциплине;</w:t>
      </w:r>
    </w:p>
    <w:p w:rsidR="004C627B" w:rsidRPr="004C627B" w:rsidRDefault="004C627B" w:rsidP="004C627B">
      <w:pPr>
        <w:widowControl w:val="0"/>
        <w:autoSpaceDE w:val="0"/>
        <w:autoSpaceDN w:val="0"/>
        <w:adjustRightInd w:val="0"/>
        <w:ind w:right="-108"/>
        <w:rPr>
          <w:rFonts w:eastAsia="Times New Roman"/>
          <w:sz w:val="28"/>
          <w:szCs w:val="28"/>
          <w:lang w:eastAsia="ru-RU"/>
        </w:rPr>
      </w:pPr>
      <w:r w:rsidRPr="004C627B">
        <w:rPr>
          <w:rFonts w:eastAsia="Times New Roman"/>
          <w:sz w:val="28"/>
          <w:szCs w:val="28"/>
          <w:lang w:eastAsia="ru-RU"/>
        </w:rPr>
        <w:t>- стенд «Информация по кабинету»</w:t>
      </w:r>
      <w:r w:rsidRPr="004C627B">
        <w:rPr>
          <w:rFonts w:eastAsiaTheme="minorEastAsia"/>
          <w:sz w:val="28"/>
          <w:szCs w:val="28"/>
          <w:lang w:eastAsia="ru-RU"/>
        </w:rPr>
        <w:tab/>
      </w:r>
    </w:p>
    <w:p w:rsidR="004C627B" w:rsidRPr="004C627B" w:rsidRDefault="004C627B" w:rsidP="004C627B">
      <w:pPr>
        <w:widowControl w:val="0"/>
        <w:tabs>
          <w:tab w:val="left" w:pos="5040"/>
        </w:tabs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4C627B">
        <w:rPr>
          <w:rFonts w:eastAsiaTheme="minorEastAsia"/>
          <w:sz w:val="28"/>
          <w:szCs w:val="28"/>
          <w:lang w:eastAsia="ru-RU"/>
        </w:rPr>
        <w:t>Натурные образцы:</w:t>
      </w:r>
    </w:p>
    <w:p w:rsidR="004C627B" w:rsidRPr="004C627B" w:rsidRDefault="004C627B" w:rsidP="004C627B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4C627B">
        <w:rPr>
          <w:rFonts w:eastAsiaTheme="minorEastAsia"/>
          <w:sz w:val="28"/>
          <w:szCs w:val="28"/>
          <w:lang w:eastAsia="ru-RU"/>
        </w:rPr>
        <w:t>Геодезические инструменты:</w:t>
      </w:r>
    </w:p>
    <w:p w:rsidR="004C627B" w:rsidRPr="004C627B" w:rsidRDefault="004C627B" w:rsidP="004C627B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4C627B">
        <w:rPr>
          <w:rFonts w:eastAsiaTheme="minorEastAsia"/>
          <w:sz w:val="28"/>
          <w:szCs w:val="28"/>
          <w:lang w:eastAsia="ru-RU"/>
        </w:rPr>
        <w:t xml:space="preserve">Нивелиры </w:t>
      </w:r>
    </w:p>
    <w:p w:rsidR="004C627B" w:rsidRPr="004C627B" w:rsidRDefault="004C627B" w:rsidP="004C627B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4C627B">
        <w:rPr>
          <w:rFonts w:eastAsiaTheme="minorEastAsia"/>
          <w:sz w:val="28"/>
          <w:szCs w:val="28"/>
          <w:lang w:eastAsia="ru-RU"/>
        </w:rPr>
        <w:t>Теодолиты</w:t>
      </w:r>
    </w:p>
    <w:p w:rsidR="004C627B" w:rsidRPr="004C627B" w:rsidRDefault="004C627B" w:rsidP="004C627B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4C627B">
        <w:rPr>
          <w:rFonts w:eastAsiaTheme="minorEastAsia"/>
          <w:sz w:val="28"/>
          <w:szCs w:val="28"/>
          <w:lang w:eastAsia="ru-RU"/>
        </w:rPr>
        <w:t xml:space="preserve">Рейки нивелирные </w:t>
      </w:r>
    </w:p>
    <w:p w:rsidR="004C627B" w:rsidRPr="004C627B" w:rsidRDefault="004C627B" w:rsidP="004C627B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4C627B">
        <w:rPr>
          <w:rFonts w:eastAsiaTheme="minorEastAsia"/>
          <w:sz w:val="28"/>
          <w:szCs w:val="28"/>
          <w:lang w:eastAsia="ru-RU"/>
        </w:rPr>
        <w:t>Штативы</w:t>
      </w:r>
    </w:p>
    <w:p w:rsidR="004C627B" w:rsidRPr="004C627B" w:rsidRDefault="004C627B" w:rsidP="004C627B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4C627B">
        <w:rPr>
          <w:rFonts w:eastAsiaTheme="minorEastAsia"/>
          <w:sz w:val="28"/>
          <w:szCs w:val="28"/>
          <w:lang w:eastAsia="ru-RU"/>
        </w:rPr>
        <w:t>Транспортиры геодезические</w:t>
      </w:r>
    </w:p>
    <w:p w:rsidR="004C627B" w:rsidRPr="004C627B" w:rsidRDefault="004C627B" w:rsidP="004C627B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4C627B">
        <w:rPr>
          <w:rFonts w:eastAsiaTheme="minorEastAsia"/>
          <w:sz w:val="28"/>
          <w:szCs w:val="28"/>
          <w:lang w:eastAsia="ru-RU"/>
        </w:rPr>
        <w:t>Рулетки</w:t>
      </w:r>
    </w:p>
    <w:p w:rsidR="004C627B" w:rsidRDefault="004C627B" w:rsidP="004C627B">
      <w:pPr>
        <w:jc w:val="both"/>
        <w:rPr>
          <w:rFonts w:eastAsiaTheme="minorEastAsia"/>
          <w:sz w:val="28"/>
          <w:szCs w:val="28"/>
          <w:lang w:eastAsia="ru-RU"/>
        </w:rPr>
      </w:pPr>
      <w:r w:rsidRPr="004C627B">
        <w:rPr>
          <w:rFonts w:eastAsiaTheme="minorEastAsia"/>
          <w:sz w:val="28"/>
          <w:szCs w:val="28"/>
          <w:lang w:eastAsia="ru-RU"/>
        </w:rPr>
        <w:t>Электронный тахеометр</w:t>
      </w:r>
    </w:p>
    <w:p w:rsidR="00323051" w:rsidRPr="004C627B" w:rsidRDefault="00323051" w:rsidP="004C627B">
      <w:pPr>
        <w:jc w:val="both"/>
        <w:rPr>
          <w:sz w:val="28"/>
          <w:szCs w:val="28"/>
        </w:rPr>
      </w:pPr>
    </w:p>
    <w:p w:rsidR="00A64ACA" w:rsidRDefault="00A64ACA" w:rsidP="00A64ACA">
      <w:pPr>
        <w:jc w:val="both"/>
        <w:rPr>
          <w:color w:val="000000"/>
          <w:sz w:val="16"/>
          <w:szCs w:val="16"/>
        </w:rPr>
      </w:pPr>
    </w:p>
    <w:p w:rsidR="008A47D1" w:rsidRPr="00435B56" w:rsidRDefault="008A47D1" w:rsidP="00A64ACA">
      <w:pPr>
        <w:jc w:val="both"/>
        <w:rPr>
          <w:color w:val="000000"/>
          <w:sz w:val="16"/>
          <w:szCs w:val="16"/>
        </w:rPr>
      </w:pPr>
    </w:p>
    <w:p w:rsidR="00435B56" w:rsidRDefault="00435B56" w:rsidP="00435B56">
      <w:pPr>
        <w:rPr>
          <w:b/>
          <w:bCs/>
          <w:color w:val="000000"/>
          <w:sz w:val="28"/>
        </w:rPr>
      </w:pPr>
      <w:r w:rsidRPr="005703FC">
        <w:rPr>
          <w:b/>
          <w:bCs/>
          <w:color w:val="000000"/>
          <w:sz w:val="28"/>
        </w:rPr>
        <w:lastRenderedPageBreak/>
        <w:t xml:space="preserve">3.2. Информационное обеспечение обучения </w:t>
      </w:r>
    </w:p>
    <w:p w:rsidR="00435B56" w:rsidRPr="00435B56" w:rsidRDefault="00435B56" w:rsidP="00435B56">
      <w:pPr>
        <w:rPr>
          <w:b/>
          <w:bCs/>
          <w:color w:val="000000"/>
          <w:sz w:val="16"/>
          <w:szCs w:val="16"/>
        </w:rPr>
      </w:pPr>
    </w:p>
    <w:p w:rsidR="007F24AF" w:rsidRPr="00690F32" w:rsidRDefault="007F24AF" w:rsidP="007F24AF">
      <w:pPr>
        <w:pStyle w:val="70"/>
        <w:tabs>
          <w:tab w:val="left" w:leader="underscore" w:pos="2890"/>
          <w:tab w:val="left" w:leader="underscore" w:pos="8587"/>
          <w:tab w:val="left" w:leader="underscore" w:pos="87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F32">
        <w:rPr>
          <w:rFonts w:ascii="Times New Roman" w:hAnsi="Times New Roman" w:cs="Times New Roman"/>
          <w:bCs/>
          <w:sz w:val="28"/>
          <w:szCs w:val="28"/>
        </w:rPr>
        <w:t>Основные источники:</w:t>
      </w:r>
      <w:r w:rsidRPr="00690F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4AF" w:rsidRPr="00690F32" w:rsidRDefault="007F24AF" w:rsidP="007F24AF">
      <w:pPr>
        <w:jc w:val="both"/>
        <w:rPr>
          <w:sz w:val="28"/>
          <w:szCs w:val="28"/>
          <w:shd w:val="clear" w:color="auto" w:fill="FCFCFC"/>
        </w:rPr>
      </w:pPr>
      <w:r w:rsidRPr="00690F32">
        <w:rPr>
          <w:sz w:val="28"/>
          <w:szCs w:val="28"/>
          <w:shd w:val="clear" w:color="auto" w:fill="FCFCFC"/>
        </w:rPr>
        <w:t>1. Щербаченко, В.И. Строительство и реконструкция железных дорог [Текст]: учебник для СПО / В.И. Щербаченко. - Москва: ФГБУ  ДПО  УМЦ по образованию на ж/д транспорте, 2018 г. - 315 с. - (Среднее профессиональное образование).</w:t>
      </w:r>
    </w:p>
    <w:p w:rsidR="007F24AF" w:rsidRPr="00690F32" w:rsidRDefault="007F24AF" w:rsidP="007F24AF">
      <w:pPr>
        <w:jc w:val="both"/>
        <w:rPr>
          <w:sz w:val="28"/>
          <w:szCs w:val="28"/>
        </w:rPr>
      </w:pPr>
      <w:r w:rsidRPr="00690F32">
        <w:rPr>
          <w:sz w:val="28"/>
          <w:szCs w:val="28"/>
        </w:rPr>
        <w:t>2. Щербаченко, В.И.</w:t>
      </w:r>
      <w:r w:rsidRPr="00690F32">
        <w:rPr>
          <w:sz w:val="28"/>
          <w:szCs w:val="28"/>
          <w:shd w:val="clear" w:color="auto" w:fill="FFFFFF"/>
        </w:rPr>
        <w:t>Строительство и реконструкция железных дорог [Электронный ресурс]</w:t>
      </w:r>
      <w:r w:rsidRPr="00690F32">
        <w:rPr>
          <w:sz w:val="28"/>
          <w:szCs w:val="28"/>
        </w:rPr>
        <w:t>:</w:t>
      </w:r>
      <w:r w:rsidRPr="00690F32">
        <w:rPr>
          <w:sz w:val="28"/>
          <w:szCs w:val="28"/>
          <w:shd w:val="clear" w:color="auto" w:fill="FFFFFF"/>
        </w:rPr>
        <w:t xml:space="preserve"> учебник.— М.: ФГБУ ДПО «Учебно-методический центр по образованию на железнодорожном транспорте», 2018. — 315 с. </w:t>
      </w:r>
      <w:r w:rsidRPr="00690F32">
        <w:rPr>
          <w:sz w:val="28"/>
          <w:szCs w:val="28"/>
        </w:rPr>
        <w:t xml:space="preserve"> </w:t>
      </w:r>
      <w:r w:rsidRPr="00690F32">
        <w:rPr>
          <w:sz w:val="28"/>
          <w:szCs w:val="28"/>
          <w:shd w:val="clear" w:color="auto" w:fill="FFFFFF"/>
        </w:rPr>
        <w:t>Режим доступа: http://umczdt.ru/books/35/18738/— ЭБ «УМЦ ЖДТ» по паролю</w:t>
      </w:r>
    </w:p>
    <w:p w:rsidR="007F24AF" w:rsidRPr="00690F32" w:rsidRDefault="007F24AF" w:rsidP="007F24AF">
      <w:pPr>
        <w:jc w:val="both"/>
        <w:rPr>
          <w:sz w:val="28"/>
          <w:szCs w:val="28"/>
        </w:rPr>
      </w:pPr>
      <w:r w:rsidRPr="00690F32">
        <w:rPr>
          <w:sz w:val="28"/>
          <w:szCs w:val="28"/>
        </w:rPr>
        <w:t>3. Лиханова О.В. Организация и технология ремонта пути [Текст]: учебное пособие для СПО по специальности "08.02.10 ""Строительство железных дорог, путь и путевое хозяйство" / О.В. Лиханова, Л.А. Химич. - М.: ФГБУ  ДПО  ""УМЦ по образованию на ж/д транспорте"", 2017 г. - 125 с. - (Среднее профессиональное образование) .</w:t>
      </w:r>
    </w:p>
    <w:p w:rsidR="007F24AF" w:rsidRPr="00690F32" w:rsidRDefault="007F24AF" w:rsidP="007F24AF">
      <w:pPr>
        <w:jc w:val="both"/>
        <w:rPr>
          <w:sz w:val="28"/>
          <w:szCs w:val="28"/>
        </w:rPr>
      </w:pPr>
      <w:r w:rsidRPr="00690F32">
        <w:rPr>
          <w:sz w:val="28"/>
          <w:szCs w:val="28"/>
        </w:rPr>
        <w:t>4. Лиханова О.В. Организация и технология ремонта пути [Электронный ресурс]: учебное пособие для СПО по специальности "08.02.10 ""Строительство железных дорог, путь и путевое хозяйство" / О.В. Лиханова, Л.А. Химич. - М.: ФГБУ  ДПО  ""УМЦ по образованию н</w:t>
      </w:r>
      <w:r>
        <w:rPr>
          <w:sz w:val="28"/>
          <w:szCs w:val="28"/>
        </w:rPr>
        <w:t xml:space="preserve">а ж/д транспорте"", 2017 г. - </w:t>
      </w:r>
      <w:r w:rsidRPr="00690F32">
        <w:rPr>
          <w:sz w:val="28"/>
          <w:szCs w:val="28"/>
        </w:rPr>
        <w:t>125 с. - (Среднее профессиональное образование). – Режим доступа: https://umczdt.ru/books/35/2618/  по паролю</w:t>
      </w:r>
    </w:p>
    <w:p w:rsidR="007F24AF" w:rsidRPr="006B1F7B" w:rsidRDefault="00424E73" w:rsidP="007F24AF">
      <w:pPr>
        <w:rPr>
          <w:rFonts w:eastAsia="Times New Roman"/>
          <w:sz w:val="28"/>
          <w:szCs w:val="20"/>
          <w:u w:val="single"/>
          <w:lang w:eastAsia="ru-RU"/>
        </w:rPr>
      </w:pPr>
      <w:r>
        <w:rPr>
          <w:rFonts w:eastAsia="Times New Roman"/>
          <w:color w:val="000000"/>
          <w:sz w:val="28"/>
          <w:szCs w:val="20"/>
          <w:shd w:val="clear" w:color="auto" w:fill="FFFFFF"/>
          <w:lang w:eastAsia="ru-RU"/>
        </w:rPr>
        <w:t>5</w:t>
      </w:r>
      <w:r w:rsidR="007F24AF" w:rsidRPr="006B1F7B">
        <w:rPr>
          <w:rFonts w:eastAsia="Times New Roman"/>
          <w:color w:val="000000"/>
          <w:sz w:val="28"/>
          <w:szCs w:val="20"/>
          <w:shd w:val="clear" w:color="auto" w:fill="FFFFFF"/>
          <w:lang w:eastAsia="ru-RU"/>
        </w:rPr>
        <w:t>.Бобриков, В.Б.</w:t>
      </w:r>
      <w:r w:rsidR="007F24AF" w:rsidRPr="006B1F7B">
        <w:rPr>
          <w:rFonts w:eastAsia="Times New Roman"/>
          <w:sz w:val="28"/>
          <w:szCs w:val="20"/>
          <w:u w:val="single"/>
          <w:lang w:eastAsia="ru-RU"/>
        </w:rPr>
        <w:t xml:space="preserve"> </w:t>
      </w:r>
      <w:r w:rsidR="007F24AF" w:rsidRPr="006B1F7B">
        <w:rPr>
          <w:rFonts w:eastAsia="Times New Roman"/>
          <w:color w:val="000000"/>
          <w:sz w:val="28"/>
          <w:szCs w:val="20"/>
          <w:lang w:eastAsia="ru-RU"/>
        </w:rPr>
        <w:t xml:space="preserve">Технология, механизация и автоматизация железнодорожного строительства </w:t>
      </w:r>
      <w:r w:rsidR="007F24AF" w:rsidRPr="006B1F7B">
        <w:rPr>
          <w:rFonts w:eastAsia="Times New Roman"/>
          <w:color w:val="000000"/>
          <w:sz w:val="28"/>
          <w:szCs w:val="20"/>
          <w:shd w:val="clear" w:color="auto" w:fill="FFFFFF"/>
          <w:lang w:eastAsia="ru-RU"/>
        </w:rPr>
        <w:t>[Электронный ресурс]</w:t>
      </w:r>
      <w:r w:rsidR="007F24AF" w:rsidRPr="006B1F7B">
        <w:rPr>
          <w:rFonts w:eastAsia="Times New Roman"/>
          <w:color w:val="000000"/>
          <w:sz w:val="28"/>
          <w:szCs w:val="20"/>
          <w:lang w:eastAsia="ru-RU"/>
        </w:rPr>
        <w:t xml:space="preserve">: учебник: в 3 ч. Ч. 2. Т. 1 / </w:t>
      </w:r>
      <w:r w:rsidR="007F24AF" w:rsidRPr="006B1F7B">
        <w:rPr>
          <w:rFonts w:eastAsia="Times New Roman"/>
          <w:color w:val="000000"/>
          <w:sz w:val="28"/>
          <w:szCs w:val="20"/>
          <w:shd w:val="clear" w:color="auto" w:fill="FFFFFF"/>
          <w:lang w:eastAsia="ru-RU"/>
        </w:rPr>
        <w:t>Бобриков В.Б., Спиридонов Э.С.</w:t>
      </w:r>
      <w:r w:rsidR="007F24AF" w:rsidRPr="006B1F7B">
        <w:rPr>
          <w:rFonts w:eastAsia="Times New Roman"/>
          <w:color w:val="000000"/>
          <w:sz w:val="28"/>
          <w:szCs w:val="20"/>
          <w:lang w:eastAsia="ru-RU"/>
        </w:rPr>
        <w:t>— М.: ФГБУ ДПО «Учебно-методический центр по образованию на железнодорожном транспорте», 2018.Режим доступа: http://umczdt.ru/books/33/18699/— ЭБ «УМЦ ЖДТ» - по паролю</w:t>
      </w:r>
    </w:p>
    <w:p w:rsidR="007F24AF" w:rsidRPr="00690F32" w:rsidRDefault="007F24AF" w:rsidP="007F24AF">
      <w:pPr>
        <w:rPr>
          <w:b/>
          <w:sz w:val="28"/>
          <w:szCs w:val="28"/>
          <w:u w:val="single"/>
        </w:rPr>
      </w:pPr>
    </w:p>
    <w:p w:rsidR="007F24AF" w:rsidRPr="00511FC4" w:rsidRDefault="007F24AF" w:rsidP="007F24AF">
      <w:pPr>
        <w:rPr>
          <w:bCs/>
          <w:sz w:val="28"/>
          <w:szCs w:val="28"/>
        </w:rPr>
      </w:pPr>
      <w:r w:rsidRPr="00511FC4">
        <w:rPr>
          <w:bCs/>
          <w:sz w:val="28"/>
          <w:szCs w:val="28"/>
        </w:rPr>
        <w:t xml:space="preserve"> Дополнительные источники </w:t>
      </w:r>
      <w:r w:rsidRPr="00511FC4">
        <w:rPr>
          <w:bCs/>
          <w:i/>
          <w:sz w:val="28"/>
          <w:szCs w:val="28"/>
        </w:rPr>
        <w:t>(для выполнения внеаудиторной самостоятельной работы</w:t>
      </w:r>
      <w:r w:rsidRPr="00511FC4">
        <w:rPr>
          <w:bCs/>
          <w:sz w:val="28"/>
          <w:szCs w:val="28"/>
        </w:rPr>
        <w:t xml:space="preserve">): </w:t>
      </w:r>
    </w:p>
    <w:p w:rsidR="007F24AF" w:rsidRPr="00690F32" w:rsidRDefault="007F24AF" w:rsidP="007F24AF">
      <w:pPr>
        <w:pStyle w:val="aa"/>
        <w:ind w:left="0"/>
        <w:rPr>
          <w:sz w:val="28"/>
          <w:szCs w:val="28"/>
        </w:rPr>
      </w:pPr>
      <w:r w:rsidRPr="00690F32">
        <w:rPr>
          <w:sz w:val="28"/>
          <w:szCs w:val="28"/>
        </w:rPr>
        <w:t xml:space="preserve">1. Положение о системе ведения путевого хозяйства ОАО «РЖД». Утв.      распоряжением ОАО «РЖД» от 31 декабря 2015г. №3212р.  </w:t>
      </w:r>
    </w:p>
    <w:p w:rsidR="007F24AF" w:rsidRPr="00690F32" w:rsidRDefault="007F24AF" w:rsidP="007F24AF">
      <w:pPr>
        <w:pStyle w:val="aa"/>
        <w:ind w:left="0"/>
        <w:rPr>
          <w:sz w:val="28"/>
          <w:szCs w:val="28"/>
        </w:rPr>
      </w:pPr>
      <w:r w:rsidRPr="00690F32">
        <w:rPr>
          <w:sz w:val="28"/>
          <w:szCs w:val="28"/>
        </w:rPr>
        <w:t xml:space="preserve">2. Положение о проведении реконструкции (модернизации) железнодорожного   пути. Утв. распоряжением ОАО «РЖД» от 18.01.2013 г.№ 75р.  </w:t>
      </w:r>
    </w:p>
    <w:p w:rsidR="007F24AF" w:rsidRPr="00690F32" w:rsidRDefault="007F24AF" w:rsidP="007F24AF">
      <w:pPr>
        <w:pStyle w:val="aa"/>
        <w:ind w:left="0"/>
        <w:rPr>
          <w:sz w:val="28"/>
          <w:szCs w:val="28"/>
        </w:rPr>
      </w:pPr>
      <w:r w:rsidRPr="00690F32">
        <w:rPr>
          <w:sz w:val="28"/>
          <w:szCs w:val="28"/>
        </w:rPr>
        <w:t xml:space="preserve"> 3.Инструкция по обеспечению безопасности движения поездов при         производстве путевых работ. Утв. распоряжением  ОАО «РЖД»от  14     декабря 2016г. № 2540р</w:t>
      </w:r>
    </w:p>
    <w:p w:rsidR="007F24AF" w:rsidRPr="00690F32" w:rsidRDefault="007F24AF" w:rsidP="007F24AF">
      <w:pPr>
        <w:jc w:val="both"/>
        <w:rPr>
          <w:sz w:val="28"/>
          <w:szCs w:val="28"/>
        </w:rPr>
      </w:pPr>
      <w:r w:rsidRPr="00690F32">
        <w:rPr>
          <w:sz w:val="28"/>
          <w:szCs w:val="28"/>
        </w:rPr>
        <w:t xml:space="preserve">4.Инструкция по текущему содержанию железнодорожного пути. Утв.                                                                                  распоряжением ОАО «РЖД» от 14 ноября 2016 г. № 2288р.                                                              </w:t>
      </w:r>
      <w:r>
        <w:rPr>
          <w:sz w:val="28"/>
          <w:szCs w:val="28"/>
        </w:rPr>
        <w:t>5</w:t>
      </w:r>
      <w:r w:rsidRPr="00690F32">
        <w:rPr>
          <w:sz w:val="28"/>
          <w:szCs w:val="28"/>
        </w:rPr>
        <w:t>.Инструкция  по подготовке к работе в зимний период и организации снегоборьбы  на железных дорогах, в других филиалах и структурных подразделениях ОАО «РЖД», а также его дочерних и  зависимых обществах.Утв. распоряжением от 22.10. 2013г.  № 2243</w:t>
      </w:r>
    </w:p>
    <w:p w:rsidR="007F24AF" w:rsidRPr="00690F32" w:rsidRDefault="007F24AF" w:rsidP="007F24AF">
      <w:pPr>
        <w:rPr>
          <w:color w:val="0D0D0D"/>
          <w:sz w:val="28"/>
          <w:szCs w:val="28"/>
        </w:rPr>
      </w:pPr>
      <w:r w:rsidRPr="00690F32">
        <w:rPr>
          <w:sz w:val="28"/>
          <w:szCs w:val="28"/>
        </w:rPr>
        <w:t xml:space="preserve">6. </w:t>
      </w:r>
      <w:r w:rsidRPr="00690F32">
        <w:rPr>
          <w:color w:val="0D0D0D"/>
          <w:sz w:val="28"/>
          <w:szCs w:val="28"/>
        </w:rPr>
        <w:t>«Правила технической эксплуатации железных дорог Российской</w:t>
      </w:r>
    </w:p>
    <w:p w:rsidR="007F24AF" w:rsidRPr="00690F32" w:rsidRDefault="007F24AF" w:rsidP="007F24AF">
      <w:pPr>
        <w:rPr>
          <w:color w:val="0D0D0D"/>
          <w:sz w:val="28"/>
          <w:szCs w:val="28"/>
        </w:rPr>
      </w:pPr>
      <w:r w:rsidRPr="00690F32">
        <w:rPr>
          <w:color w:val="0D0D0D"/>
          <w:sz w:val="28"/>
          <w:szCs w:val="28"/>
        </w:rPr>
        <w:t>Федерации», утв. приказом Минтранса России от 21.12.2012 №286 (с изм., утв.приказами Минтранса России от 12.08.2011 №210, от 04.06.2012 №162, от13.06.2012 №164, от 30.03.2015 №57, от 09.11.2015 №330).</w:t>
      </w:r>
    </w:p>
    <w:p w:rsidR="007F24AF" w:rsidRPr="00690F32" w:rsidRDefault="007F24AF" w:rsidP="007F24AF">
      <w:pPr>
        <w:rPr>
          <w:color w:val="0D0D0D"/>
          <w:sz w:val="28"/>
          <w:szCs w:val="28"/>
        </w:rPr>
      </w:pPr>
      <w:r w:rsidRPr="00690F32">
        <w:rPr>
          <w:sz w:val="28"/>
          <w:szCs w:val="28"/>
        </w:rPr>
        <w:lastRenderedPageBreak/>
        <w:t xml:space="preserve">7. </w:t>
      </w:r>
      <w:r w:rsidRPr="00690F32">
        <w:rPr>
          <w:color w:val="0D0D0D"/>
          <w:sz w:val="28"/>
          <w:szCs w:val="28"/>
        </w:rPr>
        <w:t>Инструкция по сигнализации на железных дорогах Российской</w:t>
      </w:r>
    </w:p>
    <w:p w:rsidR="007F24AF" w:rsidRPr="00690F32" w:rsidRDefault="007F24AF" w:rsidP="007F24AF">
      <w:pPr>
        <w:rPr>
          <w:color w:val="0D0D0D"/>
          <w:sz w:val="28"/>
          <w:szCs w:val="28"/>
        </w:rPr>
      </w:pPr>
      <w:r w:rsidRPr="00690F32">
        <w:rPr>
          <w:color w:val="0D0D0D"/>
          <w:sz w:val="28"/>
          <w:szCs w:val="28"/>
        </w:rPr>
        <w:t>Федерации» (Приложение №7 к ПТЭ), утв. приказом Минтранса России от</w:t>
      </w:r>
    </w:p>
    <w:p w:rsidR="007F24AF" w:rsidRPr="00690F32" w:rsidRDefault="007F24AF" w:rsidP="007F24AF">
      <w:pPr>
        <w:rPr>
          <w:color w:val="0D0D0D"/>
          <w:sz w:val="28"/>
          <w:szCs w:val="28"/>
        </w:rPr>
      </w:pPr>
      <w:r w:rsidRPr="00690F32">
        <w:rPr>
          <w:color w:val="0D0D0D"/>
          <w:sz w:val="28"/>
          <w:szCs w:val="28"/>
        </w:rPr>
        <w:t>21.12.2010 №286 (в ред. приказов Минтранса России от 04.07.2012 №162, от</w:t>
      </w:r>
    </w:p>
    <w:p w:rsidR="007F24AF" w:rsidRPr="00690F32" w:rsidRDefault="007F24AF" w:rsidP="007F24AF">
      <w:pPr>
        <w:rPr>
          <w:b/>
          <w:sz w:val="28"/>
          <w:szCs w:val="28"/>
        </w:rPr>
      </w:pPr>
      <w:r w:rsidRPr="00690F32">
        <w:rPr>
          <w:color w:val="0D0D0D"/>
          <w:sz w:val="28"/>
          <w:szCs w:val="28"/>
        </w:rPr>
        <w:t>30.03.2015 №57).</w:t>
      </w:r>
    </w:p>
    <w:p w:rsidR="007F24AF" w:rsidRPr="00690F32" w:rsidRDefault="007F24AF" w:rsidP="007F24AF">
      <w:pPr>
        <w:shd w:val="clear" w:color="auto" w:fill="FFFFFF"/>
        <w:jc w:val="both"/>
        <w:rPr>
          <w:color w:val="000000"/>
          <w:sz w:val="28"/>
          <w:szCs w:val="28"/>
        </w:rPr>
      </w:pPr>
      <w:r w:rsidRPr="00690F32">
        <w:rPr>
          <w:color w:val="000000"/>
          <w:sz w:val="28"/>
          <w:szCs w:val="28"/>
        </w:rPr>
        <w:t>8.Новакович, В.И.  Бесстыковой  путь  со  сверхдлинными  рельсовыми  плетями [Электронный ресурс] : учебное  пособие для ВО. — М.: ФГБУ ДПО «Учебно-методический центр по образованию на железнодорожном транспорте», 2017. — 166 с. – Режим доступа: https://umczdt.ru/books/35/2625/  по паролю</w:t>
      </w:r>
    </w:p>
    <w:p w:rsidR="007F24AF" w:rsidRPr="00690F32" w:rsidRDefault="007F24AF" w:rsidP="007F24AF">
      <w:pPr>
        <w:jc w:val="both"/>
        <w:rPr>
          <w:sz w:val="28"/>
          <w:szCs w:val="28"/>
        </w:rPr>
      </w:pPr>
      <w:r w:rsidRPr="00690F32">
        <w:rPr>
          <w:sz w:val="28"/>
          <w:szCs w:val="28"/>
        </w:rPr>
        <w:t>9.Соловьева, Н.В. Техническая эксплуатация дорог и дорожных сооружений [Текст]: учебник / Н.В. Соловьева, С.А. Яночкина. - Москва: ФГБУ  ДПО  "УМЦ по образованию на ж/д транспорте", 2018 г. - 359 с. - (Среднее профессиональное образование).</w:t>
      </w:r>
    </w:p>
    <w:p w:rsidR="007F24AF" w:rsidRPr="00690F32" w:rsidRDefault="007F24AF" w:rsidP="007F24AF">
      <w:pPr>
        <w:jc w:val="both"/>
        <w:rPr>
          <w:sz w:val="28"/>
          <w:szCs w:val="28"/>
        </w:rPr>
      </w:pPr>
      <w:r w:rsidRPr="00690F32">
        <w:rPr>
          <w:sz w:val="28"/>
          <w:szCs w:val="28"/>
        </w:rPr>
        <w:t>10. Соловьева, Н.В. Техническая эксплуатация дорог и дорожных сооружений [Электронный ресурс]: учебник / Н.В. Соловьева, С.А. Яночкина. - Москва: ФГБУ  ДПО  "УМЦ по образованию на ж/д транспорте", 2018 г. - 359 с. - (Среднее профессиональное образование). – Режим доступа: https://umczdt.ru/books/35/18728/  по паролю</w:t>
      </w:r>
    </w:p>
    <w:p w:rsidR="007F24AF" w:rsidRPr="00690F32" w:rsidRDefault="007F24AF" w:rsidP="007F24AF">
      <w:pPr>
        <w:jc w:val="both"/>
        <w:rPr>
          <w:color w:val="000000"/>
          <w:sz w:val="28"/>
          <w:szCs w:val="28"/>
          <w:shd w:val="clear" w:color="auto" w:fill="FFFFFF"/>
        </w:rPr>
      </w:pPr>
      <w:r w:rsidRPr="00690F32">
        <w:rPr>
          <w:color w:val="000000"/>
          <w:sz w:val="28"/>
          <w:szCs w:val="28"/>
          <w:shd w:val="clear" w:color="auto" w:fill="FFFFFF"/>
        </w:rPr>
        <w:t xml:space="preserve">11.Танеева Т.А. Фонд оценочных средств. ПМ 02. Строительство железных дорог, ремонт и текущее содержание железнодорожного пути  </w:t>
      </w:r>
      <w:r w:rsidRPr="00690F32">
        <w:rPr>
          <w:color w:val="231F20"/>
          <w:sz w:val="28"/>
          <w:szCs w:val="28"/>
        </w:rPr>
        <w:t xml:space="preserve">специальность 08.02.10 Строительство железных дорог, путь и путевое хозяйство. Базовая подготовка СПО  </w:t>
      </w:r>
      <w:r w:rsidRPr="00690F32">
        <w:rPr>
          <w:color w:val="000000"/>
          <w:sz w:val="28"/>
          <w:szCs w:val="28"/>
          <w:shd w:val="clear" w:color="auto" w:fill="FFFFFF"/>
        </w:rPr>
        <w:t>[Электронный ресурс]  / Т.А. Танеева. – Москва: ФГБУ ДПО «Учебно-методический центр по образованию на железнодорожном транспорте», 2018. – 128 с. – Режим доступа: http://umczdt.ru/books/35/226185/ — - Загл. с экрана. По паролю</w:t>
      </w:r>
    </w:p>
    <w:p w:rsidR="007F24AF" w:rsidRPr="00690F32" w:rsidRDefault="007F24AF" w:rsidP="007F24AF">
      <w:pPr>
        <w:jc w:val="both"/>
        <w:rPr>
          <w:sz w:val="28"/>
          <w:szCs w:val="28"/>
        </w:rPr>
      </w:pPr>
      <w:r w:rsidRPr="00690F32">
        <w:rPr>
          <w:sz w:val="28"/>
          <w:szCs w:val="28"/>
        </w:rPr>
        <w:t xml:space="preserve">12. </w:t>
      </w:r>
      <w:r w:rsidRPr="00690F32">
        <w:rPr>
          <w:color w:val="000000"/>
          <w:sz w:val="28"/>
          <w:szCs w:val="28"/>
          <w:shd w:val="clear" w:color="auto" w:fill="FFFFFF"/>
        </w:rPr>
        <w:t>Крейнис З.Л. Справочник дорожного мастера и бригадира пути</w:t>
      </w:r>
      <w:r w:rsidRPr="00690F32">
        <w:rPr>
          <w:sz w:val="28"/>
          <w:szCs w:val="28"/>
        </w:rPr>
        <w:t xml:space="preserve"> [Электронный ресурс]: </w:t>
      </w:r>
      <w:r w:rsidRPr="00690F32">
        <w:rPr>
          <w:color w:val="000000"/>
          <w:sz w:val="28"/>
          <w:szCs w:val="28"/>
          <w:shd w:val="clear" w:color="auto" w:fill="FFFFFF"/>
        </w:rPr>
        <w:t xml:space="preserve"> в 2 ч. — М.: ФГБУ ДПО «Учебно-методический центр по образованию на железнодорожном транспорте», 2018. Ч. 1. Система ведения путевого хозяйства. Конструкции и устройство железнодорожного пути. — 865 с. Режим доступа: http://umczdt.ru/books/352/227471/ - Загл. с экрана по паролю</w:t>
      </w:r>
    </w:p>
    <w:p w:rsidR="007F24AF" w:rsidRPr="00424E73" w:rsidRDefault="007F24AF" w:rsidP="00424E73">
      <w:pPr>
        <w:jc w:val="both"/>
        <w:rPr>
          <w:color w:val="000000"/>
          <w:sz w:val="28"/>
          <w:szCs w:val="28"/>
          <w:shd w:val="clear" w:color="auto" w:fill="FFFFFF"/>
        </w:rPr>
      </w:pPr>
      <w:r w:rsidRPr="00690F32">
        <w:rPr>
          <w:sz w:val="28"/>
          <w:szCs w:val="28"/>
        </w:rPr>
        <w:t>13.</w:t>
      </w:r>
      <w:r w:rsidRPr="00690F32">
        <w:rPr>
          <w:b/>
          <w:sz w:val="28"/>
          <w:szCs w:val="28"/>
        </w:rPr>
        <w:t xml:space="preserve"> </w:t>
      </w:r>
      <w:r w:rsidRPr="00690F32">
        <w:rPr>
          <w:color w:val="000000"/>
          <w:sz w:val="28"/>
          <w:szCs w:val="28"/>
          <w:shd w:val="clear" w:color="auto" w:fill="FFFFFF"/>
        </w:rPr>
        <w:t>Крейнис З.Л. Справочник дорожного мастера и бригадира пути [Электронный ресурс]: в 2 ч. — М.: ФГБУ ДПО «Учебно-методический центр по образованию на железнодорожном транспорте», 2018. Ч. 2. Реконструкция, ремонт и техническое обслуживание железнодорожного пути. Обеспечение безопасности движения поездов. Охрана труда и техника безопасности. — 880 с. Режим доступа: http://umczdt.ru/books/352/227472/ - Загл. с экрана  по паролю</w:t>
      </w:r>
    </w:p>
    <w:p w:rsidR="00424E73" w:rsidRDefault="007F24AF" w:rsidP="007F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90F32">
        <w:rPr>
          <w:bCs/>
          <w:sz w:val="28"/>
          <w:szCs w:val="28"/>
        </w:rPr>
        <w:t xml:space="preserve"> </w:t>
      </w:r>
    </w:p>
    <w:p w:rsidR="007F24AF" w:rsidRPr="00690F32" w:rsidRDefault="007F24AF" w:rsidP="007F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90F32">
        <w:rPr>
          <w:bCs/>
          <w:sz w:val="28"/>
          <w:szCs w:val="28"/>
        </w:rPr>
        <w:t>Интернет – ресурсы</w:t>
      </w:r>
    </w:p>
    <w:p w:rsidR="007F24AF" w:rsidRPr="00690F32" w:rsidRDefault="007F24AF" w:rsidP="007F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24E73" w:rsidRDefault="007F24AF" w:rsidP="007F24AF">
      <w:pPr>
        <w:pStyle w:val="Style9"/>
        <w:widowControl/>
        <w:numPr>
          <w:ilvl w:val="0"/>
          <w:numId w:val="33"/>
        </w:numPr>
        <w:tabs>
          <w:tab w:val="left" w:pos="998"/>
        </w:tabs>
        <w:spacing w:line="240" w:lineRule="auto"/>
        <w:rPr>
          <w:rStyle w:val="FontStyle57"/>
          <w:sz w:val="28"/>
          <w:szCs w:val="28"/>
        </w:rPr>
      </w:pPr>
      <w:r w:rsidRPr="00690F32">
        <w:rPr>
          <w:rStyle w:val="FontStyle57"/>
          <w:sz w:val="28"/>
          <w:szCs w:val="28"/>
        </w:rPr>
        <w:t xml:space="preserve">«Транспорт России» (еженедельная газета). Форма доступа: </w:t>
      </w:r>
    </w:p>
    <w:p w:rsidR="007F24AF" w:rsidRPr="00690F32" w:rsidRDefault="002650C9" w:rsidP="00424E73">
      <w:pPr>
        <w:pStyle w:val="Style9"/>
        <w:widowControl/>
        <w:tabs>
          <w:tab w:val="left" w:pos="998"/>
        </w:tabs>
        <w:spacing w:line="240" w:lineRule="auto"/>
        <w:ind w:left="715" w:firstLine="0"/>
        <w:rPr>
          <w:rStyle w:val="FontStyle57"/>
          <w:sz w:val="28"/>
          <w:szCs w:val="28"/>
        </w:rPr>
      </w:pPr>
      <w:hyperlink r:id="rId9" w:history="1">
        <w:r w:rsidR="007F24AF" w:rsidRPr="00690F32">
          <w:rPr>
            <w:rStyle w:val="FontStyle57"/>
            <w:sz w:val="28"/>
            <w:szCs w:val="28"/>
            <w:u w:val="single"/>
            <w:lang w:val="en-US"/>
          </w:rPr>
          <w:t>http</w:t>
        </w:r>
        <w:r w:rsidR="007F24AF" w:rsidRPr="00690F32">
          <w:rPr>
            <w:rStyle w:val="FontStyle57"/>
            <w:sz w:val="28"/>
            <w:szCs w:val="28"/>
            <w:u w:val="single"/>
          </w:rPr>
          <w:t>://</w:t>
        </w:r>
        <w:r w:rsidR="007F24AF" w:rsidRPr="00690F32">
          <w:rPr>
            <w:rStyle w:val="FontStyle57"/>
            <w:sz w:val="28"/>
            <w:szCs w:val="28"/>
            <w:u w:val="single"/>
            <w:lang w:val="en-US"/>
          </w:rPr>
          <w:t>www</w:t>
        </w:r>
      </w:hyperlink>
      <w:r w:rsidR="00424E73">
        <w:rPr>
          <w:rStyle w:val="FontStyle57"/>
          <w:sz w:val="28"/>
          <w:szCs w:val="28"/>
        </w:rPr>
        <w:t>.</w:t>
      </w:r>
      <w:hyperlink r:id="rId10" w:history="1">
        <w:r w:rsidR="007F24AF" w:rsidRPr="00690F32">
          <w:rPr>
            <w:rStyle w:val="FontStyle57"/>
            <w:sz w:val="28"/>
            <w:szCs w:val="28"/>
            <w:u w:val="single"/>
            <w:lang w:val="en-US"/>
          </w:rPr>
          <w:t>transportrussia.ru</w:t>
        </w:r>
      </w:hyperlink>
    </w:p>
    <w:p w:rsidR="00424E73" w:rsidRDefault="007F24AF" w:rsidP="00424E73">
      <w:pPr>
        <w:pStyle w:val="Style9"/>
        <w:widowControl/>
        <w:numPr>
          <w:ilvl w:val="0"/>
          <w:numId w:val="33"/>
        </w:numPr>
        <w:tabs>
          <w:tab w:val="left" w:pos="998"/>
        </w:tabs>
        <w:spacing w:line="240" w:lineRule="auto"/>
        <w:rPr>
          <w:rStyle w:val="FontStyle57"/>
          <w:sz w:val="28"/>
          <w:szCs w:val="28"/>
        </w:rPr>
      </w:pPr>
      <w:r w:rsidRPr="00690F32">
        <w:rPr>
          <w:rStyle w:val="FontStyle57"/>
          <w:sz w:val="28"/>
          <w:szCs w:val="28"/>
        </w:rPr>
        <w:t xml:space="preserve">«Железнодорожный транспорт» (журнал). Форма доступа: </w:t>
      </w:r>
    </w:p>
    <w:p w:rsidR="007F24AF" w:rsidRPr="00424E73" w:rsidRDefault="002650C9" w:rsidP="00424E73">
      <w:pPr>
        <w:pStyle w:val="Style9"/>
        <w:widowControl/>
        <w:tabs>
          <w:tab w:val="left" w:pos="998"/>
        </w:tabs>
        <w:spacing w:line="240" w:lineRule="auto"/>
        <w:ind w:left="715" w:firstLine="0"/>
        <w:rPr>
          <w:rStyle w:val="FontStyle57"/>
          <w:sz w:val="28"/>
          <w:szCs w:val="28"/>
          <w:lang w:val="en-US"/>
        </w:rPr>
      </w:pPr>
      <w:hyperlink r:id="rId11" w:history="1">
        <w:r w:rsidR="007F24AF" w:rsidRPr="00690F32">
          <w:rPr>
            <w:rStyle w:val="FontStyle57"/>
            <w:sz w:val="28"/>
            <w:szCs w:val="28"/>
            <w:u w:val="single"/>
            <w:lang w:val="en-US"/>
          </w:rPr>
          <w:t>http</w:t>
        </w:r>
        <w:r w:rsidR="007F24AF" w:rsidRPr="00424E73">
          <w:rPr>
            <w:rStyle w:val="FontStyle57"/>
            <w:sz w:val="28"/>
            <w:szCs w:val="28"/>
            <w:u w:val="single"/>
            <w:lang w:val="en-US"/>
          </w:rPr>
          <w:t>://</w:t>
        </w:r>
        <w:r w:rsidR="007F24AF" w:rsidRPr="00690F32">
          <w:rPr>
            <w:rStyle w:val="FontStyle57"/>
            <w:sz w:val="28"/>
            <w:szCs w:val="28"/>
            <w:u w:val="single"/>
            <w:lang w:val="en-US"/>
          </w:rPr>
          <w:t>www</w:t>
        </w:r>
      </w:hyperlink>
      <w:r w:rsidR="00424E73" w:rsidRPr="00424E73">
        <w:rPr>
          <w:rStyle w:val="FontStyle57"/>
          <w:sz w:val="28"/>
          <w:szCs w:val="28"/>
          <w:lang w:val="en-US"/>
        </w:rPr>
        <w:t>.</w:t>
      </w:r>
      <w:hyperlink r:id="rId12" w:history="1">
        <w:r w:rsidR="007F24AF" w:rsidRPr="00690F32">
          <w:rPr>
            <w:rStyle w:val="FontStyle57"/>
            <w:sz w:val="28"/>
            <w:szCs w:val="28"/>
            <w:u w:val="single"/>
            <w:lang w:val="en-US"/>
          </w:rPr>
          <w:t>zdt</w:t>
        </w:r>
        <w:r w:rsidR="007F24AF" w:rsidRPr="00424E73">
          <w:rPr>
            <w:rStyle w:val="FontStyle57"/>
            <w:sz w:val="28"/>
            <w:szCs w:val="28"/>
            <w:u w:val="single"/>
            <w:lang w:val="en-US"/>
          </w:rPr>
          <w:t>- magazine.ru/redact/redak.htm</w:t>
        </w:r>
      </w:hyperlink>
    </w:p>
    <w:p w:rsidR="007F24AF" w:rsidRPr="00690F32" w:rsidRDefault="007F24AF" w:rsidP="007F24AF">
      <w:pPr>
        <w:pStyle w:val="Style9"/>
        <w:widowControl/>
        <w:numPr>
          <w:ilvl w:val="0"/>
          <w:numId w:val="33"/>
        </w:numPr>
        <w:tabs>
          <w:tab w:val="left" w:pos="998"/>
        </w:tabs>
        <w:spacing w:line="240" w:lineRule="auto"/>
        <w:ind w:left="715" w:firstLine="0"/>
        <w:jc w:val="left"/>
        <w:rPr>
          <w:rStyle w:val="FontStyle57"/>
          <w:sz w:val="28"/>
          <w:szCs w:val="28"/>
        </w:rPr>
      </w:pPr>
      <w:r w:rsidRPr="00690F32">
        <w:rPr>
          <w:rStyle w:val="FontStyle57"/>
          <w:sz w:val="28"/>
          <w:szCs w:val="28"/>
        </w:rPr>
        <w:t xml:space="preserve">Сайт Министерства транспорта РФ: </w:t>
      </w:r>
      <w:hyperlink r:id="rId13" w:history="1">
        <w:r w:rsidRPr="00690F32">
          <w:rPr>
            <w:rStyle w:val="FontStyle57"/>
            <w:sz w:val="28"/>
            <w:szCs w:val="28"/>
            <w:u w:val="single"/>
            <w:lang w:val="en-US"/>
          </w:rPr>
          <w:t>www</w:t>
        </w:r>
        <w:r w:rsidRPr="00690F32">
          <w:rPr>
            <w:rStyle w:val="FontStyle57"/>
            <w:sz w:val="28"/>
            <w:szCs w:val="28"/>
            <w:u w:val="single"/>
          </w:rPr>
          <w:t>.</w:t>
        </w:r>
        <w:r w:rsidRPr="00690F32">
          <w:rPr>
            <w:rStyle w:val="FontStyle57"/>
            <w:sz w:val="28"/>
            <w:szCs w:val="28"/>
            <w:u w:val="single"/>
            <w:lang w:val="en-US"/>
          </w:rPr>
          <w:t>mintrans</w:t>
        </w:r>
        <w:r w:rsidRPr="00690F32">
          <w:rPr>
            <w:rStyle w:val="FontStyle57"/>
            <w:sz w:val="28"/>
            <w:szCs w:val="28"/>
            <w:u w:val="single"/>
          </w:rPr>
          <w:t>.</w:t>
        </w:r>
        <w:r w:rsidRPr="00690F32">
          <w:rPr>
            <w:rStyle w:val="FontStyle57"/>
            <w:sz w:val="28"/>
            <w:szCs w:val="28"/>
            <w:u w:val="single"/>
            <w:lang w:val="en-US"/>
          </w:rPr>
          <w:t>ru</w:t>
        </w:r>
        <w:r w:rsidRPr="00690F32">
          <w:rPr>
            <w:rStyle w:val="FontStyle57"/>
            <w:sz w:val="28"/>
            <w:szCs w:val="28"/>
            <w:u w:val="single"/>
          </w:rPr>
          <w:t>/</w:t>
        </w:r>
      </w:hyperlink>
    </w:p>
    <w:p w:rsidR="007F24AF" w:rsidRPr="00690F32" w:rsidRDefault="007F24AF" w:rsidP="007F24AF">
      <w:pPr>
        <w:pStyle w:val="Style9"/>
        <w:widowControl/>
        <w:numPr>
          <w:ilvl w:val="0"/>
          <w:numId w:val="33"/>
        </w:numPr>
        <w:tabs>
          <w:tab w:val="left" w:pos="998"/>
        </w:tabs>
        <w:spacing w:line="240" w:lineRule="auto"/>
        <w:ind w:left="715" w:firstLine="0"/>
        <w:jc w:val="left"/>
        <w:rPr>
          <w:rStyle w:val="FontStyle57"/>
          <w:sz w:val="28"/>
          <w:szCs w:val="28"/>
        </w:rPr>
      </w:pPr>
      <w:r w:rsidRPr="00690F32">
        <w:rPr>
          <w:rStyle w:val="FontStyle57"/>
          <w:sz w:val="28"/>
          <w:szCs w:val="28"/>
        </w:rPr>
        <w:t xml:space="preserve">Сайт ОАО «РЖД»: </w:t>
      </w:r>
      <w:hyperlink r:id="rId14" w:history="1">
        <w:r w:rsidRPr="00690F32">
          <w:rPr>
            <w:rStyle w:val="FontStyle57"/>
            <w:sz w:val="28"/>
            <w:szCs w:val="28"/>
            <w:u w:val="single"/>
            <w:lang w:val="en-US"/>
          </w:rPr>
          <w:t>www</w:t>
        </w:r>
        <w:r w:rsidRPr="00690F32">
          <w:rPr>
            <w:rStyle w:val="FontStyle57"/>
            <w:sz w:val="28"/>
            <w:szCs w:val="28"/>
            <w:u w:val="single"/>
          </w:rPr>
          <w:t>.</w:t>
        </w:r>
        <w:r w:rsidRPr="00690F32">
          <w:rPr>
            <w:rStyle w:val="FontStyle57"/>
            <w:sz w:val="28"/>
            <w:szCs w:val="28"/>
            <w:u w:val="single"/>
            <w:lang w:val="en-US"/>
          </w:rPr>
          <w:t>rzd</w:t>
        </w:r>
        <w:r w:rsidRPr="00690F32">
          <w:rPr>
            <w:rStyle w:val="FontStyle57"/>
            <w:sz w:val="28"/>
            <w:szCs w:val="28"/>
            <w:u w:val="single"/>
          </w:rPr>
          <w:t>.</w:t>
        </w:r>
        <w:r w:rsidRPr="00690F32">
          <w:rPr>
            <w:rStyle w:val="FontStyle57"/>
            <w:sz w:val="28"/>
            <w:szCs w:val="28"/>
            <w:u w:val="single"/>
            <w:lang w:val="en-US"/>
          </w:rPr>
          <w:t>ru</w:t>
        </w:r>
        <w:r w:rsidRPr="00690F32">
          <w:rPr>
            <w:rStyle w:val="FontStyle57"/>
            <w:sz w:val="28"/>
            <w:szCs w:val="28"/>
            <w:u w:val="single"/>
          </w:rPr>
          <w:t>/</w:t>
        </w:r>
      </w:hyperlink>
    </w:p>
    <w:p w:rsidR="007F24AF" w:rsidRPr="00690F32" w:rsidRDefault="007F24AF" w:rsidP="007F24AF">
      <w:pPr>
        <w:pStyle w:val="Style9"/>
        <w:widowControl/>
        <w:numPr>
          <w:ilvl w:val="0"/>
          <w:numId w:val="33"/>
        </w:numPr>
        <w:tabs>
          <w:tab w:val="left" w:pos="998"/>
        </w:tabs>
        <w:spacing w:line="240" w:lineRule="auto"/>
        <w:ind w:left="715" w:firstLine="0"/>
        <w:jc w:val="left"/>
        <w:rPr>
          <w:rStyle w:val="FontStyle57"/>
          <w:sz w:val="28"/>
          <w:szCs w:val="28"/>
        </w:rPr>
      </w:pPr>
      <w:r w:rsidRPr="00690F32">
        <w:rPr>
          <w:rStyle w:val="FontStyle57"/>
          <w:sz w:val="28"/>
          <w:szCs w:val="28"/>
        </w:rPr>
        <w:t>«Путь и путевое хозяйство» (журнал). Издательство «Транспорт».</w:t>
      </w:r>
    </w:p>
    <w:p w:rsidR="007F24AF" w:rsidRPr="00690F32" w:rsidRDefault="007F24AF" w:rsidP="007F24AF">
      <w:pPr>
        <w:rPr>
          <w:sz w:val="28"/>
          <w:szCs w:val="28"/>
          <w:lang w:val="en-US"/>
        </w:rPr>
      </w:pPr>
      <w:r w:rsidRPr="00690F32">
        <w:rPr>
          <w:bCs/>
          <w:sz w:val="28"/>
          <w:szCs w:val="28"/>
          <w:lang w:val="en-US"/>
        </w:rPr>
        <w:t xml:space="preserve">          6. </w:t>
      </w:r>
      <w:r w:rsidRPr="00690F32">
        <w:rPr>
          <w:bCs/>
          <w:sz w:val="28"/>
          <w:szCs w:val="28"/>
        </w:rPr>
        <w:t>ЭБС</w:t>
      </w:r>
      <w:r w:rsidRPr="00690F32">
        <w:rPr>
          <w:bCs/>
          <w:sz w:val="28"/>
          <w:szCs w:val="28"/>
          <w:lang w:val="en-US"/>
        </w:rPr>
        <w:t xml:space="preserve"> IPRbooks  -</w:t>
      </w:r>
      <w:r w:rsidRPr="00690F32">
        <w:rPr>
          <w:sz w:val="28"/>
          <w:szCs w:val="28"/>
          <w:lang w:val="en-US"/>
        </w:rPr>
        <w:t xml:space="preserve">  http://www.iprbookshop.ru</w:t>
      </w:r>
    </w:p>
    <w:p w:rsidR="007F24AF" w:rsidRPr="00690F32" w:rsidRDefault="007F24AF" w:rsidP="007F24AF">
      <w:pPr>
        <w:rPr>
          <w:sz w:val="28"/>
          <w:szCs w:val="28"/>
        </w:rPr>
      </w:pPr>
      <w:r w:rsidRPr="00690F32">
        <w:rPr>
          <w:sz w:val="28"/>
          <w:szCs w:val="28"/>
          <w:lang w:val="en-US"/>
        </w:rPr>
        <w:t xml:space="preserve">          </w:t>
      </w:r>
      <w:r w:rsidRPr="00690F32">
        <w:rPr>
          <w:sz w:val="28"/>
          <w:szCs w:val="28"/>
        </w:rPr>
        <w:t>7. ЭБС «Лань» -  https://e.lanbook.com</w:t>
      </w:r>
    </w:p>
    <w:p w:rsidR="007F24AF" w:rsidRPr="00690F32" w:rsidRDefault="007F24AF" w:rsidP="007F24AF">
      <w:pPr>
        <w:rPr>
          <w:sz w:val="28"/>
          <w:szCs w:val="28"/>
        </w:rPr>
      </w:pPr>
      <w:r w:rsidRPr="00690F32">
        <w:rPr>
          <w:sz w:val="28"/>
          <w:szCs w:val="28"/>
        </w:rPr>
        <w:lastRenderedPageBreak/>
        <w:t xml:space="preserve">          8. ЭБС УМЦ ЖДТ УМЦ ЖДТ - </w:t>
      </w:r>
      <w:r w:rsidRPr="00690F32">
        <w:rPr>
          <w:sz w:val="28"/>
          <w:szCs w:val="28"/>
          <w:lang w:val="en-US"/>
        </w:rPr>
        <w:t>http</w:t>
      </w:r>
      <w:r w:rsidRPr="00690F32">
        <w:rPr>
          <w:sz w:val="28"/>
          <w:szCs w:val="28"/>
        </w:rPr>
        <w:t>://</w:t>
      </w:r>
      <w:r w:rsidRPr="00690F32">
        <w:rPr>
          <w:sz w:val="28"/>
          <w:szCs w:val="28"/>
          <w:lang w:val="en-US"/>
        </w:rPr>
        <w:t>umczdt</w:t>
      </w:r>
      <w:r w:rsidRPr="00690F32">
        <w:rPr>
          <w:sz w:val="28"/>
          <w:szCs w:val="28"/>
        </w:rPr>
        <w:t>.</w:t>
      </w:r>
      <w:r w:rsidRPr="00690F32">
        <w:rPr>
          <w:sz w:val="28"/>
          <w:szCs w:val="28"/>
          <w:lang w:val="en-US"/>
        </w:rPr>
        <w:t>ru</w:t>
      </w:r>
      <w:r w:rsidRPr="00690F32">
        <w:rPr>
          <w:sz w:val="28"/>
          <w:szCs w:val="28"/>
        </w:rPr>
        <w:t>/</w:t>
      </w:r>
    </w:p>
    <w:p w:rsidR="007F24AF" w:rsidRPr="00690F32" w:rsidRDefault="007F24AF" w:rsidP="007F24AF">
      <w:pPr>
        <w:rPr>
          <w:sz w:val="28"/>
          <w:szCs w:val="28"/>
          <w:lang w:val="en-US"/>
        </w:rPr>
      </w:pPr>
      <w:r w:rsidRPr="00690F32">
        <w:rPr>
          <w:sz w:val="28"/>
          <w:szCs w:val="28"/>
        </w:rPr>
        <w:t xml:space="preserve">          </w:t>
      </w:r>
      <w:r w:rsidRPr="00690F32">
        <w:rPr>
          <w:sz w:val="28"/>
          <w:szCs w:val="28"/>
          <w:lang w:val="en-US"/>
        </w:rPr>
        <w:t xml:space="preserve">9. </w:t>
      </w:r>
      <w:r w:rsidRPr="00690F32">
        <w:rPr>
          <w:sz w:val="28"/>
          <w:szCs w:val="28"/>
        </w:rPr>
        <w:t>ЭБС</w:t>
      </w:r>
      <w:r w:rsidRPr="00690F32">
        <w:rPr>
          <w:sz w:val="28"/>
          <w:szCs w:val="28"/>
          <w:lang w:val="en-US"/>
        </w:rPr>
        <w:t xml:space="preserve"> Book.ru - https://www.book.ru/ </w:t>
      </w:r>
    </w:p>
    <w:p w:rsidR="001C19C8" w:rsidRPr="00D84320" w:rsidRDefault="007F24AF" w:rsidP="00217C94">
      <w:pPr>
        <w:rPr>
          <w:sz w:val="16"/>
          <w:szCs w:val="16"/>
          <w:lang w:val="en-US"/>
        </w:rPr>
      </w:pPr>
      <w:r w:rsidRPr="00690F32">
        <w:rPr>
          <w:sz w:val="28"/>
          <w:szCs w:val="28"/>
          <w:lang w:val="en-US"/>
        </w:rPr>
        <w:t xml:space="preserve">          </w:t>
      </w:r>
    </w:p>
    <w:p w:rsidR="000E1035" w:rsidRDefault="00A64ACA" w:rsidP="000E1035">
      <w:pPr>
        <w:rPr>
          <w:b/>
          <w:sz w:val="28"/>
        </w:rPr>
      </w:pPr>
      <w:r w:rsidRPr="00DF3BFE">
        <w:rPr>
          <w:b/>
          <w:bCs/>
          <w:color w:val="000000"/>
          <w:sz w:val="28"/>
        </w:rPr>
        <w:t xml:space="preserve">3.3. Общие требования к организации </w:t>
      </w:r>
      <w:r w:rsidRPr="00DF3BFE">
        <w:rPr>
          <w:b/>
          <w:sz w:val="28"/>
        </w:rPr>
        <w:t>практики</w:t>
      </w:r>
    </w:p>
    <w:p w:rsidR="00435B56" w:rsidRPr="00435B56" w:rsidRDefault="00435B56" w:rsidP="000E1035">
      <w:pPr>
        <w:rPr>
          <w:b/>
          <w:sz w:val="16"/>
          <w:szCs w:val="16"/>
        </w:rPr>
      </w:pPr>
    </w:p>
    <w:p w:rsidR="000E1035" w:rsidRDefault="00E322F1" w:rsidP="004F68D8">
      <w:pPr>
        <w:ind w:firstLine="708"/>
        <w:jc w:val="both"/>
        <w:rPr>
          <w:sz w:val="28"/>
          <w:szCs w:val="28"/>
          <w:lang w:eastAsia="ru-RU"/>
        </w:rPr>
      </w:pPr>
      <w:r w:rsidRPr="00E322F1">
        <w:rPr>
          <w:sz w:val="28"/>
          <w:szCs w:val="28"/>
          <w:lang w:eastAsia="ru-RU"/>
        </w:rPr>
        <w:t>Отве</w:t>
      </w:r>
      <w:r>
        <w:rPr>
          <w:sz w:val="28"/>
          <w:szCs w:val="28"/>
          <w:lang w:eastAsia="ru-RU"/>
        </w:rPr>
        <w:t xml:space="preserve">тственность </w:t>
      </w:r>
      <w:r w:rsidR="000E1035">
        <w:rPr>
          <w:sz w:val="28"/>
          <w:szCs w:val="28"/>
          <w:lang w:eastAsia="ru-RU"/>
        </w:rPr>
        <w:t xml:space="preserve">за </w:t>
      </w:r>
      <w:r>
        <w:rPr>
          <w:sz w:val="28"/>
          <w:szCs w:val="28"/>
          <w:lang w:eastAsia="ru-RU"/>
        </w:rPr>
        <w:t xml:space="preserve">проведение практики на предприятии </w:t>
      </w:r>
      <w:r w:rsidRPr="00E322F1">
        <w:rPr>
          <w:sz w:val="28"/>
          <w:szCs w:val="28"/>
          <w:lang w:eastAsia="ru-RU"/>
        </w:rPr>
        <w:t>возлагается на руководителя практики, который назнач</w:t>
      </w:r>
      <w:r>
        <w:rPr>
          <w:sz w:val="28"/>
          <w:szCs w:val="28"/>
          <w:lang w:eastAsia="ru-RU"/>
        </w:rPr>
        <w:t>ается приказом базового предпри</w:t>
      </w:r>
      <w:r w:rsidRPr="00E322F1">
        <w:rPr>
          <w:sz w:val="28"/>
          <w:szCs w:val="28"/>
          <w:lang w:eastAsia="ru-RU"/>
        </w:rPr>
        <w:t>ятия  из  со</w:t>
      </w:r>
      <w:r w:rsidR="000E1035">
        <w:rPr>
          <w:sz w:val="28"/>
          <w:szCs w:val="28"/>
          <w:lang w:eastAsia="ru-RU"/>
        </w:rPr>
        <w:t xml:space="preserve">става  высококвалифицированных специалистов. </w:t>
      </w:r>
      <w:r w:rsidRPr="00E322F1">
        <w:rPr>
          <w:sz w:val="28"/>
          <w:szCs w:val="28"/>
          <w:lang w:eastAsia="ru-RU"/>
        </w:rPr>
        <w:t xml:space="preserve">Руководитель практики от предприятия должен обеспечить </w:t>
      </w:r>
      <w:r>
        <w:rPr>
          <w:sz w:val="28"/>
          <w:szCs w:val="28"/>
          <w:lang w:eastAsia="ru-RU"/>
        </w:rPr>
        <w:t>условия для прохождения прак</w:t>
      </w:r>
      <w:r w:rsidRPr="00E322F1">
        <w:rPr>
          <w:sz w:val="28"/>
          <w:szCs w:val="28"/>
          <w:lang w:eastAsia="ru-RU"/>
        </w:rPr>
        <w:t>тики, контролировать соблюдение студентами правил техники безопасности и правил внутреннего трудового распорядка.</w:t>
      </w:r>
    </w:p>
    <w:p w:rsidR="000E1035" w:rsidRDefault="00E322F1" w:rsidP="004F68D8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Руководство</w:t>
      </w:r>
      <w:r w:rsidR="000E1035">
        <w:rPr>
          <w:sz w:val="28"/>
          <w:szCs w:val="28"/>
          <w:lang w:eastAsia="ru-RU"/>
        </w:rPr>
        <w:t xml:space="preserve"> практикой от образовательного учреждения </w:t>
      </w:r>
      <w:r w:rsidRPr="00E322F1">
        <w:rPr>
          <w:sz w:val="28"/>
          <w:szCs w:val="28"/>
          <w:lang w:eastAsia="ru-RU"/>
        </w:rPr>
        <w:t xml:space="preserve">поручается </w:t>
      </w:r>
      <w:r w:rsidR="000E1035">
        <w:rPr>
          <w:sz w:val="28"/>
          <w:szCs w:val="28"/>
          <w:lang w:eastAsia="ru-RU"/>
        </w:rPr>
        <w:t xml:space="preserve">преподавателям </w:t>
      </w:r>
      <w:r>
        <w:rPr>
          <w:sz w:val="28"/>
          <w:szCs w:val="28"/>
          <w:lang w:eastAsia="ru-RU"/>
        </w:rPr>
        <w:t xml:space="preserve">профилирующих </w:t>
      </w:r>
      <w:r w:rsidRPr="00E322F1">
        <w:rPr>
          <w:sz w:val="28"/>
          <w:szCs w:val="28"/>
          <w:lang w:eastAsia="ru-RU"/>
        </w:rPr>
        <w:t xml:space="preserve">дисциплин. </w:t>
      </w:r>
      <w:r w:rsidR="000E1035">
        <w:rPr>
          <w:sz w:val="28"/>
          <w:szCs w:val="28"/>
          <w:lang w:eastAsia="ru-RU"/>
        </w:rPr>
        <w:t xml:space="preserve">Руководитель практики </w:t>
      </w:r>
      <w:r w:rsidRPr="00E322F1">
        <w:rPr>
          <w:sz w:val="28"/>
          <w:szCs w:val="28"/>
          <w:lang w:eastAsia="ru-RU"/>
        </w:rPr>
        <w:t xml:space="preserve">от </w:t>
      </w:r>
      <w:r w:rsidR="000E1035">
        <w:rPr>
          <w:sz w:val="28"/>
          <w:szCs w:val="28"/>
          <w:lang w:eastAsia="ru-RU"/>
        </w:rPr>
        <w:t>учебного заведения должен своевременно</w:t>
      </w:r>
      <w:r w:rsidRPr="00E322F1">
        <w:rPr>
          <w:sz w:val="28"/>
          <w:szCs w:val="28"/>
          <w:lang w:eastAsia="ru-RU"/>
        </w:rPr>
        <w:t xml:space="preserve"> </w:t>
      </w:r>
      <w:r w:rsidR="000E1035">
        <w:rPr>
          <w:sz w:val="28"/>
          <w:szCs w:val="28"/>
          <w:lang w:eastAsia="ru-RU"/>
        </w:rPr>
        <w:t xml:space="preserve">выдать студентам рабочие </w:t>
      </w:r>
      <w:r>
        <w:rPr>
          <w:sz w:val="28"/>
          <w:szCs w:val="28"/>
          <w:lang w:eastAsia="ru-RU"/>
        </w:rPr>
        <w:t>про</w:t>
      </w:r>
      <w:r w:rsidR="000E1035">
        <w:rPr>
          <w:sz w:val="28"/>
          <w:szCs w:val="28"/>
          <w:lang w:eastAsia="ru-RU"/>
        </w:rPr>
        <w:t xml:space="preserve">граммы, графики и индивидуальные задания; организовывать совместно </w:t>
      </w:r>
      <w:r w:rsidRPr="00E322F1">
        <w:rPr>
          <w:sz w:val="28"/>
          <w:szCs w:val="28"/>
          <w:lang w:eastAsia="ru-RU"/>
        </w:rPr>
        <w:t xml:space="preserve">с </w:t>
      </w:r>
      <w:r w:rsidR="000E1035">
        <w:rPr>
          <w:sz w:val="28"/>
          <w:szCs w:val="28"/>
          <w:lang w:eastAsia="ru-RU"/>
        </w:rPr>
        <w:t xml:space="preserve">работниками предприятия инструктаж по охране труда; </w:t>
      </w:r>
      <w:r w:rsidRPr="00E322F1">
        <w:rPr>
          <w:sz w:val="28"/>
          <w:szCs w:val="28"/>
          <w:lang w:eastAsia="ru-RU"/>
        </w:rPr>
        <w:t>контролировать условия труда студентов, их работу и выполнение программы практики.</w:t>
      </w:r>
    </w:p>
    <w:p w:rsidR="000E1035" w:rsidRDefault="00E322F1" w:rsidP="004F68D8">
      <w:pPr>
        <w:ind w:firstLine="708"/>
        <w:jc w:val="both"/>
        <w:rPr>
          <w:sz w:val="28"/>
          <w:szCs w:val="28"/>
          <w:lang w:eastAsia="ru-RU"/>
        </w:rPr>
      </w:pPr>
      <w:r w:rsidRPr="00E322F1">
        <w:rPr>
          <w:sz w:val="28"/>
          <w:szCs w:val="28"/>
          <w:lang w:eastAsia="ru-RU"/>
        </w:rPr>
        <w:t>В процессе практики студенты обязаны:</w:t>
      </w:r>
    </w:p>
    <w:p w:rsidR="000E1035" w:rsidRDefault="00E322F1" w:rsidP="004F68D8">
      <w:pPr>
        <w:ind w:firstLine="708"/>
        <w:jc w:val="both"/>
        <w:rPr>
          <w:sz w:val="28"/>
          <w:szCs w:val="28"/>
          <w:lang w:eastAsia="ru-RU"/>
        </w:rPr>
      </w:pPr>
      <w:r w:rsidRPr="00E322F1">
        <w:rPr>
          <w:sz w:val="28"/>
          <w:szCs w:val="28"/>
          <w:lang w:eastAsia="ru-RU"/>
        </w:rPr>
        <w:t>- полностью выполнить программу практики;</w:t>
      </w:r>
    </w:p>
    <w:p w:rsidR="000E1035" w:rsidRDefault="00E322F1" w:rsidP="004F68D8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322F1">
        <w:rPr>
          <w:sz w:val="28"/>
          <w:szCs w:val="28"/>
          <w:lang w:eastAsia="ru-RU"/>
        </w:rPr>
        <w:t>посещать занятия по технической уче</w:t>
      </w:r>
      <w:r w:rsidR="000E1035">
        <w:rPr>
          <w:sz w:val="28"/>
          <w:szCs w:val="28"/>
          <w:lang w:eastAsia="ru-RU"/>
        </w:rPr>
        <w:t xml:space="preserve">бе, организуемой для работников </w:t>
      </w:r>
      <w:r w:rsidRPr="00E322F1">
        <w:rPr>
          <w:sz w:val="28"/>
          <w:szCs w:val="28"/>
          <w:lang w:eastAsia="ru-RU"/>
        </w:rPr>
        <w:t>подразделения;</w:t>
      </w:r>
    </w:p>
    <w:p w:rsidR="000E1035" w:rsidRDefault="00E322F1" w:rsidP="004F68D8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322F1">
        <w:rPr>
          <w:sz w:val="28"/>
          <w:szCs w:val="28"/>
          <w:lang w:eastAsia="ru-RU"/>
        </w:rPr>
        <w:t>изучать организацию работы подразделений по обеспечению безопасно</w:t>
      </w:r>
      <w:r>
        <w:rPr>
          <w:sz w:val="28"/>
          <w:szCs w:val="28"/>
          <w:lang w:eastAsia="ru-RU"/>
        </w:rPr>
        <w:t xml:space="preserve">сти </w:t>
      </w:r>
      <w:r w:rsidRPr="00E322F1">
        <w:rPr>
          <w:sz w:val="28"/>
          <w:szCs w:val="28"/>
          <w:lang w:eastAsia="ru-RU"/>
        </w:rPr>
        <w:t>движения;</w:t>
      </w:r>
    </w:p>
    <w:p w:rsidR="000E1035" w:rsidRDefault="00E322F1" w:rsidP="004F68D8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322F1">
        <w:rPr>
          <w:sz w:val="28"/>
          <w:szCs w:val="28"/>
          <w:lang w:eastAsia="ru-RU"/>
        </w:rPr>
        <w:t>получать знания по организации труда</w:t>
      </w:r>
      <w:r>
        <w:rPr>
          <w:sz w:val="28"/>
          <w:szCs w:val="28"/>
          <w:lang w:eastAsia="ru-RU"/>
        </w:rPr>
        <w:t xml:space="preserve"> и управления производством, со</w:t>
      </w:r>
      <w:r w:rsidRPr="00E322F1">
        <w:rPr>
          <w:sz w:val="28"/>
          <w:szCs w:val="28"/>
          <w:lang w:eastAsia="ru-RU"/>
        </w:rPr>
        <w:t>временной технологии, научной организации труда;</w:t>
      </w:r>
    </w:p>
    <w:p w:rsidR="000E1035" w:rsidRDefault="00E322F1" w:rsidP="004F68D8">
      <w:pPr>
        <w:ind w:firstLine="708"/>
        <w:jc w:val="both"/>
        <w:rPr>
          <w:sz w:val="28"/>
          <w:szCs w:val="28"/>
          <w:lang w:eastAsia="ru-RU"/>
        </w:rPr>
      </w:pPr>
      <w:r w:rsidRPr="00E322F1">
        <w:rPr>
          <w:sz w:val="28"/>
          <w:szCs w:val="28"/>
          <w:lang w:eastAsia="ru-RU"/>
        </w:rPr>
        <w:t>- вести дневник практики;</w:t>
      </w:r>
    </w:p>
    <w:p w:rsidR="000E1035" w:rsidRDefault="00E322F1" w:rsidP="004F68D8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322F1">
        <w:rPr>
          <w:sz w:val="28"/>
          <w:szCs w:val="28"/>
          <w:lang w:eastAsia="ru-RU"/>
        </w:rPr>
        <w:t xml:space="preserve">подчиняться </w:t>
      </w:r>
      <w:r>
        <w:rPr>
          <w:sz w:val="28"/>
          <w:szCs w:val="28"/>
          <w:lang w:eastAsia="ru-RU"/>
        </w:rPr>
        <w:t xml:space="preserve">правилам </w:t>
      </w:r>
      <w:r w:rsidRPr="00E322F1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нутреннего трудового распорядка, строго соблюдать нормы охраны труда и </w:t>
      </w:r>
      <w:r w:rsidRPr="00E322F1">
        <w:rPr>
          <w:sz w:val="28"/>
          <w:szCs w:val="28"/>
          <w:lang w:eastAsia="ru-RU"/>
        </w:rPr>
        <w:t xml:space="preserve">правила </w:t>
      </w:r>
      <w:r>
        <w:rPr>
          <w:sz w:val="28"/>
          <w:szCs w:val="28"/>
          <w:lang w:eastAsia="ru-RU"/>
        </w:rPr>
        <w:t xml:space="preserve">пожарной безопасности </w:t>
      </w:r>
      <w:r w:rsidRPr="00E322F1">
        <w:rPr>
          <w:sz w:val="28"/>
          <w:szCs w:val="28"/>
          <w:lang w:eastAsia="ru-RU"/>
        </w:rPr>
        <w:t xml:space="preserve">базового </w:t>
      </w:r>
    </w:p>
    <w:p w:rsidR="00A64ACA" w:rsidRDefault="00E322F1" w:rsidP="004F68D8">
      <w:pPr>
        <w:jc w:val="both"/>
        <w:rPr>
          <w:sz w:val="28"/>
          <w:szCs w:val="28"/>
          <w:lang w:eastAsia="ru-RU"/>
        </w:rPr>
      </w:pPr>
      <w:r w:rsidRPr="00E322F1">
        <w:rPr>
          <w:sz w:val="28"/>
          <w:szCs w:val="28"/>
          <w:lang w:eastAsia="ru-RU"/>
        </w:rPr>
        <w:t>учреждения</w:t>
      </w:r>
      <w:r w:rsidR="004F68D8">
        <w:rPr>
          <w:sz w:val="28"/>
          <w:szCs w:val="28"/>
          <w:lang w:eastAsia="ru-RU"/>
        </w:rPr>
        <w:t>.</w:t>
      </w:r>
    </w:p>
    <w:p w:rsidR="009C37B1" w:rsidRPr="00435B56" w:rsidRDefault="000E1035" w:rsidP="009C37B1">
      <w:pPr>
        <w:rPr>
          <w:sz w:val="16"/>
          <w:szCs w:val="16"/>
          <w:lang w:eastAsia="ru-RU"/>
        </w:rPr>
      </w:pPr>
      <w:r>
        <w:rPr>
          <w:sz w:val="28"/>
          <w:szCs w:val="28"/>
          <w:lang w:eastAsia="ru-RU"/>
        </w:rPr>
        <w:tab/>
      </w:r>
    </w:p>
    <w:p w:rsidR="00B754F5" w:rsidRDefault="00B754F5" w:rsidP="006836C8">
      <w:pPr>
        <w:rPr>
          <w:b/>
          <w:bCs/>
          <w:color w:val="000000"/>
          <w:sz w:val="28"/>
        </w:rPr>
      </w:pPr>
    </w:p>
    <w:p w:rsidR="00B754F5" w:rsidRDefault="00B754F5" w:rsidP="006836C8">
      <w:pPr>
        <w:rPr>
          <w:b/>
          <w:bCs/>
          <w:color w:val="000000"/>
          <w:sz w:val="28"/>
        </w:rPr>
      </w:pPr>
    </w:p>
    <w:p w:rsidR="00B754F5" w:rsidRDefault="00B754F5" w:rsidP="006836C8">
      <w:pPr>
        <w:rPr>
          <w:b/>
          <w:bCs/>
          <w:color w:val="000000"/>
          <w:sz w:val="28"/>
        </w:rPr>
      </w:pPr>
    </w:p>
    <w:p w:rsidR="00B754F5" w:rsidRDefault="00B754F5" w:rsidP="006836C8">
      <w:pPr>
        <w:rPr>
          <w:b/>
          <w:bCs/>
          <w:color w:val="000000"/>
          <w:sz w:val="28"/>
        </w:rPr>
      </w:pPr>
    </w:p>
    <w:p w:rsidR="00B754F5" w:rsidRDefault="00B754F5" w:rsidP="006836C8">
      <w:pPr>
        <w:rPr>
          <w:b/>
          <w:bCs/>
          <w:color w:val="000000"/>
          <w:sz w:val="28"/>
        </w:rPr>
      </w:pPr>
    </w:p>
    <w:p w:rsidR="00B754F5" w:rsidRDefault="00B754F5" w:rsidP="006836C8">
      <w:pPr>
        <w:rPr>
          <w:b/>
          <w:bCs/>
          <w:color w:val="000000"/>
          <w:sz w:val="28"/>
        </w:rPr>
      </w:pPr>
    </w:p>
    <w:p w:rsidR="00B754F5" w:rsidRDefault="00B754F5" w:rsidP="006836C8">
      <w:pPr>
        <w:rPr>
          <w:b/>
          <w:bCs/>
          <w:color w:val="000000"/>
          <w:sz w:val="28"/>
        </w:rPr>
      </w:pPr>
    </w:p>
    <w:p w:rsidR="00B754F5" w:rsidRDefault="00B754F5" w:rsidP="006836C8">
      <w:pPr>
        <w:rPr>
          <w:b/>
          <w:bCs/>
          <w:color w:val="000000"/>
          <w:sz w:val="28"/>
        </w:rPr>
      </w:pPr>
    </w:p>
    <w:p w:rsidR="00B754F5" w:rsidRDefault="00B754F5" w:rsidP="006836C8">
      <w:pPr>
        <w:rPr>
          <w:b/>
          <w:bCs/>
          <w:color w:val="000000"/>
          <w:sz w:val="28"/>
        </w:rPr>
      </w:pPr>
    </w:p>
    <w:p w:rsidR="00B754F5" w:rsidRDefault="00B754F5" w:rsidP="006836C8">
      <w:pPr>
        <w:rPr>
          <w:b/>
          <w:bCs/>
          <w:color w:val="000000"/>
          <w:sz w:val="28"/>
        </w:rPr>
      </w:pPr>
    </w:p>
    <w:p w:rsidR="00B754F5" w:rsidRDefault="00B754F5" w:rsidP="006836C8">
      <w:pPr>
        <w:rPr>
          <w:b/>
          <w:bCs/>
          <w:color w:val="000000"/>
          <w:sz w:val="28"/>
        </w:rPr>
      </w:pPr>
    </w:p>
    <w:p w:rsidR="00B754F5" w:rsidRDefault="00B754F5" w:rsidP="006836C8">
      <w:pPr>
        <w:rPr>
          <w:b/>
          <w:bCs/>
          <w:color w:val="000000"/>
          <w:sz w:val="28"/>
        </w:rPr>
      </w:pPr>
    </w:p>
    <w:p w:rsidR="00B754F5" w:rsidRDefault="00B754F5" w:rsidP="006836C8">
      <w:pPr>
        <w:rPr>
          <w:b/>
          <w:bCs/>
          <w:color w:val="000000"/>
          <w:sz w:val="28"/>
        </w:rPr>
      </w:pPr>
    </w:p>
    <w:p w:rsidR="00B754F5" w:rsidRDefault="00B754F5" w:rsidP="006836C8">
      <w:pPr>
        <w:rPr>
          <w:b/>
          <w:bCs/>
          <w:color w:val="000000"/>
          <w:sz w:val="28"/>
        </w:rPr>
      </w:pPr>
    </w:p>
    <w:p w:rsidR="00B754F5" w:rsidRDefault="00B754F5" w:rsidP="006836C8">
      <w:pPr>
        <w:rPr>
          <w:b/>
          <w:bCs/>
          <w:color w:val="000000"/>
          <w:sz w:val="28"/>
        </w:rPr>
      </w:pPr>
    </w:p>
    <w:p w:rsidR="00B754F5" w:rsidRDefault="00B754F5" w:rsidP="006836C8">
      <w:pPr>
        <w:rPr>
          <w:b/>
          <w:bCs/>
          <w:color w:val="000000"/>
          <w:sz w:val="28"/>
        </w:rPr>
      </w:pPr>
    </w:p>
    <w:p w:rsidR="00424E73" w:rsidRDefault="00424E73">
      <w:pPr>
        <w:spacing w:after="200" w:line="276" w:lineRule="auto"/>
        <w:rPr>
          <w:b/>
          <w:bCs/>
          <w:color w:val="000000"/>
          <w:sz w:val="28"/>
        </w:rPr>
      </w:pPr>
    </w:p>
    <w:p w:rsidR="009C37B1" w:rsidRDefault="006836C8" w:rsidP="00217C94">
      <w:pPr>
        <w:jc w:val="center"/>
        <w:rPr>
          <w:b/>
          <w:bCs/>
          <w:color w:val="000000"/>
          <w:sz w:val="28"/>
        </w:rPr>
      </w:pPr>
      <w:r w:rsidRPr="00DF3BFE">
        <w:rPr>
          <w:b/>
          <w:bCs/>
          <w:color w:val="000000"/>
          <w:sz w:val="28"/>
        </w:rPr>
        <w:lastRenderedPageBreak/>
        <w:t>4</w:t>
      </w:r>
      <w:r>
        <w:rPr>
          <w:b/>
          <w:bCs/>
          <w:color w:val="000000"/>
          <w:sz w:val="28"/>
        </w:rPr>
        <w:t xml:space="preserve">. КОНТРОЛЬ И ОЦЕНКА РЕЗУЛЬТАТОВ </w:t>
      </w:r>
      <w:r w:rsidRPr="00DF3BFE">
        <w:rPr>
          <w:b/>
          <w:bCs/>
          <w:color w:val="000000"/>
          <w:sz w:val="28"/>
        </w:rPr>
        <w:t>ОСВОЕНИЯ</w:t>
      </w:r>
      <w:r>
        <w:rPr>
          <w:b/>
          <w:bCs/>
          <w:color w:val="000000"/>
          <w:sz w:val="28"/>
        </w:rPr>
        <w:t xml:space="preserve"> </w:t>
      </w:r>
      <w:r>
        <w:rPr>
          <w:b/>
          <w:sz w:val="28"/>
        </w:rPr>
        <w:t xml:space="preserve">ПРОИЗВОДСТВЕННОЙ </w:t>
      </w:r>
      <w:r w:rsidRPr="00DF3BFE">
        <w:rPr>
          <w:b/>
          <w:bCs/>
          <w:color w:val="000000"/>
          <w:sz w:val="28"/>
        </w:rPr>
        <w:t>ПРАКТИКИ</w:t>
      </w:r>
      <w:r>
        <w:rPr>
          <w:b/>
          <w:bCs/>
          <w:color w:val="000000"/>
          <w:sz w:val="28"/>
        </w:rPr>
        <w:t xml:space="preserve"> (ПО ПРОФИЛЮ ПЕЦИАЛЬНОСТИ)</w:t>
      </w:r>
    </w:p>
    <w:p w:rsidR="006836C8" w:rsidRPr="00435B56" w:rsidRDefault="006836C8" w:rsidP="00217C94">
      <w:pPr>
        <w:ind w:firstLine="708"/>
        <w:jc w:val="center"/>
        <w:rPr>
          <w:sz w:val="16"/>
          <w:szCs w:val="16"/>
        </w:rPr>
      </w:pPr>
    </w:p>
    <w:p w:rsidR="000E1035" w:rsidRDefault="009C37B1" w:rsidP="009C37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Дифференцированный з</w:t>
      </w:r>
      <w:r w:rsidRPr="00A408DC">
        <w:rPr>
          <w:sz w:val="28"/>
          <w:szCs w:val="28"/>
        </w:rPr>
        <w:t xml:space="preserve">ачет по </w:t>
      </w:r>
      <w:r>
        <w:rPr>
          <w:sz w:val="28"/>
        </w:rPr>
        <w:t xml:space="preserve">производственной практики (по профилю специальности) практики </w:t>
      </w:r>
      <w:r w:rsidRPr="004C4CA1">
        <w:rPr>
          <w:bCs/>
          <w:sz w:val="28"/>
          <w:szCs w:val="28"/>
        </w:rPr>
        <w:t>ПП.01</w:t>
      </w:r>
      <w:r w:rsidR="004422D1">
        <w:rPr>
          <w:bCs/>
          <w:sz w:val="28"/>
          <w:szCs w:val="28"/>
        </w:rPr>
        <w:t>.01</w:t>
      </w:r>
      <w:r>
        <w:rPr>
          <w:bCs/>
          <w:sz w:val="28"/>
          <w:szCs w:val="28"/>
        </w:rPr>
        <w:t xml:space="preserve"> Производственная практика (по профилю специальности)</w:t>
      </w:r>
      <w:r w:rsidRPr="004C4CA1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C4CA1">
        <w:rPr>
          <w:sz w:val="28"/>
          <w:szCs w:val="28"/>
        </w:rPr>
        <w:t>роведение геодезических работ при изысканиях по реконструкции, проектированию, строите</w:t>
      </w:r>
      <w:r>
        <w:rPr>
          <w:sz w:val="28"/>
          <w:szCs w:val="28"/>
        </w:rPr>
        <w:t xml:space="preserve">льству и эксплуатации железных </w:t>
      </w:r>
      <w:r w:rsidRPr="004C4CA1">
        <w:rPr>
          <w:sz w:val="28"/>
          <w:szCs w:val="28"/>
        </w:rPr>
        <w:t>дорог</w:t>
      </w:r>
      <w:r w:rsidR="004741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408DC">
        <w:rPr>
          <w:sz w:val="28"/>
          <w:szCs w:val="28"/>
        </w:rPr>
        <w:t xml:space="preserve">выставляется на основании данных аттестационного листа </w:t>
      </w:r>
      <w:r>
        <w:rPr>
          <w:sz w:val="28"/>
          <w:szCs w:val="28"/>
        </w:rPr>
        <w:t xml:space="preserve">и характеристики </w:t>
      </w:r>
      <w:r w:rsidRPr="002F115A">
        <w:rPr>
          <w:sz w:val="28"/>
          <w:szCs w:val="28"/>
        </w:rPr>
        <w:t xml:space="preserve">на обучающегося по освоению профессиональных компетенций в период </w:t>
      </w:r>
      <w:r w:rsidR="00B942A7">
        <w:rPr>
          <w:sz w:val="28"/>
        </w:rPr>
        <w:t>производственной практики (по профилю специальности) практики</w:t>
      </w:r>
      <w:r w:rsidR="00B942A7" w:rsidRPr="00B942A7">
        <w:rPr>
          <w:bCs/>
          <w:sz w:val="28"/>
          <w:szCs w:val="28"/>
        </w:rPr>
        <w:t xml:space="preserve"> </w:t>
      </w:r>
      <w:r w:rsidR="00B942A7" w:rsidRPr="004C4CA1">
        <w:rPr>
          <w:bCs/>
          <w:sz w:val="28"/>
          <w:szCs w:val="28"/>
        </w:rPr>
        <w:t>ПП.01</w:t>
      </w:r>
      <w:r w:rsidR="004422D1">
        <w:rPr>
          <w:bCs/>
          <w:sz w:val="28"/>
          <w:szCs w:val="28"/>
        </w:rPr>
        <w:t>.01</w:t>
      </w:r>
      <w:r w:rsidR="00B942A7">
        <w:rPr>
          <w:bCs/>
          <w:sz w:val="28"/>
          <w:szCs w:val="28"/>
        </w:rPr>
        <w:t xml:space="preserve"> Производственная практика (по профилю специальности)</w:t>
      </w:r>
      <w:r w:rsidRPr="002F115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дневника установленной формы (дневники выдаются централизовано председателем предметной цикловой комиссии специальности), </w:t>
      </w:r>
      <w:r w:rsidRPr="002F115A">
        <w:rPr>
          <w:sz w:val="28"/>
          <w:szCs w:val="28"/>
        </w:rPr>
        <w:t>а так же отчета</w:t>
      </w:r>
      <w:r>
        <w:rPr>
          <w:sz w:val="28"/>
          <w:szCs w:val="28"/>
        </w:rPr>
        <w:t xml:space="preserve"> по </w:t>
      </w:r>
      <w:r w:rsidRPr="002F115A">
        <w:rPr>
          <w:sz w:val="28"/>
          <w:szCs w:val="28"/>
        </w:rPr>
        <w:t>практике</w:t>
      </w:r>
      <w:r>
        <w:rPr>
          <w:sz w:val="28"/>
          <w:szCs w:val="28"/>
        </w:rPr>
        <w:t xml:space="preserve"> по индивидуальному заданию.</w:t>
      </w:r>
    </w:p>
    <w:p w:rsidR="00B942A7" w:rsidRPr="00435B56" w:rsidRDefault="00B942A7" w:rsidP="009C37B1">
      <w:pPr>
        <w:ind w:firstLine="708"/>
        <w:jc w:val="both"/>
        <w:rPr>
          <w:b/>
          <w:bCs/>
          <w:color w:val="000000"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2"/>
        <w:gridCol w:w="4287"/>
        <w:gridCol w:w="3092"/>
      </w:tblGrid>
      <w:tr w:rsidR="00B942A7" w:rsidRPr="00424E73" w:rsidTr="004F68D8">
        <w:tc>
          <w:tcPr>
            <w:tcW w:w="2376" w:type="dxa"/>
            <w:vAlign w:val="center"/>
          </w:tcPr>
          <w:p w:rsidR="00B942A7" w:rsidRPr="00424E73" w:rsidRDefault="00B942A7" w:rsidP="00B942A7">
            <w:pPr>
              <w:jc w:val="center"/>
              <w:rPr>
                <w:b/>
                <w:bCs/>
                <w:sz w:val="28"/>
              </w:rPr>
            </w:pPr>
            <w:r w:rsidRPr="00424E73">
              <w:rPr>
                <w:b/>
                <w:bCs/>
                <w:sz w:val="28"/>
              </w:rPr>
              <w:t>Результаты</w:t>
            </w:r>
          </w:p>
          <w:p w:rsidR="00B942A7" w:rsidRPr="00424E73" w:rsidRDefault="00B942A7" w:rsidP="00B942A7">
            <w:pPr>
              <w:jc w:val="center"/>
              <w:rPr>
                <w:b/>
                <w:bCs/>
                <w:sz w:val="28"/>
              </w:rPr>
            </w:pPr>
            <w:r w:rsidRPr="00424E73">
              <w:rPr>
                <w:b/>
                <w:bCs/>
                <w:sz w:val="28"/>
              </w:rPr>
              <w:t>(освоенные</w:t>
            </w:r>
          </w:p>
          <w:p w:rsidR="00B942A7" w:rsidRPr="00424E73" w:rsidRDefault="00B942A7" w:rsidP="00B942A7">
            <w:pPr>
              <w:jc w:val="center"/>
              <w:rPr>
                <w:b/>
                <w:bCs/>
                <w:sz w:val="28"/>
              </w:rPr>
            </w:pPr>
            <w:r w:rsidRPr="00424E73">
              <w:rPr>
                <w:b/>
                <w:bCs/>
                <w:sz w:val="28"/>
              </w:rPr>
              <w:t>профессиональные</w:t>
            </w:r>
          </w:p>
          <w:p w:rsidR="00B942A7" w:rsidRPr="00424E73" w:rsidRDefault="00B942A7" w:rsidP="00B942A7">
            <w:pPr>
              <w:jc w:val="center"/>
              <w:rPr>
                <w:b/>
                <w:sz w:val="28"/>
              </w:rPr>
            </w:pPr>
            <w:r w:rsidRPr="00424E73">
              <w:rPr>
                <w:b/>
                <w:bCs/>
                <w:sz w:val="28"/>
              </w:rPr>
              <w:t>компетенции)</w:t>
            </w:r>
          </w:p>
        </w:tc>
        <w:tc>
          <w:tcPr>
            <w:tcW w:w="4536" w:type="dxa"/>
            <w:vAlign w:val="center"/>
          </w:tcPr>
          <w:p w:rsidR="00B942A7" w:rsidRPr="00424E73" w:rsidRDefault="00B942A7" w:rsidP="00B942A7">
            <w:pPr>
              <w:jc w:val="center"/>
              <w:rPr>
                <w:b/>
                <w:sz w:val="28"/>
              </w:rPr>
            </w:pPr>
            <w:r w:rsidRPr="00424E73">
              <w:rPr>
                <w:b/>
                <w:sz w:val="28"/>
              </w:rPr>
              <w:t>Основные показатели оценки</w:t>
            </w:r>
          </w:p>
          <w:p w:rsidR="00B942A7" w:rsidRPr="00424E73" w:rsidRDefault="00B942A7" w:rsidP="00B942A7">
            <w:pPr>
              <w:jc w:val="center"/>
              <w:rPr>
                <w:b/>
                <w:sz w:val="28"/>
              </w:rPr>
            </w:pPr>
            <w:r w:rsidRPr="00424E73">
              <w:rPr>
                <w:b/>
                <w:sz w:val="28"/>
              </w:rPr>
              <w:t>результата</w:t>
            </w:r>
          </w:p>
        </w:tc>
        <w:tc>
          <w:tcPr>
            <w:tcW w:w="3119" w:type="dxa"/>
            <w:vAlign w:val="center"/>
          </w:tcPr>
          <w:p w:rsidR="00B942A7" w:rsidRPr="00424E73" w:rsidRDefault="00B942A7" w:rsidP="00B942A7">
            <w:pPr>
              <w:jc w:val="center"/>
              <w:rPr>
                <w:b/>
                <w:sz w:val="28"/>
              </w:rPr>
            </w:pPr>
            <w:r w:rsidRPr="00424E73">
              <w:rPr>
                <w:b/>
                <w:bCs/>
                <w:sz w:val="28"/>
              </w:rPr>
              <w:t>Формы и методы контроля и оценки</w:t>
            </w:r>
          </w:p>
        </w:tc>
      </w:tr>
      <w:tr w:rsidR="00B942A7" w:rsidRPr="00424E73" w:rsidTr="004F68D8">
        <w:tc>
          <w:tcPr>
            <w:tcW w:w="2376" w:type="dxa"/>
          </w:tcPr>
          <w:p w:rsidR="00B942A7" w:rsidRPr="00424E73" w:rsidRDefault="00B942A7" w:rsidP="00B942A7">
            <w:pPr>
              <w:rPr>
                <w:sz w:val="28"/>
              </w:rPr>
            </w:pPr>
            <w:r w:rsidRPr="00424E73">
              <w:rPr>
                <w:sz w:val="28"/>
              </w:rPr>
              <w:t>ПК 1.1. Выполнять различные виды геодезических съемок.</w:t>
            </w:r>
          </w:p>
        </w:tc>
        <w:tc>
          <w:tcPr>
            <w:tcW w:w="4536" w:type="dxa"/>
          </w:tcPr>
          <w:p w:rsidR="00B942A7" w:rsidRPr="00424E73" w:rsidRDefault="00B942A7" w:rsidP="00B942A7">
            <w:pPr>
              <w:rPr>
                <w:sz w:val="28"/>
              </w:rPr>
            </w:pPr>
            <w:r w:rsidRPr="00424E73">
              <w:rPr>
                <w:sz w:val="28"/>
              </w:rPr>
              <w:t>Проведение геодезических работ при изысканиях по реконструкции, проектированию, строительству и эксплуатации железных дорог.</w:t>
            </w:r>
          </w:p>
        </w:tc>
        <w:tc>
          <w:tcPr>
            <w:tcW w:w="3119" w:type="dxa"/>
          </w:tcPr>
          <w:p w:rsidR="00B942A7" w:rsidRPr="00424E73" w:rsidRDefault="00B942A7" w:rsidP="00B942A7">
            <w:pPr>
              <w:rPr>
                <w:color w:val="000000"/>
                <w:sz w:val="28"/>
              </w:rPr>
            </w:pPr>
            <w:r w:rsidRPr="00424E73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424E73">
              <w:rPr>
                <w:sz w:val="28"/>
              </w:rPr>
              <w:t>производственной практики (по профилю специальности)</w:t>
            </w:r>
            <w:r w:rsidRPr="00424E73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B942A7" w:rsidRPr="00424E73" w:rsidTr="004F68D8">
        <w:tc>
          <w:tcPr>
            <w:tcW w:w="2376" w:type="dxa"/>
          </w:tcPr>
          <w:p w:rsidR="00B942A7" w:rsidRPr="00424E73" w:rsidRDefault="00B942A7" w:rsidP="00B942A7">
            <w:pPr>
              <w:rPr>
                <w:sz w:val="28"/>
              </w:rPr>
            </w:pPr>
            <w:r w:rsidRPr="00424E73">
              <w:rPr>
                <w:sz w:val="28"/>
              </w:rPr>
              <w:t>ПК 1.2. Обрабатывать материалы геодезических съемок</w:t>
            </w:r>
          </w:p>
        </w:tc>
        <w:tc>
          <w:tcPr>
            <w:tcW w:w="4536" w:type="dxa"/>
          </w:tcPr>
          <w:p w:rsidR="00B942A7" w:rsidRPr="00424E73" w:rsidRDefault="00B942A7" w:rsidP="00B942A7">
            <w:pPr>
              <w:rPr>
                <w:sz w:val="28"/>
              </w:rPr>
            </w:pPr>
            <w:r w:rsidRPr="00424E73">
              <w:rPr>
                <w:sz w:val="28"/>
              </w:rPr>
              <w:t>Выполнение разбивки трассы, закрепление точек на местности; обработка технической документации</w:t>
            </w:r>
          </w:p>
        </w:tc>
        <w:tc>
          <w:tcPr>
            <w:tcW w:w="3119" w:type="dxa"/>
          </w:tcPr>
          <w:p w:rsidR="00B942A7" w:rsidRPr="00424E73" w:rsidRDefault="00B942A7" w:rsidP="00B942A7">
            <w:pPr>
              <w:rPr>
                <w:color w:val="000000"/>
                <w:sz w:val="28"/>
              </w:rPr>
            </w:pPr>
            <w:r w:rsidRPr="00424E73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424E73">
              <w:rPr>
                <w:sz w:val="28"/>
              </w:rPr>
              <w:t>производственной практики (по профилю специальности)</w:t>
            </w:r>
            <w:r w:rsidRPr="00424E73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B942A7" w:rsidRPr="00424E73" w:rsidTr="004F68D8">
        <w:tc>
          <w:tcPr>
            <w:tcW w:w="2376" w:type="dxa"/>
          </w:tcPr>
          <w:p w:rsidR="00B942A7" w:rsidRPr="00424E73" w:rsidRDefault="00B942A7" w:rsidP="00B942A7">
            <w:pPr>
              <w:rPr>
                <w:sz w:val="28"/>
              </w:rPr>
            </w:pPr>
            <w:r w:rsidRPr="00424E73">
              <w:rPr>
                <w:sz w:val="28"/>
              </w:rPr>
              <w:t>ПК 1.3. Производить разбивку на местности элементов железнодорожного пути и искусственных сооружений для строительства железных дорог</w:t>
            </w:r>
          </w:p>
        </w:tc>
        <w:tc>
          <w:tcPr>
            <w:tcW w:w="4536" w:type="dxa"/>
          </w:tcPr>
          <w:p w:rsidR="00B942A7" w:rsidRPr="00424E73" w:rsidRDefault="00B942A7" w:rsidP="00B942A7">
            <w:pPr>
              <w:rPr>
                <w:sz w:val="28"/>
              </w:rPr>
            </w:pPr>
            <w:r w:rsidRPr="00424E73">
              <w:rPr>
                <w:sz w:val="28"/>
              </w:rPr>
              <w:t>Выполнение трассирования по картам, проектирование продольных и поперечных профилей, выбор оптимальных вариантов железнодорожной линии; выполнение разбивочной работы, проведение геодезического контроля на  изысканиях  и различных этапах строительства железных дорог</w:t>
            </w:r>
          </w:p>
        </w:tc>
        <w:tc>
          <w:tcPr>
            <w:tcW w:w="3119" w:type="dxa"/>
          </w:tcPr>
          <w:p w:rsidR="00B942A7" w:rsidRPr="00424E73" w:rsidRDefault="00B942A7" w:rsidP="00B942A7">
            <w:pPr>
              <w:rPr>
                <w:color w:val="000000"/>
                <w:sz w:val="28"/>
              </w:rPr>
            </w:pPr>
            <w:r w:rsidRPr="00424E73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424E73">
              <w:rPr>
                <w:sz w:val="28"/>
              </w:rPr>
              <w:t>производственной практики (по профилю специальности)</w:t>
            </w:r>
            <w:r w:rsidRPr="00424E73">
              <w:rPr>
                <w:color w:val="000000"/>
                <w:sz w:val="28"/>
              </w:rPr>
              <w:t>, дифференцированный зачет</w:t>
            </w:r>
          </w:p>
        </w:tc>
      </w:tr>
    </w:tbl>
    <w:p w:rsidR="00B942A7" w:rsidRDefault="00B942A7" w:rsidP="009C37B1">
      <w:pPr>
        <w:ind w:firstLine="708"/>
        <w:jc w:val="both"/>
        <w:rPr>
          <w:b/>
          <w:bCs/>
          <w:color w:val="000000"/>
          <w:sz w:val="28"/>
        </w:rPr>
      </w:pPr>
    </w:p>
    <w:p w:rsidR="00B754F5" w:rsidRDefault="00B754F5" w:rsidP="00B942A7">
      <w:pPr>
        <w:ind w:firstLine="708"/>
        <w:jc w:val="both"/>
        <w:rPr>
          <w:bCs/>
          <w:color w:val="000000"/>
          <w:sz w:val="28"/>
        </w:rPr>
      </w:pPr>
    </w:p>
    <w:p w:rsidR="00B942A7" w:rsidRDefault="00B942A7" w:rsidP="00B942A7">
      <w:pPr>
        <w:ind w:firstLine="708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lastRenderedPageBreak/>
        <w:t xml:space="preserve">Формы и методы контроля и оценки </w:t>
      </w:r>
      <w:r w:rsidRPr="00B942A7">
        <w:rPr>
          <w:bCs/>
          <w:color w:val="000000"/>
          <w:sz w:val="28"/>
        </w:rPr>
        <w:t>рез</w:t>
      </w:r>
      <w:r>
        <w:rPr>
          <w:bCs/>
          <w:color w:val="000000"/>
          <w:sz w:val="28"/>
        </w:rPr>
        <w:t>ультатов обучения</w:t>
      </w:r>
      <w:r w:rsidRPr="00B942A7">
        <w:rPr>
          <w:bCs/>
          <w:color w:val="000000"/>
          <w:sz w:val="28"/>
        </w:rPr>
        <w:t xml:space="preserve"> должны</w:t>
      </w:r>
      <w:r>
        <w:rPr>
          <w:bCs/>
          <w:color w:val="000000"/>
          <w:sz w:val="28"/>
        </w:rPr>
        <w:t xml:space="preserve"> позволять проверять у обучающихся не только формирование профессио</w:t>
      </w:r>
      <w:r w:rsidRPr="00B942A7">
        <w:rPr>
          <w:bCs/>
          <w:color w:val="000000"/>
          <w:sz w:val="28"/>
        </w:rPr>
        <w:t>нальных компетенций, но и развитие общих компетенций и  обеспечивающих их умений</w:t>
      </w:r>
      <w:r>
        <w:rPr>
          <w:bCs/>
          <w:color w:val="000000"/>
          <w:sz w:val="28"/>
        </w:rPr>
        <w:t>.</w:t>
      </w:r>
    </w:p>
    <w:tbl>
      <w:tblPr>
        <w:tblW w:w="100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2599"/>
        <w:gridCol w:w="4337"/>
        <w:gridCol w:w="3095"/>
      </w:tblGrid>
      <w:tr w:rsidR="00B942A7" w:rsidRPr="00424E73" w:rsidTr="004F68D8">
        <w:trPr>
          <w:trHeight w:val="362"/>
        </w:trPr>
        <w:tc>
          <w:tcPr>
            <w:tcW w:w="23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42A7" w:rsidRPr="00424E73" w:rsidRDefault="00B942A7" w:rsidP="004F68D8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424E73">
              <w:rPr>
                <w:b/>
                <w:bCs/>
                <w:color w:val="000000"/>
                <w:sz w:val="28"/>
              </w:rPr>
              <w:t>Результаты</w:t>
            </w:r>
          </w:p>
          <w:p w:rsidR="00B942A7" w:rsidRPr="00424E73" w:rsidRDefault="00B942A7" w:rsidP="004F68D8">
            <w:pPr>
              <w:jc w:val="center"/>
              <w:rPr>
                <w:b/>
                <w:color w:val="000000"/>
                <w:sz w:val="28"/>
              </w:rPr>
            </w:pPr>
            <w:r w:rsidRPr="00424E73">
              <w:rPr>
                <w:b/>
                <w:bCs/>
                <w:color w:val="000000"/>
                <w:sz w:val="28"/>
              </w:rPr>
              <w:t>(освоенные общие компетенции)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42A7" w:rsidRPr="00424E73" w:rsidRDefault="00B942A7" w:rsidP="004F68D8">
            <w:pPr>
              <w:jc w:val="center"/>
              <w:rPr>
                <w:b/>
                <w:color w:val="000000"/>
                <w:sz w:val="28"/>
              </w:rPr>
            </w:pPr>
            <w:r w:rsidRPr="00424E73">
              <w:rPr>
                <w:b/>
                <w:bCs/>
                <w:color w:val="000000"/>
                <w:sz w:val="28"/>
              </w:rPr>
              <w:t>Основные показатели оценки результата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942A7" w:rsidRPr="00424E73" w:rsidRDefault="00B942A7" w:rsidP="004F68D8">
            <w:pPr>
              <w:jc w:val="center"/>
              <w:rPr>
                <w:b/>
                <w:color w:val="000000"/>
                <w:sz w:val="28"/>
              </w:rPr>
            </w:pPr>
            <w:r w:rsidRPr="00424E73">
              <w:rPr>
                <w:b/>
                <w:bCs/>
                <w:color w:val="000000"/>
                <w:sz w:val="28"/>
              </w:rPr>
              <w:t>Формы и методы контроля и оценки</w:t>
            </w:r>
          </w:p>
        </w:tc>
      </w:tr>
      <w:tr w:rsidR="00B942A7" w:rsidRPr="00424E73" w:rsidTr="004F68D8">
        <w:trPr>
          <w:trHeight w:val="157"/>
        </w:trPr>
        <w:tc>
          <w:tcPr>
            <w:tcW w:w="23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424E73" w:rsidRDefault="00B942A7" w:rsidP="00B942A7">
            <w:pPr>
              <w:jc w:val="center"/>
              <w:rPr>
                <w:color w:val="000000"/>
                <w:sz w:val="28"/>
              </w:rPr>
            </w:pPr>
            <w:r w:rsidRPr="00424E73">
              <w:rPr>
                <w:bCs/>
                <w:color w:val="000000"/>
                <w:sz w:val="28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424E73" w:rsidRDefault="00B942A7" w:rsidP="00B942A7">
            <w:pPr>
              <w:jc w:val="center"/>
              <w:rPr>
                <w:color w:val="000000"/>
                <w:sz w:val="28"/>
              </w:rPr>
            </w:pPr>
            <w:r w:rsidRPr="00424E73">
              <w:rPr>
                <w:bCs/>
                <w:color w:val="000000"/>
                <w:sz w:val="28"/>
              </w:rPr>
              <w:t>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42A7" w:rsidRPr="00424E73" w:rsidRDefault="00B942A7" w:rsidP="00B942A7">
            <w:pPr>
              <w:jc w:val="center"/>
              <w:rPr>
                <w:color w:val="000000"/>
                <w:sz w:val="28"/>
              </w:rPr>
            </w:pPr>
            <w:r w:rsidRPr="00424E73">
              <w:rPr>
                <w:bCs/>
                <w:color w:val="000000"/>
                <w:sz w:val="28"/>
              </w:rPr>
              <w:t>3</w:t>
            </w:r>
          </w:p>
        </w:tc>
      </w:tr>
      <w:tr w:rsidR="00B942A7" w:rsidRPr="00424E73" w:rsidTr="004F68D8">
        <w:trPr>
          <w:trHeight w:val="836"/>
        </w:trPr>
        <w:tc>
          <w:tcPr>
            <w:tcW w:w="23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424E73" w:rsidRDefault="00B942A7" w:rsidP="00B942A7">
            <w:pPr>
              <w:rPr>
                <w:color w:val="000000"/>
                <w:sz w:val="28"/>
              </w:rPr>
            </w:pPr>
            <w:r w:rsidRPr="00424E73">
              <w:rPr>
                <w:color w:val="000000"/>
                <w:sz w:val="28"/>
              </w:rPr>
              <w:t xml:space="preserve">ОК 1. Понимать сущность и социальную значимость своей будущей профессии, проявлять к ней устойчивый интерес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424E73" w:rsidRDefault="00B942A7" w:rsidP="00B942A7">
            <w:pPr>
              <w:rPr>
                <w:sz w:val="28"/>
              </w:rPr>
            </w:pPr>
            <w:r w:rsidRPr="00424E73">
              <w:rPr>
                <w:sz w:val="28"/>
              </w:rPr>
              <w:t xml:space="preserve">демонстрация интереса к будущей профессии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42A7" w:rsidRPr="00424E73" w:rsidRDefault="00B942A7" w:rsidP="00B942A7">
            <w:pPr>
              <w:rPr>
                <w:color w:val="000000"/>
                <w:sz w:val="28"/>
              </w:rPr>
            </w:pPr>
            <w:r w:rsidRPr="00424E73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424E73">
              <w:rPr>
                <w:sz w:val="28"/>
              </w:rPr>
              <w:t>производственной практики (по профилю специальности)</w:t>
            </w:r>
            <w:r w:rsidRPr="00424E73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B942A7" w:rsidRPr="00424E73" w:rsidTr="004F68D8">
        <w:trPr>
          <w:trHeight w:val="836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424E73" w:rsidRDefault="00B942A7" w:rsidP="00B942A7">
            <w:pPr>
              <w:rPr>
                <w:color w:val="000000"/>
                <w:sz w:val="28"/>
              </w:rPr>
            </w:pPr>
            <w:r w:rsidRPr="00424E73">
              <w:rPr>
                <w:color w:val="000000"/>
                <w:sz w:val="28"/>
              </w:rPr>
      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424E73" w:rsidRDefault="00B942A7" w:rsidP="00B942A7">
            <w:pPr>
              <w:rPr>
                <w:sz w:val="28"/>
              </w:rPr>
            </w:pPr>
            <w:r w:rsidRPr="00424E73">
              <w:rPr>
                <w:sz w:val="28"/>
              </w:rPr>
              <w:t xml:space="preserve">обоснование выбора и применение методов и способов решения профессиональных задач в области устройства, надзора и технического состояния железнодорожного пути; </w:t>
            </w:r>
          </w:p>
          <w:p w:rsidR="00B942A7" w:rsidRPr="00424E73" w:rsidRDefault="00B942A7" w:rsidP="00B942A7">
            <w:pPr>
              <w:rPr>
                <w:sz w:val="28"/>
              </w:rPr>
            </w:pPr>
            <w:r w:rsidRPr="00424E73">
              <w:rPr>
                <w:sz w:val="28"/>
              </w:rPr>
              <w:t xml:space="preserve">оценка эффективности и качества выполнения профессиональных задач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424E73" w:rsidRDefault="00B942A7" w:rsidP="00B942A7">
            <w:pPr>
              <w:rPr>
                <w:color w:val="000000"/>
                <w:sz w:val="28"/>
              </w:rPr>
            </w:pPr>
            <w:r w:rsidRPr="00424E73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424E73">
              <w:rPr>
                <w:sz w:val="28"/>
              </w:rPr>
              <w:t>производственной практики (по профилю специальности)</w:t>
            </w:r>
            <w:r w:rsidRPr="00424E73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B942A7" w:rsidRPr="00424E73" w:rsidTr="004F68D8">
        <w:trPr>
          <w:trHeight w:val="836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424E73" w:rsidRDefault="00B942A7" w:rsidP="00B942A7">
            <w:pPr>
              <w:rPr>
                <w:color w:val="000000"/>
                <w:sz w:val="28"/>
              </w:rPr>
            </w:pPr>
            <w:r w:rsidRPr="00424E73">
              <w:rPr>
                <w:color w:val="000000"/>
                <w:sz w:val="28"/>
              </w:rPr>
              <w:t xml:space="preserve">ОК 3. Принимать решения в стандартных и нестандартных ситуациях и нести за них ответственность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424E73" w:rsidRDefault="00B942A7" w:rsidP="00B942A7">
            <w:pPr>
              <w:rPr>
                <w:sz w:val="28"/>
              </w:rPr>
            </w:pPr>
            <w:r w:rsidRPr="00424E73">
              <w:rPr>
                <w:sz w:val="28"/>
              </w:rPr>
              <w:t xml:space="preserve">решение стандартных и нестандартных профессиональных задач в вопросах диагностики пути и ответственность за них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424E73" w:rsidRDefault="00B942A7" w:rsidP="00B942A7">
            <w:pPr>
              <w:rPr>
                <w:color w:val="000000"/>
                <w:sz w:val="28"/>
              </w:rPr>
            </w:pPr>
            <w:r w:rsidRPr="00424E73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424E73">
              <w:rPr>
                <w:sz w:val="28"/>
              </w:rPr>
              <w:t>производственной практики (по профилю специальности)</w:t>
            </w:r>
            <w:r w:rsidRPr="00424E73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B942A7" w:rsidRPr="00424E73" w:rsidTr="004F68D8">
        <w:trPr>
          <w:trHeight w:val="836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424E73" w:rsidRDefault="00B942A7" w:rsidP="00B942A7">
            <w:pPr>
              <w:rPr>
                <w:color w:val="000000"/>
                <w:sz w:val="28"/>
              </w:rPr>
            </w:pPr>
            <w:r w:rsidRPr="00424E73">
              <w:rPr>
                <w:color w:val="000000"/>
                <w:sz w:val="28"/>
              </w:rPr>
      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</w:t>
            </w:r>
            <w:r w:rsidRPr="00424E73">
              <w:rPr>
                <w:color w:val="000000"/>
                <w:sz w:val="28"/>
              </w:rPr>
              <w:lastRenderedPageBreak/>
              <w:t xml:space="preserve">и личностного развития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424E73" w:rsidRDefault="00B942A7" w:rsidP="00B942A7">
            <w:pPr>
              <w:rPr>
                <w:sz w:val="28"/>
              </w:rPr>
            </w:pPr>
            <w:r w:rsidRPr="00424E73">
              <w:rPr>
                <w:sz w:val="28"/>
              </w:rPr>
              <w:lastRenderedPageBreak/>
              <w:t xml:space="preserve">нахождение и использование информации для эффективного выполнения профессиональных задач, профессионального и личностного развития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424E73" w:rsidRDefault="00B942A7" w:rsidP="00B942A7">
            <w:pPr>
              <w:rPr>
                <w:color w:val="000000"/>
                <w:sz w:val="28"/>
              </w:rPr>
            </w:pPr>
            <w:r w:rsidRPr="00424E73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424E73">
              <w:rPr>
                <w:sz w:val="28"/>
              </w:rPr>
              <w:t>производственной практики (по профилю специальности)</w:t>
            </w:r>
            <w:r w:rsidRPr="00424E73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B942A7" w:rsidRPr="00424E73" w:rsidTr="004F68D8">
        <w:trPr>
          <w:trHeight w:val="836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424E73" w:rsidRDefault="00B942A7" w:rsidP="00B942A7">
            <w:pPr>
              <w:rPr>
                <w:color w:val="000000"/>
                <w:sz w:val="28"/>
              </w:rPr>
            </w:pPr>
            <w:r w:rsidRPr="00424E73">
              <w:rPr>
                <w:color w:val="000000"/>
                <w:sz w:val="28"/>
              </w:rPr>
              <w:lastRenderedPageBreak/>
              <w:t xml:space="preserve">ОК 5. Использовать информационно-коммуникационные технологии в профессиональной деятельности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424E73" w:rsidRDefault="00B942A7" w:rsidP="00B942A7">
            <w:pPr>
              <w:rPr>
                <w:sz w:val="28"/>
              </w:rPr>
            </w:pPr>
            <w:r w:rsidRPr="00424E73">
              <w:rPr>
                <w:sz w:val="28"/>
              </w:rPr>
              <w:t xml:space="preserve">демонстрация навыков использования информационно-коммуникационных технологий в проф.деятельности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424E73" w:rsidRDefault="00B942A7" w:rsidP="00B942A7">
            <w:pPr>
              <w:rPr>
                <w:color w:val="000000"/>
                <w:sz w:val="28"/>
              </w:rPr>
            </w:pPr>
            <w:r w:rsidRPr="00424E73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424E73">
              <w:rPr>
                <w:sz w:val="28"/>
              </w:rPr>
              <w:t>производственной практики (по профилю специальности)</w:t>
            </w:r>
            <w:r w:rsidRPr="00424E73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B942A7" w:rsidRPr="00424E73" w:rsidTr="004F68D8">
        <w:trPr>
          <w:trHeight w:val="836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424E73" w:rsidRDefault="00B942A7" w:rsidP="00B942A7">
            <w:pPr>
              <w:rPr>
                <w:color w:val="000000"/>
                <w:sz w:val="28"/>
              </w:rPr>
            </w:pPr>
            <w:r w:rsidRPr="00424E73">
              <w:rPr>
                <w:color w:val="000000"/>
                <w:sz w:val="28"/>
              </w:rPr>
              <w:t xml:space="preserve">ОК 6. Работать в коллективе и в команде, эффективно общаться с коллегами, руководством, потребителями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424E73" w:rsidRDefault="00B942A7" w:rsidP="00B942A7">
            <w:pPr>
              <w:rPr>
                <w:sz w:val="28"/>
              </w:rPr>
            </w:pPr>
            <w:r w:rsidRPr="00424E73">
              <w:rPr>
                <w:sz w:val="28"/>
              </w:rPr>
              <w:t xml:space="preserve">взаимодействие с обучающимися, преподавателями и мастерами в ходе обучения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424E73" w:rsidRDefault="00B942A7" w:rsidP="00B942A7">
            <w:pPr>
              <w:rPr>
                <w:color w:val="000000"/>
                <w:sz w:val="28"/>
              </w:rPr>
            </w:pPr>
            <w:r w:rsidRPr="00424E73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424E73">
              <w:rPr>
                <w:sz w:val="28"/>
              </w:rPr>
              <w:t>производственной практики (по профилю специальности)</w:t>
            </w:r>
            <w:r w:rsidRPr="00424E73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B942A7" w:rsidRPr="00424E73" w:rsidTr="004F68D8">
        <w:trPr>
          <w:trHeight w:val="836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424E73" w:rsidRDefault="00B942A7" w:rsidP="00B942A7">
            <w:pPr>
              <w:rPr>
                <w:color w:val="000000"/>
                <w:sz w:val="28"/>
              </w:rPr>
            </w:pPr>
            <w:r w:rsidRPr="00424E73">
              <w:rPr>
                <w:color w:val="000000"/>
                <w:sz w:val="28"/>
              </w:rPr>
              <w:t xml:space="preserve">ОК 7. Брать на себя ответственность за работу членов команды (подчиненных), за результат выполнения заданий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424E73" w:rsidRDefault="00B942A7" w:rsidP="00B942A7">
            <w:pPr>
              <w:rPr>
                <w:sz w:val="28"/>
              </w:rPr>
            </w:pPr>
            <w:r w:rsidRPr="00424E73">
              <w:rPr>
                <w:sz w:val="28"/>
              </w:rPr>
              <w:t xml:space="preserve">самоанализ и коррекция результатов собственной работы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424E73" w:rsidRDefault="00B942A7" w:rsidP="00B942A7">
            <w:pPr>
              <w:rPr>
                <w:color w:val="000000"/>
                <w:sz w:val="28"/>
              </w:rPr>
            </w:pPr>
            <w:r w:rsidRPr="00424E73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424E73">
              <w:rPr>
                <w:sz w:val="28"/>
              </w:rPr>
              <w:t>производственной практики (по профилю специальности)</w:t>
            </w:r>
            <w:r w:rsidRPr="00424E73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B942A7" w:rsidRPr="00424E73" w:rsidTr="004F68D8">
        <w:trPr>
          <w:trHeight w:val="836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424E73" w:rsidRDefault="00B942A7" w:rsidP="00B942A7">
            <w:pPr>
              <w:rPr>
                <w:color w:val="000000"/>
                <w:sz w:val="28"/>
              </w:rPr>
            </w:pPr>
            <w:r w:rsidRPr="00424E73">
              <w:rPr>
                <w:color w:val="000000"/>
                <w:sz w:val="28"/>
              </w:rPr>
      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424E73" w:rsidRDefault="00B942A7" w:rsidP="00B942A7">
            <w:pPr>
              <w:rPr>
                <w:sz w:val="28"/>
              </w:rPr>
            </w:pPr>
            <w:r w:rsidRPr="00424E73">
              <w:rPr>
                <w:sz w:val="28"/>
              </w:rPr>
              <w:t xml:space="preserve">планирование занятий при самостоятельном изучении профессионального модуля и повышении личностного и профессионального уровня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424E73" w:rsidRDefault="00B942A7" w:rsidP="00B942A7">
            <w:pPr>
              <w:rPr>
                <w:color w:val="000000"/>
                <w:sz w:val="28"/>
              </w:rPr>
            </w:pPr>
            <w:r w:rsidRPr="00424E73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424E73">
              <w:rPr>
                <w:sz w:val="28"/>
              </w:rPr>
              <w:t>производственной практики (по профилю специальности)</w:t>
            </w:r>
            <w:r w:rsidRPr="00424E73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B942A7" w:rsidRPr="00424E73" w:rsidTr="004F68D8">
        <w:trPr>
          <w:trHeight w:val="156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424E73" w:rsidRDefault="00B942A7" w:rsidP="00B942A7">
            <w:pPr>
              <w:rPr>
                <w:color w:val="000000"/>
                <w:sz w:val="28"/>
              </w:rPr>
            </w:pPr>
            <w:r w:rsidRPr="00424E73">
              <w:rPr>
                <w:color w:val="000000"/>
                <w:sz w:val="28"/>
              </w:rPr>
              <w:t xml:space="preserve">ОК 9. Ориентироваться в условиях частой смены технологий в профессиональной деятельности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424E73" w:rsidRDefault="00B942A7" w:rsidP="00B942A7">
            <w:pPr>
              <w:rPr>
                <w:sz w:val="28"/>
              </w:rPr>
            </w:pPr>
            <w:r w:rsidRPr="00424E73">
              <w:rPr>
                <w:sz w:val="28"/>
              </w:rPr>
              <w:t xml:space="preserve">проявление интереса к инновациям в области технологий обслуживания пути и сооружений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424E73" w:rsidRDefault="00B942A7" w:rsidP="00B942A7">
            <w:pPr>
              <w:rPr>
                <w:color w:val="000000"/>
                <w:sz w:val="28"/>
              </w:rPr>
            </w:pPr>
            <w:r w:rsidRPr="00424E73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424E73">
              <w:rPr>
                <w:sz w:val="28"/>
              </w:rPr>
              <w:t>производственной практики (по профилю специальности)</w:t>
            </w:r>
            <w:r w:rsidRPr="00424E73">
              <w:rPr>
                <w:color w:val="000000"/>
                <w:sz w:val="28"/>
              </w:rPr>
              <w:t>, дифференцированный зачет</w:t>
            </w:r>
          </w:p>
        </w:tc>
      </w:tr>
    </w:tbl>
    <w:p w:rsidR="00B942A7" w:rsidRPr="00B942A7" w:rsidRDefault="00B942A7" w:rsidP="00B942A7">
      <w:pPr>
        <w:ind w:firstLine="708"/>
        <w:jc w:val="both"/>
        <w:rPr>
          <w:bCs/>
          <w:color w:val="000000"/>
          <w:sz w:val="28"/>
        </w:rPr>
      </w:pPr>
    </w:p>
    <w:sectPr w:rsidR="00B942A7" w:rsidRPr="00B942A7" w:rsidSect="001409C6">
      <w:pgSz w:w="11906" w:h="16838"/>
      <w:pgMar w:top="851" w:right="567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0C9" w:rsidRDefault="002650C9" w:rsidP="005D7A99">
      <w:r>
        <w:separator/>
      </w:r>
    </w:p>
  </w:endnote>
  <w:endnote w:type="continuationSeparator" w:id="0">
    <w:p w:rsidR="002650C9" w:rsidRDefault="002650C9" w:rsidP="005D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99752"/>
      <w:docPartObj>
        <w:docPartGallery w:val="Page Numbers (Bottom of Page)"/>
        <w:docPartUnique/>
      </w:docPartObj>
    </w:sdtPr>
    <w:sdtEndPr/>
    <w:sdtContent>
      <w:p w:rsidR="00B942A7" w:rsidRDefault="00B754F5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628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942A7" w:rsidRDefault="00B942A7" w:rsidP="005D7A99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0C9" w:rsidRDefault="002650C9" w:rsidP="005D7A99">
      <w:r>
        <w:separator/>
      </w:r>
    </w:p>
  </w:footnote>
  <w:footnote w:type="continuationSeparator" w:id="0">
    <w:p w:rsidR="002650C9" w:rsidRDefault="002650C9" w:rsidP="005D7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C5E32EE"/>
    <w:lvl w:ilvl="0">
      <w:numFmt w:val="bullet"/>
      <w:lvlText w:val="*"/>
      <w:lvlJc w:val="left"/>
    </w:lvl>
  </w:abstractNum>
  <w:abstractNum w:abstractNumId="1">
    <w:nsid w:val="032674E4"/>
    <w:multiLevelType w:val="hybridMultilevel"/>
    <w:tmpl w:val="5B2E636A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008A6"/>
    <w:multiLevelType w:val="hybridMultilevel"/>
    <w:tmpl w:val="9A482DB0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F52C0"/>
    <w:multiLevelType w:val="hybridMultilevel"/>
    <w:tmpl w:val="75444262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F4E3B"/>
    <w:multiLevelType w:val="multilevel"/>
    <w:tmpl w:val="F9DE3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>
    <w:nsid w:val="19993F63"/>
    <w:multiLevelType w:val="multilevel"/>
    <w:tmpl w:val="15D61D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73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6">
    <w:nsid w:val="207029B4"/>
    <w:multiLevelType w:val="multilevel"/>
    <w:tmpl w:val="F18C1F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40F00DB"/>
    <w:multiLevelType w:val="hybridMultilevel"/>
    <w:tmpl w:val="0500149A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74857"/>
    <w:multiLevelType w:val="hybridMultilevel"/>
    <w:tmpl w:val="317CE7FE"/>
    <w:lvl w:ilvl="0" w:tplc="8076C7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03FCD"/>
    <w:multiLevelType w:val="hybridMultilevel"/>
    <w:tmpl w:val="C90AFE2C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552D7"/>
    <w:multiLevelType w:val="multilevel"/>
    <w:tmpl w:val="F9DE3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>
    <w:nsid w:val="2CBE3B6C"/>
    <w:multiLevelType w:val="hybridMultilevel"/>
    <w:tmpl w:val="7C24F13E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485EA7"/>
    <w:multiLevelType w:val="hybridMultilevel"/>
    <w:tmpl w:val="CBCCDE80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B17DE2"/>
    <w:multiLevelType w:val="hybridMultilevel"/>
    <w:tmpl w:val="18B649D4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515F66"/>
    <w:multiLevelType w:val="hybridMultilevel"/>
    <w:tmpl w:val="441AECC4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497A6C"/>
    <w:multiLevelType w:val="hybridMultilevel"/>
    <w:tmpl w:val="ACF486C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C13F5A"/>
    <w:multiLevelType w:val="multilevel"/>
    <w:tmpl w:val="383A7BB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1639"/>
        </w:tabs>
        <w:ind w:left="163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58"/>
        </w:tabs>
        <w:ind w:left="255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837"/>
        </w:tabs>
        <w:ind w:left="383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756"/>
        </w:tabs>
        <w:ind w:left="47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035"/>
        </w:tabs>
        <w:ind w:left="603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314"/>
        </w:tabs>
        <w:ind w:left="731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8233"/>
        </w:tabs>
        <w:ind w:left="823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9512"/>
        </w:tabs>
        <w:ind w:left="9512" w:hanging="2160"/>
      </w:pPr>
      <w:rPr>
        <w:rFonts w:hint="default"/>
        <w:b/>
      </w:rPr>
    </w:lvl>
  </w:abstractNum>
  <w:abstractNum w:abstractNumId="17">
    <w:nsid w:val="3B723D9D"/>
    <w:multiLevelType w:val="hybridMultilevel"/>
    <w:tmpl w:val="E08017C2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F21081"/>
    <w:multiLevelType w:val="hybridMultilevel"/>
    <w:tmpl w:val="C590CEB8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DC317D"/>
    <w:multiLevelType w:val="hybridMultilevel"/>
    <w:tmpl w:val="96304262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E10AF1"/>
    <w:multiLevelType w:val="multilevel"/>
    <w:tmpl w:val="15D61D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73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21">
    <w:nsid w:val="50B047BD"/>
    <w:multiLevelType w:val="multilevel"/>
    <w:tmpl w:val="597408FA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675" w:hanging="675"/>
      </w:pPr>
    </w:lvl>
    <w:lvl w:ilvl="2">
      <w:start w:val="3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abstractNum w:abstractNumId="22">
    <w:nsid w:val="52315A24"/>
    <w:multiLevelType w:val="hybridMultilevel"/>
    <w:tmpl w:val="B050A0E6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AC5995"/>
    <w:multiLevelType w:val="hybridMultilevel"/>
    <w:tmpl w:val="020CCD26"/>
    <w:lvl w:ilvl="0" w:tplc="B5529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3C68F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8C76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B2EF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6041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E4B9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5852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3AD4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D653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12604E"/>
    <w:multiLevelType w:val="hybridMultilevel"/>
    <w:tmpl w:val="DD825F76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BB3CF9"/>
    <w:multiLevelType w:val="hybridMultilevel"/>
    <w:tmpl w:val="034E2216"/>
    <w:lvl w:ilvl="0" w:tplc="077C8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B06FC4">
      <w:numFmt w:val="none"/>
      <w:lvlText w:val=""/>
      <w:lvlJc w:val="left"/>
      <w:pPr>
        <w:tabs>
          <w:tab w:val="num" w:pos="360"/>
        </w:tabs>
      </w:pPr>
    </w:lvl>
    <w:lvl w:ilvl="2" w:tplc="4E069E06">
      <w:numFmt w:val="none"/>
      <w:lvlText w:val=""/>
      <w:lvlJc w:val="left"/>
      <w:pPr>
        <w:tabs>
          <w:tab w:val="num" w:pos="360"/>
        </w:tabs>
      </w:pPr>
    </w:lvl>
    <w:lvl w:ilvl="3" w:tplc="C8D666F8">
      <w:numFmt w:val="none"/>
      <w:lvlText w:val=""/>
      <w:lvlJc w:val="left"/>
      <w:pPr>
        <w:tabs>
          <w:tab w:val="num" w:pos="360"/>
        </w:tabs>
      </w:pPr>
    </w:lvl>
    <w:lvl w:ilvl="4" w:tplc="B88EA930">
      <w:numFmt w:val="none"/>
      <w:lvlText w:val=""/>
      <w:lvlJc w:val="left"/>
      <w:pPr>
        <w:tabs>
          <w:tab w:val="num" w:pos="360"/>
        </w:tabs>
      </w:pPr>
    </w:lvl>
    <w:lvl w:ilvl="5" w:tplc="164482D4">
      <w:numFmt w:val="none"/>
      <w:lvlText w:val=""/>
      <w:lvlJc w:val="left"/>
      <w:pPr>
        <w:tabs>
          <w:tab w:val="num" w:pos="360"/>
        </w:tabs>
      </w:pPr>
    </w:lvl>
    <w:lvl w:ilvl="6" w:tplc="6C52084C">
      <w:numFmt w:val="none"/>
      <w:lvlText w:val=""/>
      <w:lvlJc w:val="left"/>
      <w:pPr>
        <w:tabs>
          <w:tab w:val="num" w:pos="360"/>
        </w:tabs>
      </w:pPr>
    </w:lvl>
    <w:lvl w:ilvl="7" w:tplc="BC18894E">
      <w:numFmt w:val="none"/>
      <w:lvlText w:val=""/>
      <w:lvlJc w:val="left"/>
      <w:pPr>
        <w:tabs>
          <w:tab w:val="num" w:pos="360"/>
        </w:tabs>
      </w:pPr>
    </w:lvl>
    <w:lvl w:ilvl="8" w:tplc="0C708372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8F16B5D"/>
    <w:multiLevelType w:val="multilevel"/>
    <w:tmpl w:val="F18C1F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5BCB4A55"/>
    <w:multiLevelType w:val="singleLevel"/>
    <w:tmpl w:val="7F02EB7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8">
    <w:nsid w:val="5BD07C65"/>
    <w:multiLevelType w:val="hybridMultilevel"/>
    <w:tmpl w:val="E3BEA2DA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C37602"/>
    <w:multiLevelType w:val="hybridMultilevel"/>
    <w:tmpl w:val="0084FF20"/>
    <w:lvl w:ilvl="0" w:tplc="0DA02F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3D1C86"/>
    <w:multiLevelType w:val="hybridMultilevel"/>
    <w:tmpl w:val="E7AAE394"/>
    <w:lvl w:ilvl="0" w:tplc="BF7C9252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D254B3"/>
    <w:multiLevelType w:val="hybridMultilevel"/>
    <w:tmpl w:val="5B124CDC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A276C5"/>
    <w:multiLevelType w:val="multilevel"/>
    <w:tmpl w:val="9BA0D3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33">
    <w:nsid w:val="70F363D9"/>
    <w:multiLevelType w:val="hybridMultilevel"/>
    <w:tmpl w:val="FAEA8FD6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522B10"/>
    <w:multiLevelType w:val="multilevel"/>
    <w:tmpl w:val="F9DE3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5">
    <w:nsid w:val="79421941"/>
    <w:multiLevelType w:val="hybridMultilevel"/>
    <w:tmpl w:val="0BCCD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770FB2"/>
    <w:multiLevelType w:val="singleLevel"/>
    <w:tmpl w:val="7F02EB7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>
    <w:nsid w:val="7EAD7578"/>
    <w:multiLevelType w:val="hybridMultilevel"/>
    <w:tmpl w:val="F83A4EF6"/>
    <w:lvl w:ilvl="0" w:tplc="BBD0D0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11"/>
  </w:num>
  <w:num w:numId="4">
    <w:abstractNumId w:val="18"/>
  </w:num>
  <w:num w:numId="5">
    <w:abstractNumId w:val="24"/>
  </w:num>
  <w:num w:numId="6">
    <w:abstractNumId w:val="7"/>
  </w:num>
  <w:num w:numId="7">
    <w:abstractNumId w:val="22"/>
  </w:num>
  <w:num w:numId="8">
    <w:abstractNumId w:val="2"/>
  </w:num>
  <w:num w:numId="9">
    <w:abstractNumId w:val="31"/>
  </w:num>
  <w:num w:numId="10">
    <w:abstractNumId w:val="14"/>
  </w:num>
  <w:num w:numId="11">
    <w:abstractNumId w:val="9"/>
  </w:num>
  <w:num w:numId="12">
    <w:abstractNumId w:val="33"/>
  </w:num>
  <w:num w:numId="13">
    <w:abstractNumId w:val="17"/>
  </w:num>
  <w:num w:numId="14">
    <w:abstractNumId w:val="19"/>
  </w:num>
  <w:num w:numId="15">
    <w:abstractNumId w:val="1"/>
  </w:num>
  <w:num w:numId="16">
    <w:abstractNumId w:val="30"/>
  </w:num>
  <w:num w:numId="17">
    <w:abstractNumId w:val="25"/>
  </w:num>
  <w:num w:numId="18">
    <w:abstractNumId w:val="26"/>
  </w:num>
  <w:num w:numId="19">
    <w:abstractNumId w:val="6"/>
  </w:num>
  <w:num w:numId="20">
    <w:abstractNumId w:val="10"/>
  </w:num>
  <w:num w:numId="21">
    <w:abstractNumId w:val="15"/>
  </w:num>
  <w:num w:numId="22">
    <w:abstractNumId w:val="34"/>
  </w:num>
  <w:num w:numId="23">
    <w:abstractNumId w:val="4"/>
  </w:num>
  <w:num w:numId="24">
    <w:abstractNumId w:val="16"/>
  </w:num>
  <w:num w:numId="25">
    <w:abstractNumId w:val="13"/>
  </w:num>
  <w:num w:numId="26">
    <w:abstractNumId w:val="28"/>
  </w:num>
  <w:num w:numId="27">
    <w:abstractNumId w:val="12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32"/>
  </w:num>
  <w:num w:numId="30">
    <w:abstractNumId w:val="3"/>
  </w:num>
  <w:num w:numId="31">
    <w:abstractNumId w:val="21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1"/>
    </w:lvlOverride>
  </w:num>
  <w:num w:numId="33">
    <w:abstractNumId w:val="27"/>
  </w:num>
  <w:num w:numId="34">
    <w:abstractNumId w:val="5"/>
  </w:num>
  <w:num w:numId="35">
    <w:abstractNumId w:val="35"/>
  </w:num>
  <w:num w:numId="36">
    <w:abstractNumId w:val="8"/>
  </w:num>
  <w:num w:numId="37">
    <w:abstractNumId w:val="37"/>
  </w:num>
  <w:num w:numId="38">
    <w:abstractNumId w:val="2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95"/>
    <w:rsid w:val="00003748"/>
    <w:rsid w:val="000061AF"/>
    <w:rsid w:val="000131EB"/>
    <w:rsid w:val="00014038"/>
    <w:rsid w:val="000148D7"/>
    <w:rsid w:val="00014B08"/>
    <w:rsid w:val="0001547A"/>
    <w:rsid w:val="00034D13"/>
    <w:rsid w:val="000358C7"/>
    <w:rsid w:val="0004009B"/>
    <w:rsid w:val="00041846"/>
    <w:rsid w:val="00042010"/>
    <w:rsid w:val="00042DFC"/>
    <w:rsid w:val="00051364"/>
    <w:rsid w:val="00051853"/>
    <w:rsid w:val="00060FDA"/>
    <w:rsid w:val="00066173"/>
    <w:rsid w:val="00066DB2"/>
    <w:rsid w:val="00075DBA"/>
    <w:rsid w:val="000A1B4D"/>
    <w:rsid w:val="000A4567"/>
    <w:rsid w:val="000A46A2"/>
    <w:rsid w:val="000A6B82"/>
    <w:rsid w:val="000E1035"/>
    <w:rsid w:val="000E35F1"/>
    <w:rsid w:val="000E586A"/>
    <w:rsid w:val="000F7FB8"/>
    <w:rsid w:val="00112C30"/>
    <w:rsid w:val="0011341E"/>
    <w:rsid w:val="0011568D"/>
    <w:rsid w:val="001226FE"/>
    <w:rsid w:val="001271E5"/>
    <w:rsid w:val="0013430D"/>
    <w:rsid w:val="00134B9F"/>
    <w:rsid w:val="00135828"/>
    <w:rsid w:val="00135E2C"/>
    <w:rsid w:val="001409C6"/>
    <w:rsid w:val="00141E32"/>
    <w:rsid w:val="00146B9D"/>
    <w:rsid w:val="00175E95"/>
    <w:rsid w:val="00176301"/>
    <w:rsid w:val="0017711D"/>
    <w:rsid w:val="001821DE"/>
    <w:rsid w:val="00184121"/>
    <w:rsid w:val="0018661D"/>
    <w:rsid w:val="00191DAC"/>
    <w:rsid w:val="0019480E"/>
    <w:rsid w:val="00197146"/>
    <w:rsid w:val="001A3DB2"/>
    <w:rsid w:val="001B1C6B"/>
    <w:rsid w:val="001B38B9"/>
    <w:rsid w:val="001C19C8"/>
    <w:rsid w:val="001D1A3E"/>
    <w:rsid w:val="001D2ADF"/>
    <w:rsid w:val="001E0523"/>
    <w:rsid w:val="001E144C"/>
    <w:rsid w:val="001F1EAB"/>
    <w:rsid w:val="00204B9D"/>
    <w:rsid w:val="00207F89"/>
    <w:rsid w:val="00217C94"/>
    <w:rsid w:val="00226D57"/>
    <w:rsid w:val="0023184A"/>
    <w:rsid w:val="00244181"/>
    <w:rsid w:val="00260BF4"/>
    <w:rsid w:val="002650C9"/>
    <w:rsid w:val="0027170A"/>
    <w:rsid w:val="00275413"/>
    <w:rsid w:val="002A6FEA"/>
    <w:rsid w:val="002B5D69"/>
    <w:rsid w:val="002C4239"/>
    <w:rsid w:val="002D25E8"/>
    <w:rsid w:val="002E6427"/>
    <w:rsid w:val="002F3D22"/>
    <w:rsid w:val="00300670"/>
    <w:rsid w:val="003048F6"/>
    <w:rsid w:val="00323051"/>
    <w:rsid w:val="00336D82"/>
    <w:rsid w:val="003370B3"/>
    <w:rsid w:val="003424EE"/>
    <w:rsid w:val="00352BCF"/>
    <w:rsid w:val="00360450"/>
    <w:rsid w:val="003846AA"/>
    <w:rsid w:val="00395D52"/>
    <w:rsid w:val="00397AD4"/>
    <w:rsid w:val="003A14D4"/>
    <w:rsid w:val="003A4592"/>
    <w:rsid w:val="003B2AE6"/>
    <w:rsid w:val="003B4490"/>
    <w:rsid w:val="003C7435"/>
    <w:rsid w:val="003E2624"/>
    <w:rsid w:val="003E3FC0"/>
    <w:rsid w:val="00400BB9"/>
    <w:rsid w:val="00400D48"/>
    <w:rsid w:val="00401D7B"/>
    <w:rsid w:val="004123FF"/>
    <w:rsid w:val="00417453"/>
    <w:rsid w:val="0042410C"/>
    <w:rsid w:val="00424E73"/>
    <w:rsid w:val="00435B56"/>
    <w:rsid w:val="00440D2E"/>
    <w:rsid w:val="004422D1"/>
    <w:rsid w:val="00474179"/>
    <w:rsid w:val="00481CD4"/>
    <w:rsid w:val="00482C31"/>
    <w:rsid w:val="00483468"/>
    <w:rsid w:val="004930AA"/>
    <w:rsid w:val="004944EE"/>
    <w:rsid w:val="00495BF0"/>
    <w:rsid w:val="00497395"/>
    <w:rsid w:val="004A34B9"/>
    <w:rsid w:val="004A7D87"/>
    <w:rsid w:val="004B55AB"/>
    <w:rsid w:val="004B5C22"/>
    <w:rsid w:val="004B7578"/>
    <w:rsid w:val="004C4B2C"/>
    <w:rsid w:val="004C4CA1"/>
    <w:rsid w:val="004C5EF9"/>
    <w:rsid w:val="004C627B"/>
    <w:rsid w:val="004C6CB5"/>
    <w:rsid w:val="004D14E2"/>
    <w:rsid w:val="004D1EE5"/>
    <w:rsid w:val="004D38A2"/>
    <w:rsid w:val="004E21CA"/>
    <w:rsid w:val="004E65EA"/>
    <w:rsid w:val="004F1C7B"/>
    <w:rsid w:val="004F3DC7"/>
    <w:rsid w:val="004F68D8"/>
    <w:rsid w:val="0050007F"/>
    <w:rsid w:val="00500A68"/>
    <w:rsid w:val="0050376F"/>
    <w:rsid w:val="00511FC4"/>
    <w:rsid w:val="005150D0"/>
    <w:rsid w:val="00516501"/>
    <w:rsid w:val="00524E73"/>
    <w:rsid w:val="00526333"/>
    <w:rsid w:val="00531645"/>
    <w:rsid w:val="00531AE7"/>
    <w:rsid w:val="00537296"/>
    <w:rsid w:val="00537B65"/>
    <w:rsid w:val="0054138D"/>
    <w:rsid w:val="005522B0"/>
    <w:rsid w:val="00560BE3"/>
    <w:rsid w:val="00566603"/>
    <w:rsid w:val="00567830"/>
    <w:rsid w:val="005745C6"/>
    <w:rsid w:val="0057467D"/>
    <w:rsid w:val="00574E98"/>
    <w:rsid w:val="0058483A"/>
    <w:rsid w:val="0059412D"/>
    <w:rsid w:val="005A0CFE"/>
    <w:rsid w:val="005A6447"/>
    <w:rsid w:val="005C1E73"/>
    <w:rsid w:val="005C249B"/>
    <w:rsid w:val="005C357D"/>
    <w:rsid w:val="005D3960"/>
    <w:rsid w:val="005D48F4"/>
    <w:rsid w:val="005D6F2A"/>
    <w:rsid w:val="005D7A99"/>
    <w:rsid w:val="005E1B70"/>
    <w:rsid w:val="00602674"/>
    <w:rsid w:val="00614CD2"/>
    <w:rsid w:val="00617690"/>
    <w:rsid w:val="00633768"/>
    <w:rsid w:val="00635C26"/>
    <w:rsid w:val="00651171"/>
    <w:rsid w:val="00652F6D"/>
    <w:rsid w:val="0065319B"/>
    <w:rsid w:val="006569E7"/>
    <w:rsid w:val="00660932"/>
    <w:rsid w:val="00663072"/>
    <w:rsid w:val="00666678"/>
    <w:rsid w:val="0066762D"/>
    <w:rsid w:val="00667BC4"/>
    <w:rsid w:val="00672679"/>
    <w:rsid w:val="00673FCF"/>
    <w:rsid w:val="00674760"/>
    <w:rsid w:val="00675CAF"/>
    <w:rsid w:val="006765C7"/>
    <w:rsid w:val="00682E37"/>
    <w:rsid w:val="006836C8"/>
    <w:rsid w:val="00683C86"/>
    <w:rsid w:val="00691F3A"/>
    <w:rsid w:val="00693212"/>
    <w:rsid w:val="006A49A9"/>
    <w:rsid w:val="006B1214"/>
    <w:rsid w:val="006D21E7"/>
    <w:rsid w:val="006D7BDC"/>
    <w:rsid w:val="006E3A71"/>
    <w:rsid w:val="006E7EA4"/>
    <w:rsid w:val="006F2D9A"/>
    <w:rsid w:val="006F4640"/>
    <w:rsid w:val="006F4C0D"/>
    <w:rsid w:val="007033C1"/>
    <w:rsid w:val="00707D34"/>
    <w:rsid w:val="00713C75"/>
    <w:rsid w:val="0071599A"/>
    <w:rsid w:val="00715A42"/>
    <w:rsid w:val="00716658"/>
    <w:rsid w:val="007173AD"/>
    <w:rsid w:val="007300A3"/>
    <w:rsid w:val="007314FF"/>
    <w:rsid w:val="007352ED"/>
    <w:rsid w:val="00737B86"/>
    <w:rsid w:val="007435B6"/>
    <w:rsid w:val="007459BE"/>
    <w:rsid w:val="00751D4B"/>
    <w:rsid w:val="007554DE"/>
    <w:rsid w:val="00755F60"/>
    <w:rsid w:val="0077237C"/>
    <w:rsid w:val="00775C16"/>
    <w:rsid w:val="007818EE"/>
    <w:rsid w:val="007A449B"/>
    <w:rsid w:val="007A5E25"/>
    <w:rsid w:val="007A6E4C"/>
    <w:rsid w:val="007B1DA6"/>
    <w:rsid w:val="007C1E0E"/>
    <w:rsid w:val="007C2630"/>
    <w:rsid w:val="007D7CDF"/>
    <w:rsid w:val="007E190B"/>
    <w:rsid w:val="007E2947"/>
    <w:rsid w:val="007E366E"/>
    <w:rsid w:val="007F0618"/>
    <w:rsid w:val="007F24AF"/>
    <w:rsid w:val="007F39A4"/>
    <w:rsid w:val="007F658E"/>
    <w:rsid w:val="007F69E7"/>
    <w:rsid w:val="00801C25"/>
    <w:rsid w:val="00803834"/>
    <w:rsid w:val="00805D4C"/>
    <w:rsid w:val="00816696"/>
    <w:rsid w:val="00817CCD"/>
    <w:rsid w:val="00826370"/>
    <w:rsid w:val="00831723"/>
    <w:rsid w:val="00831DDB"/>
    <w:rsid w:val="00835701"/>
    <w:rsid w:val="008379D6"/>
    <w:rsid w:val="00844D5D"/>
    <w:rsid w:val="00864DD8"/>
    <w:rsid w:val="0087363D"/>
    <w:rsid w:val="008835F7"/>
    <w:rsid w:val="008A33D1"/>
    <w:rsid w:val="008A47D1"/>
    <w:rsid w:val="008A5137"/>
    <w:rsid w:val="008B513D"/>
    <w:rsid w:val="008C2F55"/>
    <w:rsid w:val="008C3C0F"/>
    <w:rsid w:val="008C76C8"/>
    <w:rsid w:val="008D35A3"/>
    <w:rsid w:val="008D3E4E"/>
    <w:rsid w:val="008D5949"/>
    <w:rsid w:val="008E0B5E"/>
    <w:rsid w:val="008E30EA"/>
    <w:rsid w:val="008E4804"/>
    <w:rsid w:val="008E6C7B"/>
    <w:rsid w:val="008F2F1A"/>
    <w:rsid w:val="008F5CEA"/>
    <w:rsid w:val="00900E8D"/>
    <w:rsid w:val="009035D6"/>
    <w:rsid w:val="00922B06"/>
    <w:rsid w:val="009271DE"/>
    <w:rsid w:val="00937678"/>
    <w:rsid w:val="00944745"/>
    <w:rsid w:val="00954150"/>
    <w:rsid w:val="00955381"/>
    <w:rsid w:val="009573C1"/>
    <w:rsid w:val="009648F1"/>
    <w:rsid w:val="00964DBC"/>
    <w:rsid w:val="00967F5A"/>
    <w:rsid w:val="00974DB2"/>
    <w:rsid w:val="00993CBC"/>
    <w:rsid w:val="00997DBB"/>
    <w:rsid w:val="009A0C2F"/>
    <w:rsid w:val="009A19AA"/>
    <w:rsid w:val="009A7C6D"/>
    <w:rsid w:val="009B3470"/>
    <w:rsid w:val="009C37B1"/>
    <w:rsid w:val="009D4F5D"/>
    <w:rsid w:val="009D5A71"/>
    <w:rsid w:val="009E2F04"/>
    <w:rsid w:val="009F0C17"/>
    <w:rsid w:val="00A030F8"/>
    <w:rsid w:val="00A03324"/>
    <w:rsid w:val="00A04977"/>
    <w:rsid w:val="00A04E2F"/>
    <w:rsid w:val="00A06CE4"/>
    <w:rsid w:val="00A11D1D"/>
    <w:rsid w:val="00A172C8"/>
    <w:rsid w:val="00A24685"/>
    <w:rsid w:val="00A323B4"/>
    <w:rsid w:val="00A337AB"/>
    <w:rsid w:val="00A36132"/>
    <w:rsid w:val="00A42F6A"/>
    <w:rsid w:val="00A52656"/>
    <w:rsid w:val="00A5402C"/>
    <w:rsid w:val="00A61EA5"/>
    <w:rsid w:val="00A64ACA"/>
    <w:rsid w:val="00A81FA7"/>
    <w:rsid w:val="00A82B9D"/>
    <w:rsid w:val="00A91607"/>
    <w:rsid w:val="00A93395"/>
    <w:rsid w:val="00AB2D54"/>
    <w:rsid w:val="00AB2EF3"/>
    <w:rsid w:val="00AB4FF9"/>
    <w:rsid w:val="00AC1D90"/>
    <w:rsid w:val="00AC6948"/>
    <w:rsid w:val="00AD0E98"/>
    <w:rsid w:val="00AD2C1A"/>
    <w:rsid w:val="00AD7CE8"/>
    <w:rsid w:val="00AF0BBE"/>
    <w:rsid w:val="00AF4A69"/>
    <w:rsid w:val="00B019A6"/>
    <w:rsid w:val="00B044B2"/>
    <w:rsid w:val="00B10C58"/>
    <w:rsid w:val="00B13154"/>
    <w:rsid w:val="00B1630E"/>
    <w:rsid w:val="00B22099"/>
    <w:rsid w:val="00B41A83"/>
    <w:rsid w:val="00B56DFF"/>
    <w:rsid w:val="00B62F82"/>
    <w:rsid w:val="00B64F48"/>
    <w:rsid w:val="00B754F5"/>
    <w:rsid w:val="00B84DD6"/>
    <w:rsid w:val="00B86413"/>
    <w:rsid w:val="00B9423E"/>
    <w:rsid w:val="00B942A7"/>
    <w:rsid w:val="00B94D45"/>
    <w:rsid w:val="00BB5D21"/>
    <w:rsid w:val="00BD72D8"/>
    <w:rsid w:val="00BE326A"/>
    <w:rsid w:val="00BE3829"/>
    <w:rsid w:val="00BE5C80"/>
    <w:rsid w:val="00BE643B"/>
    <w:rsid w:val="00C00539"/>
    <w:rsid w:val="00C00E18"/>
    <w:rsid w:val="00C02A14"/>
    <w:rsid w:val="00C103B9"/>
    <w:rsid w:val="00C11F87"/>
    <w:rsid w:val="00C13DA4"/>
    <w:rsid w:val="00C2218D"/>
    <w:rsid w:val="00C24486"/>
    <w:rsid w:val="00C41093"/>
    <w:rsid w:val="00C54490"/>
    <w:rsid w:val="00C656C1"/>
    <w:rsid w:val="00C74F4E"/>
    <w:rsid w:val="00C80582"/>
    <w:rsid w:val="00CA0A64"/>
    <w:rsid w:val="00CB358B"/>
    <w:rsid w:val="00CC3533"/>
    <w:rsid w:val="00CC6D63"/>
    <w:rsid w:val="00CD167B"/>
    <w:rsid w:val="00CE2C0F"/>
    <w:rsid w:val="00CF2CD5"/>
    <w:rsid w:val="00CF514A"/>
    <w:rsid w:val="00CF71CF"/>
    <w:rsid w:val="00D07746"/>
    <w:rsid w:val="00D125C0"/>
    <w:rsid w:val="00D24B27"/>
    <w:rsid w:val="00D325B3"/>
    <w:rsid w:val="00D33FB8"/>
    <w:rsid w:val="00D46037"/>
    <w:rsid w:val="00D47EF5"/>
    <w:rsid w:val="00D50103"/>
    <w:rsid w:val="00D528D7"/>
    <w:rsid w:val="00D531BC"/>
    <w:rsid w:val="00D6532F"/>
    <w:rsid w:val="00D6573B"/>
    <w:rsid w:val="00D755A9"/>
    <w:rsid w:val="00D84320"/>
    <w:rsid w:val="00DA02CF"/>
    <w:rsid w:val="00DA1E0E"/>
    <w:rsid w:val="00DA5D82"/>
    <w:rsid w:val="00DB3D05"/>
    <w:rsid w:val="00DB7AC6"/>
    <w:rsid w:val="00DC138A"/>
    <w:rsid w:val="00DC2C5C"/>
    <w:rsid w:val="00DC4D2B"/>
    <w:rsid w:val="00DC548F"/>
    <w:rsid w:val="00DD2AE1"/>
    <w:rsid w:val="00DD6A0B"/>
    <w:rsid w:val="00DE792D"/>
    <w:rsid w:val="00DF3371"/>
    <w:rsid w:val="00DF65EF"/>
    <w:rsid w:val="00DF7FB1"/>
    <w:rsid w:val="00E0564D"/>
    <w:rsid w:val="00E05865"/>
    <w:rsid w:val="00E107D3"/>
    <w:rsid w:val="00E15390"/>
    <w:rsid w:val="00E248AA"/>
    <w:rsid w:val="00E322F1"/>
    <w:rsid w:val="00E331A9"/>
    <w:rsid w:val="00E3459E"/>
    <w:rsid w:val="00E36B9D"/>
    <w:rsid w:val="00E44C0A"/>
    <w:rsid w:val="00E54B1B"/>
    <w:rsid w:val="00E568E2"/>
    <w:rsid w:val="00E649C7"/>
    <w:rsid w:val="00E70E16"/>
    <w:rsid w:val="00E7173F"/>
    <w:rsid w:val="00E9085B"/>
    <w:rsid w:val="00EA1F6C"/>
    <w:rsid w:val="00EB324C"/>
    <w:rsid w:val="00EC36C9"/>
    <w:rsid w:val="00EC628C"/>
    <w:rsid w:val="00ED1BE9"/>
    <w:rsid w:val="00ED254D"/>
    <w:rsid w:val="00ED7FE4"/>
    <w:rsid w:val="00EE4F34"/>
    <w:rsid w:val="00F004DC"/>
    <w:rsid w:val="00F0326E"/>
    <w:rsid w:val="00F37A43"/>
    <w:rsid w:val="00F42AAA"/>
    <w:rsid w:val="00F4429F"/>
    <w:rsid w:val="00F57BD1"/>
    <w:rsid w:val="00F64229"/>
    <w:rsid w:val="00F64333"/>
    <w:rsid w:val="00F8513C"/>
    <w:rsid w:val="00F91D70"/>
    <w:rsid w:val="00F97A12"/>
    <w:rsid w:val="00FA00C4"/>
    <w:rsid w:val="00FA0B26"/>
    <w:rsid w:val="00FA22EC"/>
    <w:rsid w:val="00FA713F"/>
    <w:rsid w:val="00FB41B9"/>
    <w:rsid w:val="00FC041B"/>
    <w:rsid w:val="00FC42F8"/>
    <w:rsid w:val="00FC4EB8"/>
    <w:rsid w:val="00FD05F7"/>
    <w:rsid w:val="00FD7C7E"/>
    <w:rsid w:val="00FF1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D052F-200C-4EED-8CA3-76E783288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D5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75E95"/>
    <w:pPr>
      <w:keepNext/>
      <w:autoSpaceDE w:val="0"/>
      <w:autoSpaceDN w:val="0"/>
      <w:ind w:firstLine="284"/>
      <w:outlineLvl w:val="0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qFormat/>
    <w:rsid w:val="000A6B8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A6B8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A7C6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175E95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175E95"/>
    <w:pPr>
      <w:spacing w:after="120" w:line="480" w:lineRule="auto"/>
    </w:pPr>
    <w:rPr>
      <w:rFonts w:eastAsia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175E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75E95"/>
    <w:pPr>
      <w:jc w:val="center"/>
    </w:pPr>
    <w:rPr>
      <w:rFonts w:eastAsia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175E9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175E95"/>
    <w:pPr>
      <w:spacing w:line="360" w:lineRule="auto"/>
      <w:jc w:val="center"/>
    </w:pPr>
    <w:rPr>
      <w:rFonts w:ascii="Arial" w:eastAsia="Times New Roman" w:hAnsi="Arial" w:cs="Arial"/>
      <w:b/>
      <w:bCs/>
      <w:iCs/>
      <w:color w:val="000000"/>
      <w:sz w:val="20"/>
      <w:lang w:eastAsia="ru-RU"/>
    </w:rPr>
  </w:style>
  <w:style w:type="character" w:customStyle="1" w:styleId="a6">
    <w:name w:val="Подзаголовок Знак"/>
    <w:basedOn w:val="a0"/>
    <w:link w:val="a5"/>
    <w:rsid w:val="00175E95"/>
    <w:rPr>
      <w:rFonts w:ascii="Arial" w:eastAsia="Times New Roman" w:hAnsi="Arial" w:cs="Arial"/>
      <w:b/>
      <w:bCs/>
      <w:iCs/>
      <w:color w:val="000000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75E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75E9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7">
    <w:name w:val="Body Text"/>
    <w:basedOn w:val="a"/>
    <w:link w:val="a8"/>
    <w:rsid w:val="008A5137"/>
    <w:pPr>
      <w:spacing w:after="120"/>
    </w:pPr>
    <w:rPr>
      <w:rFonts w:eastAsia="Times New Roman"/>
      <w:lang w:eastAsia="ru-RU"/>
    </w:rPr>
  </w:style>
  <w:style w:type="character" w:customStyle="1" w:styleId="a8">
    <w:name w:val="Основной текст Знак"/>
    <w:basedOn w:val="a0"/>
    <w:link w:val="a7"/>
    <w:rsid w:val="008A51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A5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37A43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5D7A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D7A9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unhideWhenUsed/>
    <w:rsid w:val="005D7A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D7A9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">
    <w:name w:val="Balloon Text"/>
    <w:basedOn w:val="a"/>
    <w:link w:val="af0"/>
    <w:uiPriority w:val="99"/>
    <w:semiHidden/>
    <w:unhideWhenUsed/>
    <w:rsid w:val="007C1E0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C1E0E"/>
    <w:rPr>
      <w:rFonts w:ascii="Tahoma" w:eastAsia="SimSun" w:hAnsi="Tahoma" w:cs="Tahoma"/>
      <w:sz w:val="16"/>
      <w:szCs w:val="16"/>
      <w:lang w:eastAsia="zh-CN"/>
    </w:rPr>
  </w:style>
  <w:style w:type="paragraph" w:customStyle="1" w:styleId="11">
    <w:name w:val="Обычный1"/>
    <w:rsid w:val="00E568E2"/>
    <w:pPr>
      <w:widowControl w:val="0"/>
      <w:spacing w:before="400" w:after="100" w:line="240" w:lineRule="auto"/>
      <w:jc w:val="center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FR1">
    <w:name w:val="FR1"/>
    <w:rsid w:val="00E568E2"/>
    <w:pPr>
      <w:widowControl w:val="0"/>
      <w:spacing w:before="4160" w:after="0" w:line="240" w:lineRule="auto"/>
      <w:ind w:left="2760"/>
    </w:pPr>
    <w:rPr>
      <w:rFonts w:ascii="Arial" w:eastAsia="Times New Roman" w:hAnsi="Arial" w:cs="Times New Roman"/>
      <w:b/>
      <w:i/>
      <w:snapToGrid w:val="0"/>
      <w:sz w:val="16"/>
      <w:szCs w:val="20"/>
      <w:lang w:eastAsia="ru-RU"/>
    </w:rPr>
  </w:style>
  <w:style w:type="paragraph" w:customStyle="1" w:styleId="ConsNormal">
    <w:name w:val="ConsNormal"/>
    <w:rsid w:val="007B1D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(Web)"/>
    <w:basedOn w:val="a"/>
    <w:rsid w:val="000E35F1"/>
    <w:pPr>
      <w:spacing w:before="100" w:beforeAutospacing="1" w:after="100" w:afterAutospacing="1"/>
    </w:pPr>
    <w:rPr>
      <w:rFonts w:ascii="Arial Unicode MS" w:eastAsia="Arial Unicode MS" w:hAnsi="Arial" w:cs="Arial Unicode MS"/>
      <w:lang w:eastAsia="ru-RU"/>
    </w:rPr>
  </w:style>
  <w:style w:type="character" w:customStyle="1" w:styleId="30">
    <w:name w:val="Заголовок 3 Знак"/>
    <w:basedOn w:val="a0"/>
    <w:link w:val="3"/>
    <w:rsid w:val="000A6B8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0A6B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A7C6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1">
    <w:name w:val="List 3"/>
    <w:basedOn w:val="a"/>
    <w:rsid w:val="007F0618"/>
    <w:pPr>
      <w:ind w:left="849" w:hanging="283"/>
    </w:pPr>
    <w:rPr>
      <w:rFonts w:eastAsia="Times New Roman"/>
      <w:lang w:eastAsia="ru-RU"/>
    </w:rPr>
  </w:style>
  <w:style w:type="character" w:styleId="af2">
    <w:name w:val="page number"/>
    <w:basedOn w:val="a0"/>
    <w:rsid w:val="007F0618"/>
  </w:style>
  <w:style w:type="paragraph" w:styleId="af3">
    <w:name w:val="List"/>
    <w:basedOn w:val="a"/>
    <w:uiPriority w:val="99"/>
    <w:semiHidden/>
    <w:unhideWhenUsed/>
    <w:rsid w:val="00A172C8"/>
    <w:pPr>
      <w:ind w:left="283" w:hanging="283"/>
      <w:contextualSpacing/>
    </w:pPr>
  </w:style>
  <w:style w:type="paragraph" w:styleId="23">
    <w:name w:val="List 2"/>
    <w:basedOn w:val="a"/>
    <w:rsid w:val="008C3C0F"/>
    <w:pPr>
      <w:ind w:left="566" w:hanging="283"/>
    </w:pPr>
    <w:rPr>
      <w:rFonts w:eastAsia="Times New Roman"/>
      <w:lang w:eastAsia="ru-RU"/>
    </w:rPr>
  </w:style>
  <w:style w:type="paragraph" w:styleId="af4">
    <w:name w:val="footnote text"/>
    <w:basedOn w:val="a"/>
    <w:link w:val="af5"/>
    <w:uiPriority w:val="99"/>
    <w:semiHidden/>
    <w:rsid w:val="008C3C0F"/>
    <w:rPr>
      <w:rFonts w:eastAsia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8C3C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semiHidden/>
    <w:rsid w:val="008C3C0F"/>
    <w:rPr>
      <w:vertAlign w:val="superscript"/>
    </w:rPr>
  </w:style>
  <w:style w:type="paragraph" w:customStyle="1" w:styleId="Default">
    <w:name w:val="Default"/>
    <w:rsid w:val="002C42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Body Text Indent"/>
    <w:basedOn w:val="a"/>
    <w:link w:val="af8"/>
    <w:rsid w:val="002C4239"/>
    <w:pPr>
      <w:spacing w:after="120"/>
      <w:ind w:left="283"/>
    </w:pPr>
    <w:rPr>
      <w:rFonts w:eastAsia="Times New Roman"/>
      <w:sz w:val="28"/>
      <w:szCs w:val="28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2C42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2">
    <w:name w:val="FR2"/>
    <w:rsid w:val="0057467D"/>
    <w:pPr>
      <w:widowControl w:val="0"/>
      <w:autoSpaceDE w:val="0"/>
      <w:autoSpaceDN w:val="0"/>
      <w:adjustRightInd w:val="0"/>
      <w:spacing w:after="0" w:line="240" w:lineRule="auto"/>
      <w:ind w:left="160" w:right="800" w:firstLine="4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22">
    <w:name w:val="Style22"/>
    <w:basedOn w:val="a"/>
    <w:uiPriority w:val="99"/>
    <w:rsid w:val="00C00539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FontStyle54">
    <w:name w:val="Font Style54"/>
    <w:basedOn w:val="a0"/>
    <w:uiPriority w:val="99"/>
    <w:rsid w:val="00C00539"/>
    <w:rPr>
      <w:rFonts w:ascii="Times New Roman" w:hAnsi="Times New Roman" w:cs="Times New Roman"/>
      <w:sz w:val="26"/>
      <w:szCs w:val="26"/>
    </w:rPr>
  </w:style>
  <w:style w:type="paragraph" w:customStyle="1" w:styleId="Style35">
    <w:name w:val="Style35"/>
    <w:basedOn w:val="a"/>
    <w:rsid w:val="001F1EAB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="Times New Roman"/>
      <w:lang w:eastAsia="ru-RU"/>
    </w:rPr>
  </w:style>
  <w:style w:type="paragraph" w:customStyle="1" w:styleId="Style41">
    <w:name w:val="Style41"/>
    <w:basedOn w:val="a"/>
    <w:rsid w:val="001F1EAB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Times New Roman"/>
      <w:lang w:eastAsia="ru-RU"/>
    </w:rPr>
  </w:style>
  <w:style w:type="character" w:customStyle="1" w:styleId="FontStyle61">
    <w:name w:val="Font Style61"/>
    <w:rsid w:val="001F1EAB"/>
    <w:rPr>
      <w:rFonts w:ascii="Times New Roman" w:hAnsi="Times New Roman" w:cs="Times New Roman"/>
      <w:sz w:val="22"/>
      <w:szCs w:val="22"/>
    </w:rPr>
  </w:style>
  <w:style w:type="paragraph" w:styleId="af9">
    <w:name w:val="No Spacing"/>
    <w:link w:val="afa"/>
    <w:qFormat/>
    <w:rsid w:val="001F1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Без интервала Знак"/>
    <w:link w:val="af9"/>
    <w:rsid w:val="001F1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844D5D"/>
    <w:pPr>
      <w:widowControl w:val="0"/>
      <w:autoSpaceDE w:val="0"/>
      <w:autoSpaceDN w:val="0"/>
      <w:adjustRightInd w:val="0"/>
      <w:spacing w:line="322" w:lineRule="exact"/>
      <w:ind w:firstLine="538"/>
      <w:jc w:val="both"/>
    </w:pPr>
    <w:rPr>
      <w:rFonts w:eastAsia="Times New Roman"/>
      <w:lang w:eastAsia="ru-RU"/>
    </w:rPr>
  </w:style>
  <w:style w:type="character" w:customStyle="1" w:styleId="FontStyle52">
    <w:name w:val="Font Style52"/>
    <w:uiPriority w:val="99"/>
    <w:rsid w:val="00844D5D"/>
    <w:rPr>
      <w:rFonts w:ascii="Times New Roman" w:hAnsi="Times New Roman" w:cs="Times New Roman"/>
      <w:sz w:val="26"/>
      <w:szCs w:val="26"/>
    </w:rPr>
  </w:style>
  <w:style w:type="paragraph" w:customStyle="1" w:styleId="Style38">
    <w:name w:val="Style38"/>
    <w:basedOn w:val="a"/>
    <w:uiPriority w:val="99"/>
    <w:rsid w:val="0042410C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="Times New Roman"/>
      <w:lang w:eastAsia="ru-RU"/>
    </w:rPr>
  </w:style>
  <w:style w:type="character" w:styleId="afb">
    <w:name w:val="Hyperlink"/>
    <w:uiPriority w:val="99"/>
    <w:rsid w:val="00FA0B26"/>
    <w:rPr>
      <w:color w:val="0000FF"/>
      <w:u w:val="single"/>
    </w:rPr>
  </w:style>
  <w:style w:type="character" w:styleId="afc">
    <w:name w:val="Strong"/>
    <w:basedOn w:val="a0"/>
    <w:uiPriority w:val="22"/>
    <w:qFormat/>
    <w:rsid w:val="00FA0B26"/>
    <w:rPr>
      <w:b/>
      <w:bCs/>
    </w:rPr>
  </w:style>
  <w:style w:type="paragraph" w:styleId="afd">
    <w:name w:val="Plain Text"/>
    <w:basedOn w:val="a"/>
    <w:link w:val="afe"/>
    <w:unhideWhenUsed/>
    <w:rsid w:val="00D50103"/>
    <w:rPr>
      <w:rFonts w:ascii="Courier New" w:eastAsia="Times New Roman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D50103"/>
    <w:rPr>
      <w:rFonts w:ascii="Courier New" w:eastAsia="Times New Roman" w:hAnsi="Courier New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D50103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="Times New Roman"/>
      <w:lang w:eastAsia="ru-RU"/>
    </w:rPr>
  </w:style>
  <w:style w:type="paragraph" w:customStyle="1" w:styleId="Style3">
    <w:name w:val="Style3"/>
    <w:basedOn w:val="a"/>
    <w:uiPriority w:val="99"/>
    <w:rsid w:val="00D50103"/>
    <w:pPr>
      <w:widowControl w:val="0"/>
      <w:autoSpaceDE w:val="0"/>
      <w:autoSpaceDN w:val="0"/>
      <w:adjustRightInd w:val="0"/>
      <w:spacing w:line="319" w:lineRule="exact"/>
      <w:jc w:val="center"/>
    </w:pPr>
    <w:rPr>
      <w:rFonts w:eastAsia="Times New Roman"/>
      <w:lang w:eastAsia="ru-RU"/>
    </w:rPr>
  </w:style>
  <w:style w:type="paragraph" w:customStyle="1" w:styleId="Style4">
    <w:name w:val="Style4"/>
    <w:basedOn w:val="a"/>
    <w:uiPriority w:val="99"/>
    <w:rsid w:val="00D50103"/>
    <w:pPr>
      <w:widowControl w:val="0"/>
      <w:autoSpaceDE w:val="0"/>
      <w:autoSpaceDN w:val="0"/>
      <w:adjustRightInd w:val="0"/>
      <w:jc w:val="both"/>
    </w:pPr>
    <w:rPr>
      <w:rFonts w:eastAsia="Times New Roman"/>
      <w:lang w:eastAsia="ru-RU"/>
    </w:rPr>
  </w:style>
  <w:style w:type="paragraph" w:customStyle="1" w:styleId="Style9">
    <w:name w:val="Style9"/>
    <w:basedOn w:val="a"/>
    <w:uiPriority w:val="99"/>
    <w:rsid w:val="00D50103"/>
    <w:pPr>
      <w:widowControl w:val="0"/>
      <w:autoSpaceDE w:val="0"/>
      <w:autoSpaceDN w:val="0"/>
      <w:adjustRightInd w:val="0"/>
      <w:spacing w:line="418" w:lineRule="exact"/>
      <w:ind w:firstLine="715"/>
      <w:jc w:val="both"/>
    </w:pPr>
    <w:rPr>
      <w:rFonts w:eastAsia="Times New Roman"/>
      <w:lang w:eastAsia="ru-RU"/>
    </w:rPr>
  </w:style>
  <w:style w:type="character" w:customStyle="1" w:styleId="7">
    <w:name w:val="Основной текст (7)_"/>
    <w:link w:val="70"/>
    <w:locked/>
    <w:rsid w:val="00D50103"/>
    <w:rPr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50103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character" w:customStyle="1" w:styleId="FontStyle55">
    <w:name w:val="Font Style55"/>
    <w:uiPriority w:val="99"/>
    <w:rsid w:val="00D50103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56">
    <w:name w:val="Font Style56"/>
    <w:uiPriority w:val="99"/>
    <w:rsid w:val="00D5010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7">
    <w:name w:val="Font Style57"/>
    <w:uiPriority w:val="99"/>
    <w:rsid w:val="00D50103"/>
    <w:rPr>
      <w:rFonts w:ascii="Times New Roman" w:hAnsi="Times New Roman" w:cs="Times New Roman" w:hint="default"/>
      <w:sz w:val="26"/>
      <w:szCs w:val="26"/>
    </w:rPr>
  </w:style>
  <w:style w:type="paragraph" w:customStyle="1" w:styleId="Style25">
    <w:name w:val="Style25"/>
    <w:basedOn w:val="a"/>
    <w:uiPriority w:val="99"/>
    <w:rsid w:val="00666678"/>
    <w:pPr>
      <w:widowControl w:val="0"/>
      <w:autoSpaceDE w:val="0"/>
      <w:autoSpaceDN w:val="0"/>
      <w:adjustRightInd w:val="0"/>
      <w:spacing w:line="418" w:lineRule="exact"/>
      <w:ind w:firstLine="706"/>
      <w:jc w:val="both"/>
    </w:pPr>
    <w:rPr>
      <w:rFonts w:eastAsia="Times New Roman"/>
      <w:lang w:eastAsia="ru-RU"/>
    </w:rPr>
  </w:style>
  <w:style w:type="paragraph" w:customStyle="1" w:styleId="32">
    <w:name w:val="Основной текст3"/>
    <w:basedOn w:val="a"/>
    <w:link w:val="aff"/>
    <w:rsid w:val="00A04E2F"/>
    <w:pPr>
      <w:widowControl w:val="0"/>
      <w:shd w:val="clear" w:color="auto" w:fill="FFFFFF"/>
      <w:spacing w:after="4500" w:line="307" w:lineRule="exact"/>
      <w:ind w:hanging="560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ff">
    <w:name w:val="Основной текст_"/>
    <w:basedOn w:val="a0"/>
    <w:link w:val="32"/>
    <w:rsid w:val="009D4F5D"/>
    <w:rPr>
      <w:sz w:val="25"/>
      <w:szCs w:val="25"/>
      <w:shd w:val="clear" w:color="auto" w:fill="FFFFFF"/>
    </w:rPr>
  </w:style>
  <w:style w:type="paragraph" w:customStyle="1" w:styleId="Style29">
    <w:name w:val="Style29"/>
    <w:basedOn w:val="a"/>
    <w:uiPriority w:val="99"/>
    <w:rsid w:val="00A64ACA"/>
    <w:pPr>
      <w:widowControl w:val="0"/>
      <w:autoSpaceDE w:val="0"/>
      <w:autoSpaceDN w:val="0"/>
      <w:adjustRightInd w:val="0"/>
      <w:spacing w:line="418" w:lineRule="exact"/>
      <w:ind w:firstLine="710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intran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dt-magazine.ru/redact/redak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transportrussi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" TargetMode="External"/><Relationship Id="rId14" Type="http://schemas.openxmlformats.org/officeDocument/2006/relationships/hyperlink" Target="http://www.rz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64FBE-9EA7-4155-8FD2-A61A1B79E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3260</Words>
  <Characters>18583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ЗО</cp:lastModifiedBy>
  <cp:revision>2</cp:revision>
  <cp:lastPrinted>2020-01-25T15:41:00Z</cp:lastPrinted>
  <dcterms:created xsi:type="dcterms:W3CDTF">2022-11-28T15:31:00Z</dcterms:created>
  <dcterms:modified xsi:type="dcterms:W3CDTF">2022-11-28T15:31:00Z</dcterms:modified>
</cp:coreProperties>
</file>