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41" w:rsidRPr="00652DE0" w:rsidRDefault="00177E41" w:rsidP="00177E41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</w:p>
    <w:p w:rsidR="00177E41" w:rsidRPr="00652DE0" w:rsidRDefault="00177E41" w:rsidP="00177E41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>к ППССЗ по специальности</w:t>
      </w:r>
    </w:p>
    <w:p w:rsidR="00177E41" w:rsidRDefault="00177E41" w:rsidP="00177E41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 </w:t>
      </w:r>
      <w:r w:rsidRPr="00177E41">
        <w:rPr>
          <w:bCs/>
        </w:rPr>
        <w:t xml:space="preserve">23.02.01 Организация перевозок и управления </w:t>
      </w:r>
    </w:p>
    <w:p w:rsidR="00150837" w:rsidRDefault="00177E41" w:rsidP="00177E41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177E41">
        <w:rPr>
          <w:bCs/>
        </w:rPr>
        <w:t>на транспорте (по видам)</w:t>
      </w: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492C5B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AE7DE0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Default="00150837" w:rsidP="00612647">
      <w:pPr>
        <w:spacing w:line="360" w:lineRule="auto"/>
        <w:jc w:val="center"/>
        <w:rPr>
          <w:i/>
          <w:iCs/>
        </w:rPr>
      </w:pPr>
    </w:p>
    <w:p w:rsidR="00150837" w:rsidRPr="00CB1FCA" w:rsidRDefault="00150837" w:rsidP="00612647">
      <w:pPr>
        <w:pStyle w:val="af4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Pr="00CB1FCA" w:rsidRDefault="00177E41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BA459C" w:rsidRDefault="00150837" w:rsidP="00612647">
      <w:pPr>
        <w:pStyle w:val="af4"/>
        <w:jc w:val="center"/>
        <w:rPr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lastRenderedPageBreak/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ОУД.10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BA7D9D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B06CE4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BA7D9D">
        <w:rPr>
          <w:rFonts w:ascii="Times New Roman" w:hAnsi="Times New Roman" w:cs="Times New Roman"/>
        </w:rPr>
        <w:tab/>
      </w:r>
      <w:r w:rsidR="00B06CE4" w:rsidRPr="00B06CE4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16.11.2022 г. № 993)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15.09.2022 г. №6/22)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1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1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учебно-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2" w:name="bookmark10"/>
            <w:bookmarkStart w:id="3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2"/>
            <w:bookmarkEnd w:id="3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Метапредметные: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 xml:space="preserve">ОК 01 </w:t>
            </w:r>
            <w:r w:rsidRPr="00985538">
              <w:rPr>
                <w:bCs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r w:rsidRPr="00985538">
              <w:rPr>
                <w:lang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lastRenderedPageBreak/>
              <w:t>ОК 03</w:t>
            </w:r>
            <w:r w:rsidRPr="00985538">
              <w:rPr>
                <w:lang w:bidi="ru-RU"/>
              </w:rPr>
              <w:t xml:space="preserve"> Планировать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05 </w:t>
            </w:r>
            <w:r w:rsidRPr="00985538">
              <w:rPr>
                <w:lang w:bidi="ru-RU"/>
              </w:rPr>
              <w:t>Осуществлять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06 </w:t>
            </w:r>
            <w:r w:rsidRPr="00985538">
              <w:rPr>
                <w:lang w:bidi="ru-RU"/>
              </w:rPr>
              <w:t>Проявлять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r w:rsidRPr="00985538">
              <w:rPr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4</w:t>
      </w:r>
      <w:r w:rsidRPr="00612647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23</w:t>
      </w:r>
      <w:r w:rsidRPr="00612647">
        <w:rPr>
          <w:sz w:val="28"/>
          <w:szCs w:val="28"/>
        </w:rPr>
        <w:t xml:space="preserve"> Получение обучающимися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30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165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110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55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9"/>
          <w:footerReference w:type="default" r:id="rId10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356FC3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4" w:name="bookmark14"/>
            <w:bookmarkStart w:id="5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индивидуальный проект </w:t>
            </w:r>
            <w:r>
              <w:rPr>
                <w:i/>
                <w:iCs/>
              </w:rPr>
              <w:t>(если предусмотрены)</w:t>
            </w:r>
            <w:bookmarkEnd w:id="4"/>
            <w:bookmarkEnd w:id="5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356FC3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45366E" w:rsidP="00612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C43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03, ОК 05; Л.1.-Л.6.; М.1.-М.6.; П.1.-П.7.; ЛР2, ЛР4, ЛР23, ЛР30 </w:t>
            </w:r>
          </w:p>
        </w:tc>
      </w:tr>
      <w:tr w:rsidR="00651C43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системе СИ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166FA1" w:rsidP="00166FA1">
            <w:pPr>
              <w:jc w:val="center"/>
            </w:pPr>
            <w:r>
              <w:t>2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45366E" w:rsidP="00442A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Траектория. Путь. 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2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D15CA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F61A8F" w:rsidRDefault="00F61A8F" w:rsidP="00166FA1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8F" w:rsidRPr="00CB5CF0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Pr="00C16F3F">
              <w:rPr>
                <w:lang w:bidi="ru-RU"/>
              </w:rPr>
              <w:t xml:space="preserve">Ускорение. </w:t>
            </w:r>
            <w:r>
              <w:rPr>
                <w:lang w:bidi="ru-RU"/>
              </w:rPr>
              <w:t>П</w:t>
            </w:r>
            <w:r w:rsidRPr="00C16F3F">
              <w:rPr>
                <w:lang w:bidi="ru-RU"/>
              </w:rPr>
              <w:t>рямолинейное движение с постоянным ускорением.</w:t>
            </w:r>
            <w:r w:rsidRPr="00C16F3F">
              <w:rPr>
                <w:bCs/>
                <w:lang w:bidi="ru-RU"/>
              </w:rPr>
              <w:t xml:space="preserve"> Движение с постоянным ускорением свободного падения.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>
              <w:rPr>
                <w:bCs/>
                <w:lang w:bidi="ru-RU"/>
              </w:rPr>
              <w:t xml:space="preserve"> </w:t>
            </w:r>
            <w:r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471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задачи, заполнить сравнительную таблицу прямолинейных движений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4E074A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F61A8F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6124A3" w:rsidRDefault="00F61A8F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>
              <w:rPr>
                <w:bCs/>
              </w:rPr>
              <w:t xml:space="preserve"> Первый закон Ньютона. Второй закон Ньютона. </w:t>
            </w:r>
            <w:r w:rsidRPr="002020E6">
              <w:t>Силы в природе.</w:t>
            </w:r>
            <w:r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3761D1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C66431">
            <w:r w:rsidRPr="008D15CA">
              <w:rPr>
                <w:b/>
              </w:rPr>
              <w:t>Тема № 1.2.</w:t>
            </w:r>
            <w:r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F61A8F" w:rsidRDefault="00F61A8F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2020E6" w:rsidRDefault="00F61A8F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</w:t>
            </w:r>
            <w:r w:rsidRPr="00E20751">
              <w:rPr>
                <w:bCs/>
              </w:rPr>
              <w:t>учебник</w:t>
            </w:r>
            <w:r>
              <w:rPr>
                <w:bCs/>
              </w:rPr>
              <w:t>,</w:t>
            </w:r>
            <w:r w:rsidRPr="00E20751">
              <w:rPr>
                <w:bCs/>
              </w:rPr>
              <w:t xml:space="preserve"> </w:t>
            </w:r>
            <w:r w:rsidRPr="00E20751">
              <w:t>задачи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F61A8F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B77F4E" w:rsidRDefault="00F61A8F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F61A8F" w:rsidRDefault="00F61A8F" w:rsidP="00166FA1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>
              <w:rPr>
                <w:bCs/>
                <w:i/>
                <w:iCs/>
              </w:rPr>
              <w:t xml:space="preserve"> сохранения механической энергии</w:t>
            </w:r>
            <w:r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Работа силы </w:t>
            </w:r>
            <w:r>
              <w:lastRenderedPageBreak/>
              <w:t>тяжести и силы упругости. Консервативные силы.</w:t>
            </w:r>
            <w:r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B547E0">
              <w:rPr>
                <w:b/>
                <w:bCs/>
                <w:i/>
                <w:iCs/>
              </w:rPr>
              <w:t xml:space="preserve"> </w:t>
            </w:r>
            <w:r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Pr="00B547E0">
              <w:rPr>
                <w:bCs/>
                <w:i/>
                <w:iCs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166FA1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1F8A" w:rsidRPr="00E20751" w:rsidTr="001B5DE0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E41F8A" w:rsidRPr="00E20751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E41F8A" w:rsidRPr="006B4E10" w:rsidRDefault="00E41F8A" w:rsidP="00054857">
            <w:pPr>
              <w:jc w:val="both"/>
              <w:rPr>
                <w:b/>
              </w:rPr>
            </w:pPr>
            <w:r w:rsidRPr="006B4E10">
              <w:rPr>
                <w:b/>
              </w:rPr>
              <w:t>Тема № 1.</w:t>
            </w:r>
            <w:r>
              <w:rPr>
                <w:b/>
              </w:rPr>
              <w:t>3</w:t>
            </w:r>
            <w:r w:rsidRPr="006B4E1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6B4E10">
              <w:rPr>
                <w:b/>
              </w:rPr>
              <w:t xml:space="preserve"> </w:t>
            </w:r>
            <w:r>
              <w:rPr>
                <w:b/>
              </w:rPr>
              <w:t xml:space="preserve">Контрольная работа№1 </w:t>
            </w:r>
            <w:r w:rsidRPr="006B4E10">
              <w:rPr>
                <w:b/>
              </w:rPr>
              <w:t>по разделу «Механика».</w:t>
            </w:r>
          </w:p>
          <w:p w:rsidR="00E41F8A" w:rsidRPr="00E20751" w:rsidRDefault="00E41F8A" w:rsidP="00054857">
            <w:pPr>
              <w:jc w:val="both"/>
              <w:rPr>
                <w:bCs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E41F8A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E41F8A" w:rsidRPr="00C90603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41F8A" w:rsidRPr="00E20751" w:rsidTr="00BA649A">
        <w:trPr>
          <w:trHeight w:val="605"/>
        </w:trPr>
        <w:tc>
          <w:tcPr>
            <w:tcW w:w="0" w:type="auto"/>
            <w:tcBorders>
              <w:bottom w:val="single" w:sz="4" w:space="0" w:color="auto"/>
            </w:tcBorders>
          </w:tcPr>
          <w:p w:rsidR="00E41F8A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E41F8A" w:rsidRPr="00E20751" w:rsidRDefault="00E41F8A" w:rsidP="00166FA1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E41F8A" w:rsidRDefault="00E41F8A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E41F8A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274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1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152B61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F61A8F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152B61" w:rsidRDefault="00F61A8F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F61A8F" w:rsidRDefault="00F61A8F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 xml:space="preserve">Решение задач. Температура и ее измерение. Абсолютный нуль температуры. Термодинамическая шкала температуры. Скорости движения молекул и их измерение. Изопроцессы и их графики. </w:t>
            </w:r>
            <w:r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>
              <w:rPr>
                <w:i/>
                <w:vertAlign w:val="superscript"/>
              </w:rPr>
              <w:t xml:space="preserve"> </w:t>
            </w: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166FA1">
            <w:pPr>
              <w:pStyle w:val="Style1"/>
              <w:widowControl/>
              <w:spacing w:line="240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</w:t>
            </w:r>
            <w:r>
              <w:rPr>
                <w:bCs/>
              </w:rPr>
              <w:t>, задачи.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F61A8F" w:rsidRPr="00E20751" w:rsidRDefault="00F61A8F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lastRenderedPageBreak/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651C4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3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F61A8F" w:rsidRPr="00651C4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>Тема № 2.2.1. Основные понятия и определения.</w:t>
            </w:r>
            <w:r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F61A8F" w:rsidRPr="001B3019" w:rsidRDefault="00F61A8F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51C43">
              <w:t xml:space="preserve"> Количество теплоты. </w:t>
            </w:r>
            <w:r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>закон термодинамики и его статистического истолкование. Необратимость тепловых процессов.</w:t>
            </w:r>
          </w:p>
          <w:p w:rsidR="00F61A8F" w:rsidRPr="001B3019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t xml:space="preserve"> Второе начало термодинамики. </w:t>
            </w:r>
            <w:r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Решение задач на тему: «</w:t>
            </w:r>
            <w:r>
              <w:rPr>
                <w:b/>
                <w:bCs/>
              </w:rPr>
              <w:t>З</w:t>
            </w:r>
            <w:r w:rsidRPr="00651C43">
              <w:rPr>
                <w:b/>
                <w:bCs/>
              </w:rPr>
              <w:t>акон</w:t>
            </w:r>
            <w:r>
              <w:rPr>
                <w:b/>
                <w:bCs/>
              </w:rPr>
              <w:t xml:space="preserve">ы </w:t>
            </w:r>
            <w:r w:rsidRPr="00651C43">
              <w:rPr>
                <w:b/>
                <w:bCs/>
              </w:rPr>
              <w:t>термодинамики».</w:t>
            </w:r>
          </w:p>
          <w:p w:rsidR="00F61A8F" w:rsidRPr="001B3019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EE7B22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F61A8F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состояние вещества. </w:t>
            </w:r>
            <w:r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E7B22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lastRenderedPageBreak/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>деформация.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  <w:r w:rsidRPr="009C674F">
              <w:rPr>
                <w:lang w:bidi="ru-RU"/>
              </w:rPr>
              <w:t xml:space="preserve"> Кристаллизация. </w:t>
            </w:r>
            <w:r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  <w:r>
              <w:t>.</w:t>
            </w:r>
            <w:r>
              <w:rPr>
                <w:bCs/>
              </w:rPr>
              <w:t xml:space="preserve">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77611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E7B22" w:rsidRDefault="00F61A8F" w:rsidP="009D3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BA649A">
              <w:rPr>
                <w:b/>
                <w:bCs/>
              </w:rPr>
              <w:t>Контрольная работа №</w:t>
            </w:r>
            <w:r w:rsidR="009D3DAB">
              <w:rPr>
                <w:b/>
                <w:bCs/>
              </w:rPr>
              <w:t>2</w:t>
            </w:r>
            <w:r w:rsidR="00BA649A" w:rsidRPr="006129F2">
              <w:rPr>
                <w:b/>
                <w:bCs/>
              </w:rPr>
              <w:t xml:space="preserve"> </w:t>
            </w:r>
            <w:r w:rsidRPr="00EE7B22">
              <w:rPr>
                <w:b/>
                <w:bCs/>
              </w:rPr>
              <w:t>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45366E">
        <w:trPr>
          <w:trHeight w:val="1120"/>
        </w:trPr>
        <w:tc>
          <w:tcPr>
            <w:tcW w:w="0" w:type="auto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3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F61A8F" w:rsidRPr="001401AE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Электрические заряды.</w:t>
            </w:r>
            <w:hyperlink w:anchor="bookmark14" w:tooltip="Current Document">
              <w:r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t xml:space="preserve">Электрические заряды. Элементарный электрический заряд. Закон </w:t>
            </w:r>
            <w:r w:rsidRPr="00E9477E">
              <w:rPr>
                <w:bCs/>
                <w:i/>
                <w:iCs/>
                <w:lang w:bidi="ru-RU"/>
              </w:rPr>
              <w:lastRenderedPageBreak/>
              <w:t>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335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1401AE" w:rsidRDefault="00F61A8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lang w:bidi="ru-RU"/>
              </w:rPr>
              <w:t xml:space="preserve"> Эквипотенциальные поверхности. </w:t>
            </w:r>
            <w:r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2029" w:rsidRPr="00E20751" w:rsidTr="009C674F">
        <w:trPr>
          <w:trHeight w:val="335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5135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143EE7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C4A16" w:rsidRDefault="00F61A8F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972967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8C4A1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66FA1" w:rsidRPr="00E20751" w:rsidTr="007D1E99">
        <w:trPr>
          <w:trHeight w:val="113"/>
        </w:trPr>
        <w:tc>
          <w:tcPr>
            <w:tcW w:w="0" w:type="auto"/>
            <w:vMerge/>
          </w:tcPr>
          <w:p w:rsidR="00166FA1" w:rsidRPr="00E20751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66FA1" w:rsidRPr="008C4A16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166FA1" w:rsidRPr="008C4A16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166FA1" w:rsidRPr="00E20751" w:rsidRDefault="00166FA1" w:rsidP="00166FA1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 xml:space="preserve">Закон Ома для полной цепи. Электрические цепи. Параллельное и </w:t>
            </w:r>
            <w:r w:rsidRPr="008C4A16">
              <w:rPr>
                <w:bCs/>
                <w:i/>
                <w:iCs/>
                <w:lang w:bidi="ru-RU"/>
              </w:rPr>
              <w:lastRenderedPageBreak/>
              <w:t>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66FA1" w:rsidRPr="00E20751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166FA1" w:rsidRPr="00C90603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FA1" w:rsidRPr="00E20751" w:rsidTr="007D1E99">
        <w:trPr>
          <w:trHeight w:val="113"/>
        </w:trPr>
        <w:tc>
          <w:tcPr>
            <w:tcW w:w="0" w:type="auto"/>
          </w:tcPr>
          <w:p w:rsidR="00166FA1" w:rsidRPr="00E20751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66FA1" w:rsidRPr="008C4A16" w:rsidRDefault="00166FA1" w:rsidP="00166FA1">
            <w:pPr>
              <w:rPr>
                <w:b/>
              </w:rPr>
            </w:pPr>
            <w:r w:rsidRPr="008C4A16">
              <w:rPr>
                <w:b/>
              </w:rPr>
              <w:t xml:space="preserve">Тема № 3.2.3 Тепловое действие электрического тока. </w:t>
            </w:r>
          </w:p>
          <w:p w:rsidR="00166FA1" w:rsidRPr="008C4A16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166FA1" w:rsidRPr="00E20751" w:rsidRDefault="00166FA1" w:rsidP="00166FA1">
            <w:pPr>
              <w:jc w:val="both"/>
              <w:rPr>
                <w:bCs/>
              </w:rPr>
            </w:pPr>
            <w:r w:rsidRPr="008C4A16">
              <w:t xml:space="preserve">ЭДС источника тока. </w:t>
            </w:r>
            <w:r w:rsidRPr="008C4A16">
              <w:rPr>
                <w:bCs/>
                <w:i/>
                <w:iCs/>
                <w:lang w:bidi="ru-RU"/>
              </w:rPr>
              <w:t>Закон Джоуля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66FA1" w:rsidRPr="00E20751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166FA1" w:rsidRPr="00C90603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F61A8F" w:rsidRPr="00E20751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C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F61A8F" w:rsidRDefault="0004529E" w:rsidP="003F5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F5C23">
              <w:rPr>
                <w:bCs/>
              </w:rPr>
              <w:t>6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F19BB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F61A8F" w:rsidRDefault="003F5C2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F61A8F" w:rsidRDefault="003F5C2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F61A8F" w:rsidRPr="00AB45AB" w:rsidRDefault="00AB45A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45AB">
              <w:rPr>
                <w:bCs/>
              </w:rPr>
              <w:t>14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Default="0004529E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65135F" w:rsidRDefault="0004529E" w:rsidP="003F5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F5C23">
              <w:rPr>
                <w:bCs/>
              </w:rPr>
              <w:t>8</w:t>
            </w:r>
          </w:p>
        </w:tc>
        <w:tc>
          <w:tcPr>
            <w:tcW w:w="3054" w:type="dxa"/>
            <w:vAlign w:val="center"/>
          </w:tcPr>
          <w:p w:rsidR="0004529E" w:rsidRPr="00C90603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Тема 3.3 </w:t>
            </w:r>
          </w:p>
          <w:p w:rsidR="00F61A8F" w:rsidRPr="00EE7E64" w:rsidRDefault="00F61A8F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t>Собственная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r w:rsidRPr="00FA3D3C">
              <w:rPr>
                <w:lang w:val="en-US" w:eastAsia="en-US" w:bidi="en-US"/>
              </w:rPr>
              <w:t>n</w:t>
            </w:r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="006A58B9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 w:rsidR="006A58B9">
              <w:rPr>
                <w:bCs/>
                <w:i/>
                <w:iCs/>
              </w:rPr>
              <w:t>.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47476" w:rsidRDefault="00547476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7476" w:rsidRPr="00E20751" w:rsidRDefault="00547476" w:rsidP="00166FA1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</w:t>
            </w:r>
            <w:r>
              <w:rPr>
                <w:bCs/>
              </w:rPr>
              <w:t xml:space="preserve">, </w:t>
            </w:r>
            <w:r w:rsidRPr="00DD388A">
              <w:t>задачи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77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lastRenderedPageBreak/>
              <w:t>Магнитное поле</w:t>
            </w:r>
          </w:p>
        </w:tc>
        <w:tc>
          <w:tcPr>
            <w:tcW w:w="0" w:type="auto"/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lastRenderedPageBreak/>
              <w:t xml:space="preserve">Тема 3.4.1 Магнитное поле. </w:t>
            </w:r>
          </w:p>
          <w:p w:rsidR="00F61A8F" w:rsidRDefault="00F61A8F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F61A8F" w:rsidRPr="00957BB0" w:rsidRDefault="00F61A8F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01-ОК 07; Л.1.-Л.6.; </w:t>
            </w:r>
            <w:r>
              <w:lastRenderedPageBreak/>
              <w:t>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3C4DD2" w:rsidRDefault="00F61A8F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F61A8F" w:rsidRPr="003C4DD2" w:rsidRDefault="00F61A8F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3C4DD2" w:rsidRDefault="00F61A8F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3C4DD2" w:rsidRDefault="00F61A8F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F61A8F" w:rsidRPr="003C4DD2" w:rsidRDefault="00F61A8F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="006A58B9" w:rsidRPr="001B3019">
              <w:rPr>
                <w:bCs/>
                <w:i/>
                <w:iCs/>
              </w:rPr>
              <w:t xml:space="preserve"> Решение задач с профессиональной направленностью</w:t>
            </w:r>
            <w:r w:rsidR="006A58B9">
              <w:rPr>
                <w:bCs/>
                <w:i/>
                <w:iCs/>
              </w:rPr>
              <w:t>.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78416A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47476" w:rsidRDefault="00547476" w:rsidP="00166FA1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F61A8F" w:rsidRDefault="00F61A8F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957BB0" w:rsidRDefault="00F61A8F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>Закон 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C0D69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DF23AC" w:rsidRDefault="00F61A8F" w:rsidP="006A58B9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  <w:r w:rsidR="00E136E7">
              <w:t xml:space="preserve">Магнитная проницаемость. Диа-, пара- и ферромагнетики. </w:t>
            </w:r>
            <w:r w:rsidR="006A58B9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54DFC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t xml:space="preserve">подготовка к зачету по </w:t>
            </w:r>
            <w:r>
              <w:lastRenderedPageBreak/>
              <w:t xml:space="preserve">разделу «Электродинамика»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6A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 w:rsidR="006A58B9">
              <w:rPr>
                <w:b/>
                <w:bCs/>
              </w:rPr>
              <w:t>3</w:t>
            </w:r>
            <w:r w:rsidRPr="006D0F54">
              <w:rPr>
                <w:b/>
                <w:bCs/>
              </w:rPr>
              <w:t xml:space="preserve"> </w:t>
            </w:r>
            <w:r w:rsidR="009D3DAB">
              <w:rPr>
                <w:b/>
                <w:bCs/>
              </w:rPr>
              <w:t>Контрольная работа №3</w:t>
            </w:r>
            <w:r w:rsidR="00BA649A" w:rsidRPr="006129F2">
              <w:rPr>
                <w:b/>
                <w:bCs/>
              </w:rPr>
              <w:t xml:space="preserve"> </w:t>
            </w:r>
            <w:r w:rsidRPr="006D0F54">
              <w:rPr>
                <w:b/>
                <w:bCs/>
              </w:rPr>
              <w:t>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65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40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>Тема № 4.1.1 Механические колебания</w:t>
            </w:r>
            <w:r w:rsidR="009F04DC">
              <w:rPr>
                <w:b/>
              </w:rPr>
              <w:t xml:space="preserve"> и </w:t>
            </w:r>
            <w:r w:rsidR="009F04DC" w:rsidRPr="008C0D69">
              <w:rPr>
                <w:b/>
              </w:rPr>
              <w:t xml:space="preserve">волны.  </w:t>
            </w:r>
          </w:p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F61A8F" w:rsidRPr="008C0D69" w:rsidRDefault="00F61A8F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  <w:r w:rsidR="009F04DC"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 w:rsidR="009F04DC">
              <w:rPr>
                <w:bCs/>
                <w:lang w:bidi="ru-RU"/>
              </w:rPr>
              <w:t>п</w:t>
            </w:r>
            <w:r w:rsidR="009F04DC" w:rsidRPr="008C0D69">
              <w:rPr>
                <w:bCs/>
                <w:lang w:bidi="ru-RU"/>
              </w:rPr>
              <w:t>рименение</w:t>
            </w:r>
            <w:r w:rsidR="009F04DC">
              <w:rPr>
                <w:bCs/>
                <w:lang w:bidi="ru-RU"/>
              </w:rPr>
              <w:t>.</w:t>
            </w:r>
            <w:r w:rsidR="009F04DC" w:rsidRPr="008C0D69">
              <w:t xml:space="preserve"> Интерференция</w:t>
            </w:r>
            <w:r w:rsidR="009F04DC">
              <w:t>,</w:t>
            </w:r>
            <w:r w:rsidR="009F04DC"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166FA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B6595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547476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 xml:space="preserve">Формула </w:t>
            </w:r>
            <w:r w:rsidRPr="009F04DC">
              <w:rPr>
                <w:bCs/>
                <w:i/>
                <w:iCs/>
                <w:lang w:bidi="ru-RU"/>
              </w:rPr>
              <w:t>Томсона.</w:t>
            </w:r>
            <w:hyperlink w:anchor="bookmark14" w:tooltip="Current Document">
              <w:r w:rsidRPr="009F04DC">
                <w:rPr>
                  <w:i/>
                  <w:vertAlign w:val="superscript"/>
                </w:rPr>
                <w:t>*</w:t>
              </w:r>
            </w:hyperlink>
            <w:r w:rsidR="009F04DC" w:rsidRPr="009F04DC">
              <w:rPr>
                <w:bCs/>
                <w:i/>
                <w:iCs/>
                <w:lang w:bidi="ru-RU"/>
              </w:rPr>
              <w:t xml:space="preserve"> Затухающие электромагнитные колебания.* 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 w:rsidR="009F04DC" w:rsidRPr="009F04DC">
                <w:rPr>
                  <w:i/>
                  <w:vertAlign w:val="superscript"/>
                </w:rPr>
                <w:t>*</w:t>
              </w:r>
            </w:hyperlink>
            <w:r w:rsidR="009F04DC" w:rsidRPr="009F04DC">
              <w:rPr>
                <w:i/>
                <w:vertAlign w:val="superscript"/>
              </w:rPr>
              <w:t xml:space="preserve"> </w:t>
            </w:r>
            <w:r w:rsidR="009F04DC" w:rsidRPr="009F04DC">
              <w:rPr>
                <w:bCs/>
                <w:iCs/>
                <w:lang w:bidi="ru-RU"/>
              </w:rPr>
              <w:t>Добротность колебательного контура.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>Тема № 4.2.</w:t>
            </w:r>
            <w:r w:rsidR="009F04DC">
              <w:rPr>
                <w:b/>
              </w:rPr>
              <w:t>2</w:t>
            </w:r>
            <w:r w:rsidRPr="008B6595">
              <w:rPr>
                <w:b/>
              </w:rPr>
              <w:t xml:space="preserve">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9F04DC" w:rsidRPr="008B6595">
              <w:rPr>
                <w:bCs/>
                <w:i/>
                <w:iCs/>
                <w:lang w:bidi="ru-RU"/>
              </w:rPr>
              <w:t xml:space="preserve"> 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 w:rsidR="009F04DC">
                <w:rPr>
                  <w:i/>
                  <w:vertAlign w:val="superscript"/>
                </w:rPr>
                <w:t>*</w:t>
              </w:r>
            </w:hyperlink>
            <w:r w:rsidR="009F04DC">
              <w:rPr>
                <w:i/>
                <w:vertAlign w:val="superscript"/>
              </w:rPr>
              <w:t xml:space="preserve"> </w:t>
            </w:r>
            <w:r w:rsidR="009F04DC"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072C60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 w:rsidR="009F04DC">
              <w:rPr>
                <w:b/>
              </w:rPr>
              <w:t>3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Вибратор Герца. Открытый  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6A58B9" w:rsidRPr="001B3019">
              <w:rPr>
                <w:bCs/>
                <w:i/>
                <w:iCs/>
              </w:rPr>
              <w:t xml:space="preserve"> Решение задач с профессиональной направленностью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547476">
        <w:trPr>
          <w:trHeight w:val="861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166FA1">
            <w:pPr>
              <w:rPr>
                <w:b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521615" w:rsidRDefault="002E63E2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>
              <w:rPr>
                <w:bCs/>
                <w:iCs/>
              </w:rPr>
              <w:t>8</w:t>
            </w:r>
            <w:r w:rsidR="00547476" w:rsidRPr="0065135F">
              <w:rPr>
                <w:bCs/>
                <w:iCs/>
              </w:rPr>
              <w:t xml:space="preserve">. </w:t>
            </w:r>
            <w:r w:rsidR="00A54A53" w:rsidRPr="00A54A53">
              <w:rPr>
                <w:bCs/>
                <w:iCs/>
                <w:color w:val="181818"/>
              </w:rPr>
              <w:t>Изучение работы однофазного трансформатора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F1B11" w:rsidRDefault="00547476" w:rsidP="009D3DAB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 w:rsidR="006A58B9">
              <w:rPr>
                <w:b/>
                <w:bCs/>
              </w:rPr>
              <w:t>4</w:t>
            </w:r>
            <w:r w:rsidRPr="008F1B11">
              <w:rPr>
                <w:b/>
                <w:bCs/>
              </w:rPr>
              <w:t xml:space="preserve"> </w:t>
            </w:r>
            <w:r w:rsidR="00BA649A">
              <w:rPr>
                <w:b/>
                <w:bCs/>
              </w:rPr>
              <w:t>Контрольная работа №</w:t>
            </w:r>
            <w:r w:rsidR="009D3DAB">
              <w:rPr>
                <w:b/>
                <w:bCs/>
              </w:rPr>
              <w:t>4</w:t>
            </w:r>
            <w:r w:rsidR="00BA649A" w:rsidRPr="006129F2">
              <w:rPr>
                <w:b/>
                <w:bCs/>
              </w:rPr>
              <w:t xml:space="preserve"> </w:t>
            </w:r>
            <w:r w:rsidRPr="008F1B11">
              <w:rPr>
                <w:b/>
                <w:bCs/>
              </w:rPr>
              <w:t>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166FA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20"/>
        </w:trPr>
        <w:tc>
          <w:tcPr>
            <w:tcW w:w="0" w:type="auto"/>
            <w:gridSpan w:val="2"/>
          </w:tcPr>
          <w:p w:rsidR="00547476" w:rsidRPr="00E20751" w:rsidRDefault="00547476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47476" w:rsidRPr="00B909F6" w:rsidRDefault="0054747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547476" w:rsidRPr="00AD0421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547476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>Точечный источник света. Скорость распространения света. Законы отражения и преломления света. Принцип Гюйгенса. Полное отражение</w:t>
            </w:r>
            <w:r w:rsidRPr="00E05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56D3" w:rsidRPr="00E056D3">
              <w:rPr>
                <w:rFonts w:ascii="Times New Roman" w:hAnsi="Times New Roman"/>
                <w:sz w:val="24"/>
                <w:szCs w:val="24"/>
              </w:rPr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="00E056D3" w:rsidRPr="00E056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56D3" w:rsidRPr="00E056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Сила света</w:t>
            </w:r>
            <w:r w:rsidR="00E056D3" w:rsidRPr="006A58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Освещённость. Законы освещенности.</w:t>
            </w:r>
            <w:hyperlink w:anchor="bookmark14" w:tooltip="Current Document">
              <w:r w:rsidR="00E056D3" w:rsidRPr="006A58B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6A58B9" w:rsidRPr="006A58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Решение задач с профессиональной направленностью.</w:t>
            </w:r>
            <w:hyperlink w:anchor="bookmark14" w:tooltip="Current Document">
              <w:r w:rsidR="006A58B9" w:rsidRPr="006A58B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E20751" w:rsidRDefault="004971C1" w:rsidP="00166FA1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971C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E20751" w:rsidRDefault="002E63E2" w:rsidP="0065135F">
            <w:pPr>
              <w:rPr>
                <w:bCs/>
              </w:rPr>
            </w:pPr>
            <w:r>
              <w:t>9</w:t>
            </w:r>
            <w:r w:rsidR="00547476" w:rsidRPr="0065135F">
              <w:t xml:space="preserve">. </w:t>
            </w:r>
            <w:r w:rsidR="00A54A53" w:rsidRPr="00A54A53">
              <w:t>Определение показателя преломления стекла при помощи микроскопа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84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Волновые свойства 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547476" w:rsidRPr="00AD0421" w:rsidRDefault="00547476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t xml:space="preserve">Тема № 5.2.1 Интерференция и дифракция света. Дисперсия света. </w:t>
            </w:r>
          </w:p>
          <w:p w:rsidR="00547476" w:rsidRDefault="00547476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  <w:r w:rsidR="00F77B2C"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4971C1" w:rsidRPr="00E20751" w:rsidTr="007D1E99">
        <w:trPr>
          <w:trHeight w:val="184"/>
        </w:trPr>
        <w:tc>
          <w:tcPr>
            <w:tcW w:w="0" w:type="auto"/>
            <w:tcBorders>
              <w:bottom w:val="nil"/>
            </w:tcBorders>
          </w:tcPr>
          <w:p w:rsidR="004971C1" w:rsidRPr="000B0EA1" w:rsidRDefault="004971C1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971C1" w:rsidRPr="00E20751" w:rsidRDefault="004971C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>учебник, задачи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4971C1" w:rsidRPr="00E73228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2E63E2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7476" w:rsidRPr="00124A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7476"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547476" w:rsidRPr="00124A1A" w:rsidRDefault="00547476" w:rsidP="002E63E2">
            <w:pPr>
              <w:rPr>
                <w:bCs/>
              </w:rPr>
            </w:pPr>
            <w:r w:rsidRPr="00124A1A">
              <w:t>1</w:t>
            </w:r>
            <w:r w:rsidR="002E63E2">
              <w:t>1</w:t>
            </w:r>
            <w:r w:rsidRPr="00124A1A">
              <w:t>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547476" w:rsidRPr="00521615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31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547476" w:rsidRPr="006129F2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547476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547476" w:rsidRPr="006129F2" w:rsidRDefault="00547476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F77B2C" w:rsidRPr="00E20751" w:rsidTr="007D1E99">
        <w:trPr>
          <w:trHeight w:val="431"/>
        </w:trPr>
        <w:tc>
          <w:tcPr>
            <w:tcW w:w="0" w:type="auto"/>
            <w:vMerge w:val="restart"/>
          </w:tcPr>
          <w:p w:rsidR="00F77B2C" w:rsidRPr="000B0EA1" w:rsidRDefault="00F77B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77B2C" w:rsidRPr="006333AA" w:rsidRDefault="00F77B2C" w:rsidP="00166FA1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333AA">
              <w:rPr>
                <w:rFonts w:ascii="Times New Roman" w:hAnsi="Times New Roman"/>
                <w:sz w:val="24"/>
                <w:szCs w:val="24"/>
              </w:rPr>
              <w:t xml:space="preserve">подготовка к зачету по разделу </w:t>
            </w: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>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77B2C" w:rsidRDefault="00F77B2C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77B2C" w:rsidRDefault="00F77B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77B2C" w:rsidRPr="00E20751" w:rsidTr="009A0E81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77B2C" w:rsidRPr="00E20751" w:rsidRDefault="00F77B2C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77B2C" w:rsidRPr="006129F2" w:rsidRDefault="00F77B2C" w:rsidP="009D3DAB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Pr="006129F2">
              <w:rPr>
                <w:b/>
                <w:bCs/>
              </w:rPr>
              <w:t xml:space="preserve">5.3.1 </w:t>
            </w:r>
            <w:r w:rsidR="00BA649A">
              <w:rPr>
                <w:b/>
                <w:bCs/>
              </w:rPr>
              <w:t>Контрольная работа №</w:t>
            </w:r>
            <w:r w:rsidR="009D3DAB">
              <w:rPr>
                <w:b/>
                <w:bCs/>
              </w:rPr>
              <w:t>5</w:t>
            </w:r>
            <w:r w:rsidR="00BA649A" w:rsidRPr="006129F2">
              <w:rPr>
                <w:b/>
                <w:bCs/>
              </w:rPr>
              <w:t xml:space="preserve"> </w:t>
            </w:r>
            <w:r w:rsidRPr="006129F2">
              <w:rPr>
                <w:b/>
                <w:bCs/>
              </w:rPr>
              <w:t>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77B2C" w:rsidRPr="00E73228" w:rsidRDefault="00F77B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77B2C" w:rsidRPr="00C90603" w:rsidRDefault="00F77B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gridSpan w:val="2"/>
          </w:tcPr>
          <w:p w:rsidR="00547476" w:rsidRPr="00E20751" w:rsidRDefault="00547476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4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366E">
              <w:rPr>
                <w:b/>
                <w:bCs/>
              </w:rPr>
              <w:t>4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E04CA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547476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Давление света. Химическое действие света. Опыты Лебедева и Вавилова. </w:t>
            </w:r>
            <w:r w:rsidR="00E056D3" w:rsidRPr="00E056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="00E056D3" w:rsidRPr="00E056D3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E056D3" w:rsidRPr="00E056D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E056D3" w:rsidRPr="00E056D3">
              <w:rPr>
                <w:rFonts w:ascii="Times New Roman" w:hAnsi="Times New Roman"/>
                <w:sz w:val="24"/>
                <w:szCs w:val="24"/>
              </w:rPr>
              <w:t>Решение задач по теме «Квантовая оптика».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43C0A" w:rsidRDefault="004971C1" w:rsidP="00166FA1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Pr="00E20751" w:rsidRDefault="004971C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2E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</w:t>
            </w:r>
            <w:r w:rsidR="002E63E2">
              <w:rPr>
                <w:bCs/>
                <w:iCs/>
              </w:rPr>
              <w:t>2</w:t>
            </w:r>
            <w:r w:rsidRPr="00124A1A">
              <w:rPr>
                <w:bCs/>
                <w:iCs/>
              </w:rPr>
              <w:t>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547476" w:rsidRPr="00E20751" w:rsidTr="007D1E99">
        <w:trPr>
          <w:trHeight w:val="404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971C15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547476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586E93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Э.Резерфорда. Модель атома водорода по Н.Бору.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  <w:r w:rsidR="002B7423" w:rsidRPr="00971C15">
              <w:rPr>
                <w:bCs/>
                <w:lang w:bidi="ru-RU"/>
              </w:rPr>
              <w:t>Строение атомного ядра. Дефект массы, энергия связи и устойчивость атомных ядер.</w:t>
            </w:r>
            <w:r w:rsidR="00F77B2C" w:rsidRPr="00971C15">
              <w:rPr>
                <w:bCs/>
                <w:lang w:bidi="ru-RU"/>
              </w:rPr>
              <w:t xml:space="preserve"> Ядерные реакции. </w:t>
            </w:r>
            <w:r w:rsidR="00F77B2C"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="00F77B2C" w:rsidRPr="008E04CA">
                <w:rPr>
                  <w:i/>
                  <w:vertAlign w:val="superscript"/>
                </w:rPr>
                <w:t>*</w:t>
              </w:r>
            </w:hyperlink>
            <w:r w:rsidR="00F77B2C"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</w:t>
            </w:r>
            <w:r w:rsidR="00F77B2C" w:rsidRPr="00971C15">
              <w:rPr>
                <w:bCs/>
                <w:lang w:bidi="ru-RU"/>
              </w:rPr>
              <w:lastRenderedPageBreak/>
              <w:t>излучений. Элементарные частицы.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4971C1" w:rsidRPr="00E20751" w:rsidTr="00166FA1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71C15" w:rsidRDefault="004971C1" w:rsidP="00166FA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 xml:space="preserve">«Элементы квантовой физики»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1B5DE0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9D3DAB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>Тема № 6.2.</w:t>
            </w:r>
            <w:r w:rsidR="00F77B2C">
              <w:rPr>
                <w:b/>
              </w:rPr>
              <w:t>2</w:t>
            </w:r>
            <w:r w:rsidRPr="00971C15">
              <w:rPr>
                <w:b/>
              </w:rPr>
              <w:t xml:space="preserve"> </w:t>
            </w:r>
            <w:r w:rsidR="009D3DAB">
              <w:rPr>
                <w:b/>
                <w:bCs/>
              </w:rPr>
              <w:t xml:space="preserve">Контрольная работа №6 </w:t>
            </w:r>
            <w:r w:rsidRPr="00971C15">
              <w:rPr>
                <w:b/>
                <w:bCs/>
              </w:rPr>
              <w:t>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2E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</w:t>
            </w:r>
            <w:r w:rsidR="002E63E2">
              <w:rPr>
                <w:bCs/>
                <w:iCs/>
              </w:rPr>
              <w:t>3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C67CB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AB45AB" w:rsidRDefault="00AB45AB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45AB">
              <w:rPr>
                <w:bCs/>
              </w:rPr>
              <w:t>12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124A1A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165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C1C79">
        <w:trPr>
          <w:trHeight w:val="404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EC1C79">
        <w:trPr>
          <w:trHeight w:val="404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55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11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6" w:name="bookmark17"/>
      <w:bookmarkStart w:id="7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6"/>
      <w:bookmarkEnd w:id="7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возобновляемых источников энергии (солнечной, ветровой энергии, био-,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Манометр жидкостной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>Насос вакуумный Комовского;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>Набор демонстрационный по динамике вращательного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  <w:t>Призма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Ван-де-Граафа;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>Машина электрофорная;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постоянной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Логвиненко, О.В., Физика + еПриложение : учебник / О.В. Логвиненко. — Москва : КноРус, 2022. — 437 с. — ISBN 978-5-406-08888-3. — URL:https://book.ru/book/941758. — Текст :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>А. Физика. Учебник для 10 кл.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Чаругин, В.М. / Под ред. Парфентьевой Н. А. Физика. Учебник для 11 кл.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 : учебник / Т.И. Трофимова, А.В. Фирсов. — Москва : КноРус, 2022. — 577 с. — ISBN 978-5-406-09078-7. — URL:https://book.ru/book/942134.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 КноРус, 2022. — 378 с. — ISBN 978-5-406-09079-4. — URL:https://book.ru/book/942135.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 КноРус, 2022. — 315 с. — ISBN 978-5-406-09691-8. — URL:https://book.ru/book/943640.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 : справочное издание / Т.И. Трофимова. — Москва : КноРус, 2022. — 301 с. — ISBN 978-5-406-09292-7. — URL:https://book.ru/book/942835. — Текст :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97331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color w:val="000000"/>
          <w:lang w:bidi="ru-RU"/>
        </w:rPr>
      </w:pPr>
      <w:r w:rsidRPr="00497331">
        <w:rPr>
          <w:rFonts w:ascii="Times New Roman" w:hAnsi="Times New Roman" w:cs="Times New Roman"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2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3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4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ЯКласс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 xml:space="preserve">Физика.ш. - Режим доступа: </w:t>
      </w:r>
      <w:hyperlink r:id="rId17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8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9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>приобретенные обучающимися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обучения по программе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r w:rsidRPr="007936FB">
              <w:rPr>
                <w:lang w:bidi="ru-RU"/>
              </w:rPr>
              <w:t>ОК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C7" w:rsidRDefault="004030C7">
      <w:r>
        <w:separator/>
      </w:r>
    </w:p>
  </w:endnote>
  <w:endnote w:type="continuationSeparator" w:id="0">
    <w:p w:rsidR="004030C7" w:rsidRDefault="0040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A1" w:rsidRDefault="00166FA1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FA1" w:rsidRDefault="00166FA1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A1" w:rsidRDefault="00166FA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C5B">
      <w:rPr>
        <w:noProof/>
      </w:rPr>
      <w:t>1</w:t>
    </w:r>
    <w:r>
      <w:rPr>
        <w:noProof/>
      </w:rPr>
      <w:fldChar w:fldCharType="end"/>
    </w:r>
  </w:p>
  <w:p w:rsidR="00166FA1" w:rsidRDefault="00166FA1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C7" w:rsidRDefault="004030C7">
      <w:r>
        <w:separator/>
      </w:r>
    </w:p>
  </w:footnote>
  <w:footnote w:type="continuationSeparator" w:id="0">
    <w:p w:rsidR="004030C7" w:rsidRDefault="0040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A1" w:rsidRDefault="00166F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4529E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7602"/>
    <w:rsid w:val="001118CB"/>
    <w:rsid w:val="00114DE4"/>
    <w:rsid w:val="001205CC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45098"/>
    <w:rsid w:val="00150837"/>
    <w:rsid w:val="00152B61"/>
    <w:rsid w:val="001536DC"/>
    <w:rsid w:val="00162CEC"/>
    <w:rsid w:val="00166392"/>
    <w:rsid w:val="00166FA1"/>
    <w:rsid w:val="00167E27"/>
    <w:rsid w:val="00172E7B"/>
    <w:rsid w:val="00173B49"/>
    <w:rsid w:val="00177E41"/>
    <w:rsid w:val="001826F5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1EC3"/>
    <w:rsid w:val="00292C00"/>
    <w:rsid w:val="00293093"/>
    <w:rsid w:val="002962CF"/>
    <w:rsid w:val="002A20F5"/>
    <w:rsid w:val="002A3581"/>
    <w:rsid w:val="002A4578"/>
    <w:rsid w:val="002A57A4"/>
    <w:rsid w:val="002B2870"/>
    <w:rsid w:val="002B2914"/>
    <w:rsid w:val="002B4167"/>
    <w:rsid w:val="002B7423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E63E2"/>
    <w:rsid w:val="002F3B15"/>
    <w:rsid w:val="002F6BBA"/>
    <w:rsid w:val="002F751E"/>
    <w:rsid w:val="0030101E"/>
    <w:rsid w:val="003018DE"/>
    <w:rsid w:val="00302029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77DEE"/>
    <w:rsid w:val="003863BA"/>
    <w:rsid w:val="00386C4F"/>
    <w:rsid w:val="003877E8"/>
    <w:rsid w:val="00392DE2"/>
    <w:rsid w:val="003B1111"/>
    <w:rsid w:val="003B5A33"/>
    <w:rsid w:val="003B7115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5C23"/>
    <w:rsid w:val="003F61B7"/>
    <w:rsid w:val="00402F10"/>
    <w:rsid w:val="00403080"/>
    <w:rsid w:val="004030C7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366E"/>
    <w:rsid w:val="00455226"/>
    <w:rsid w:val="00457E09"/>
    <w:rsid w:val="00463CD5"/>
    <w:rsid w:val="00475B81"/>
    <w:rsid w:val="00476C33"/>
    <w:rsid w:val="0048141C"/>
    <w:rsid w:val="00490300"/>
    <w:rsid w:val="00492C5B"/>
    <w:rsid w:val="00492FAF"/>
    <w:rsid w:val="00495577"/>
    <w:rsid w:val="004971C1"/>
    <w:rsid w:val="00497331"/>
    <w:rsid w:val="004A1546"/>
    <w:rsid w:val="004B30C2"/>
    <w:rsid w:val="004C0AF6"/>
    <w:rsid w:val="004C3553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32F45"/>
    <w:rsid w:val="00536708"/>
    <w:rsid w:val="005400B3"/>
    <w:rsid w:val="0054099D"/>
    <w:rsid w:val="005420E1"/>
    <w:rsid w:val="00544C1C"/>
    <w:rsid w:val="00547476"/>
    <w:rsid w:val="00550BFC"/>
    <w:rsid w:val="00551430"/>
    <w:rsid w:val="00551B0B"/>
    <w:rsid w:val="0055345E"/>
    <w:rsid w:val="005554F0"/>
    <w:rsid w:val="00556336"/>
    <w:rsid w:val="00557DC6"/>
    <w:rsid w:val="00557F6A"/>
    <w:rsid w:val="00562AD5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87C"/>
    <w:rsid w:val="00597E20"/>
    <w:rsid w:val="005A1CE4"/>
    <w:rsid w:val="005A6860"/>
    <w:rsid w:val="005B0EE9"/>
    <w:rsid w:val="005B413D"/>
    <w:rsid w:val="005B51D6"/>
    <w:rsid w:val="005B723C"/>
    <w:rsid w:val="005C63CE"/>
    <w:rsid w:val="005C6F27"/>
    <w:rsid w:val="005D1E5F"/>
    <w:rsid w:val="005D2455"/>
    <w:rsid w:val="005D2BAB"/>
    <w:rsid w:val="005D3A00"/>
    <w:rsid w:val="005D518D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479B"/>
    <w:rsid w:val="006250A0"/>
    <w:rsid w:val="006253AC"/>
    <w:rsid w:val="0063299F"/>
    <w:rsid w:val="006333AA"/>
    <w:rsid w:val="00634B33"/>
    <w:rsid w:val="00635310"/>
    <w:rsid w:val="006365B7"/>
    <w:rsid w:val="006422DB"/>
    <w:rsid w:val="0065135F"/>
    <w:rsid w:val="00651C43"/>
    <w:rsid w:val="00651E8A"/>
    <w:rsid w:val="00662643"/>
    <w:rsid w:val="00666062"/>
    <w:rsid w:val="00667E6D"/>
    <w:rsid w:val="006858D1"/>
    <w:rsid w:val="006876D5"/>
    <w:rsid w:val="00687F21"/>
    <w:rsid w:val="00690F3F"/>
    <w:rsid w:val="006A2CE4"/>
    <w:rsid w:val="006A3466"/>
    <w:rsid w:val="006A4A8C"/>
    <w:rsid w:val="006A58B9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F10"/>
    <w:rsid w:val="007416C7"/>
    <w:rsid w:val="00743726"/>
    <w:rsid w:val="0074650C"/>
    <w:rsid w:val="007512A4"/>
    <w:rsid w:val="007571FA"/>
    <w:rsid w:val="007626C2"/>
    <w:rsid w:val="00763352"/>
    <w:rsid w:val="0076642A"/>
    <w:rsid w:val="00770A5C"/>
    <w:rsid w:val="00770EC3"/>
    <w:rsid w:val="00775EAF"/>
    <w:rsid w:val="00776111"/>
    <w:rsid w:val="0077752F"/>
    <w:rsid w:val="00780CA6"/>
    <w:rsid w:val="0078416A"/>
    <w:rsid w:val="007851D4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B7C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41A73"/>
    <w:rsid w:val="00842185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92D4D"/>
    <w:rsid w:val="00893128"/>
    <w:rsid w:val="008A5CAE"/>
    <w:rsid w:val="008A7CFC"/>
    <w:rsid w:val="008B00E6"/>
    <w:rsid w:val="008B4688"/>
    <w:rsid w:val="008B5187"/>
    <w:rsid w:val="008B59F5"/>
    <w:rsid w:val="008B6595"/>
    <w:rsid w:val="008B68F3"/>
    <w:rsid w:val="008C0D69"/>
    <w:rsid w:val="008C2808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0899"/>
    <w:rsid w:val="00937996"/>
    <w:rsid w:val="00941E25"/>
    <w:rsid w:val="00941F72"/>
    <w:rsid w:val="009434AA"/>
    <w:rsid w:val="00943C0A"/>
    <w:rsid w:val="00944938"/>
    <w:rsid w:val="009465D8"/>
    <w:rsid w:val="00950B74"/>
    <w:rsid w:val="0095314A"/>
    <w:rsid w:val="00957BB0"/>
    <w:rsid w:val="00971C15"/>
    <w:rsid w:val="00972967"/>
    <w:rsid w:val="00985538"/>
    <w:rsid w:val="0098737E"/>
    <w:rsid w:val="00993E4B"/>
    <w:rsid w:val="00994D79"/>
    <w:rsid w:val="0099664E"/>
    <w:rsid w:val="009A1706"/>
    <w:rsid w:val="009A335E"/>
    <w:rsid w:val="009A34CB"/>
    <w:rsid w:val="009A63D7"/>
    <w:rsid w:val="009B0AAF"/>
    <w:rsid w:val="009B325A"/>
    <w:rsid w:val="009C09D6"/>
    <w:rsid w:val="009C1B30"/>
    <w:rsid w:val="009C1F6D"/>
    <w:rsid w:val="009C501F"/>
    <w:rsid w:val="009C674F"/>
    <w:rsid w:val="009D280F"/>
    <w:rsid w:val="009D39E3"/>
    <w:rsid w:val="009D3A25"/>
    <w:rsid w:val="009D3DAB"/>
    <w:rsid w:val="009D3EC9"/>
    <w:rsid w:val="009E6578"/>
    <w:rsid w:val="009E77FA"/>
    <w:rsid w:val="009F04DC"/>
    <w:rsid w:val="009F1045"/>
    <w:rsid w:val="009F1BC4"/>
    <w:rsid w:val="009F2B87"/>
    <w:rsid w:val="009F4D3A"/>
    <w:rsid w:val="00A021B3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4A53"/>
    <w:rsid w:val="00A550D5"/>
    <w:rsid w:val="00A764E6"/>
    <w:rsid w:val="00A76EE2"/>
    <w:rsid w:val="00A77A65"/>
    <w:rsid w:val="00A805E6"/>
    <w:rsid w:val="00A8698E"/>
    <w:rsid w:val="00A931D8"/>
    <w:rsid w:val="00A96F34"/>
    <w:rsid w:val="00AB45AB"/>
    <w:rsid w:val="00AB55EE"/>
    <w:rsid w:val="00AB663D"/>
    <w:rsid w:val="00AB7A32"/>
    <w:rsid w:val="00AD0421"/>
    <w:rsid w:val="00AD5F23"/>
    <w:rsid w:val="00AD7931"/>
    <w:rsid w:val="00AD7977"/>
    <w:rsid w:val="00AE27DC"/>
    <w:rsid w:val="00AE7B57"/>
    <w:rsid w:val="00AE7DE0"/>
    <w:rsid w:val="00B02C13"/>
    <w:rsid w:val="00B03640"/>
    <w:rsid w:val="00B0388C"/>
    <w:rsid w:val="00B04599"/>
    <w:rsid w:val="00B05A56"/>
    <w:rsid w:val="00B06CE4"/>
    <w:rsid w:val="00B072F4"/>
    <w:rsid w:val="00B10CA8"/>
    <w:rsid w:val="00B20159"/>
    <w:rsid w:val="00B20CBD"/>
    <w:rsid w:val="00B20E1A"/>
    <w:rsid w:val="00B212A4"/>
    <w:rsid w:val="00B23769"/>
    <w:rsid w:val="00B241BB"/>
    <w:rsid w:val="00B26A88"/>
    <w:rsid w:val="00B26E97"/>
    <w:rsid w:val="00B307D5"/>
    <w:rsid w:val="00B423A2"/>
    <w:rsid w:val="00B42605"/>
    <w:rsid w:val="00B44A42"/>
    <w:rsid w:val="00B503D2"/>
    <w:rsid w:val="00B512C5"/>
    <w:rsid w:val="00B52289"/>
    <w:rsid w:val="00B547E0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A649A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14E59"/>
    <w:rsid w:val="00C16F3F"/>
    <w:rsid w:val="00C1720C"/>
    <w:rsid w:val="00C24846"/>
    <w:rsid w:val="00C3560E"/>
    <w:rsid w:val="00C4512E"/>
    <w:rsid w:val="00C45D33"/>
    <w:rsid w:val="00C55008"/>
    <w:rsid w:val="00C6033C"/>
    <w:rsid w:val="00C6317B"/>
    <w:rsid w:val="00C66431"/>
    <w:rsid w:val="00C67CB6"/>
    <w:rsid w:val="00C750BE"/>
    <w:rsid w:val="00C765B9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06FC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0956"/>
    <w:rsid w:val="00D31A7F"/>
    <w:rsid w:val="00D3384C"/>
    <w:rsid w:val="00D34B7B"/>
    <w:rsid w:val="00D436A0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D2D"/>
    <w:rsid w:val="00D91378"/>
    <w:rsid w:val="00D94914"/>
    <w:rsid w:val="00D95F98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172C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056D3"/>
    <w:rsid w:val="00E108B5"/>
    <w:rsid w:val="00E1209F"/>
    <w:rsid w:val="00E13290"/>
    <w:rsid w:val="00E136E7"/>
    <w:rsid w:val="00E14C19"/>
    <w:rsid w:val="00E20729"/>
    <w:rsid w:val="00E20751"/>
    <w:rsid w:val="00E22AD0"/>
    <w:rsid w:val="00E32DAD"/>
    <w:rsid w:val="00E40D1F"/>
    <w:rsid w:val="00E4126C"/>
    <w:rsid w:val="00E41F8A"/>
    <w:rsid w:val="00E42E62"/>
    <w:rsid w:val="00E445D9"/>
    <w:rsid w:val="00E51FD9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71B1"/>
    <w:rsid w:val="00EA75C6"/>
    <w:rsid w:val="00EA7725"/>
    <w:rsid w:val="00EB1C05"/>
    <w:rsid w:val="00EB2D2E"/>
    <w:rsid w:val="00EB41CE"/>
    <w:rsid w:val="00EC08DE"/>
    <w:rsid w:val="00EC1C79"/>
    <w:rsid w:val="00EC3656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F03CB4"/>
    <w:rsid w:val="00F078EA"/>
    <w:rsid w:val="00F13BB2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1747"/>
    <w:rsid w:val="00F5242A"/>
    <w:rsid w:val="00F5475A"/>
    <w:rsid w:val="00F617FC"/>
    <w:rsid w:val="00F61A8F"/>
    <w:rsid w:val="00F61F4B"/>
    <w:rsid w:val="00F63DB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77B2C"/>
    <w:rsid w:val="00F81760"/>
    <w:rsid w:val="00F82540"/>
    <w:rsid w:val="00F831E0"/>
    <w:rsid w:val="00F839CD"/>
    <w:rsid w:val="00F879AF"/>
    <w:rsid w:val="00F91D5B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pupil/?subject=30" TargetMode="External"/><Relationship Id="rId1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buschool.02edu.ru" TargetMode="External"/><Relationship Id="rId17" Type="http://schemas.openxmlformats.org/officeDocument/2006/relationships/hyperlink" Target="http://www.fizi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h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hysics.ru/course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hysbook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m-school.ru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8A60-82EB-4BA4-84C4-149D129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Физика.dot</Template>
  <TotalTime>7697</TotalTime>
  <Pages>1</Pages>
  <Words>6988</Words>
  <Characters>39836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Пользователь</cp:lastModifiedBy>
  <cp:revision>304</cp:revision>
  <cp:lastPrinted>2022-05-17T03:40:00Z</cp:lastPrinted>
  <dcterms:created xsi:type="dcterms:W3CDTF">2019-09-17T09:35:00Z</dcterms:created>
  <dcterms:modified xsi:type="dcterms:W3CDTF">2023-04-24T10:58:00Z</dcterms:modified>
</cp:coreProperties>
</file>