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8E" w:rsidRPr="003E229C" w:rsidRDefault="0023778E" w:rsidP="001F4FFE">
      <w:pPr>
        <w:pStyle w:val="21"/>
        <w:shd w:val="clear" w:color="auto" w:fill="auto"/>
        <w:tabs>
          <w:tab w:val="left" w:leader="underscore" w:pos="10017"/>
        </w:tabs>
        <w:spacing w:line="240" w:lineRule="auto"/>
        <w:ind w:left="6237" w:firstLine="0"/>
        <w:jc w:val="right"/>
      </w:pPr>
      <w:r w:rsidRPr="003E229C">
        <w:rPr>
          <w:rStyle w:val="2"/>
          <w:color w:val="000000"/>
        </w:rPr>
        <w:t xml:space="preserve">Приложение </w:t>
      </w:r>
    </w:p>
    <w:p w:rsidR="0023778E" w:rsidRPr="003E229C" w:rsidRDefault="00A82384" w:rsidP="001F4FFE">
      <w:pPr>
        <w:ind w:left="6237"/>
        <w:jc w:val="right"/>
        <w:rPr>
          <w:rFonts w:ascii="Times New Roman" w:hAnsi="Times New Roman" w:cs="Times New Roman"/>
          <w:bCs/>
        </w:rPr>
      </w:pPr>
      <w:r>
        <w:rPr>
          <w:rStyle w:val="2"/>
        </w:rPr>
        <w:t xml:space="preserve">к </w:t>
      </w:r>
      <w:r w:rsidR="0023778E" w:rsidRPr="003E229C">
        <w:rPr>
          <w:rStyle w:val="2"/>
        </w:rPr>
        <w:t xml:space="preserve">ОПОП-ППССЗ по специальности </w:t>
      </w:r>
      <w:r w:rsidR="003B039B" w:rsidRPr="003E229C">
        <w:rPr>
          <w:rFonts w:ascii="Times New Roman" w:hAnsi="Times New Roman" w:cs="Times New Roman"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8630CF" w:rsidRPr="003E229C" w:rsidRDefault="008630CF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3B039B" w:rsidRPr="003E229C" w:rsidRDefault="003B039B" w:rsidP="001F4FFE">
      <w:pPr>
        <w:ind w:left="6804"/>
        <w:jc w:val="right"/>
        <w:rPr>
          <w:rFonts w:ascii="Times New Roman" w:hAnsi="Times New Roman" w:cs="Times New Roman"/>
        </w:rPr>
      </w:pPr>
    </w:p>
    <w:p w:rsidR="000C36DA" w:rsidRDefault="0023778E" w:rsidP="001F4FFE">
      <w:pPr>
        <w:pStyle w:val="11"/>
        <w:shd w:val="clear" w:color="auto" w:fill="auto"/>
        <w:spacing w:before="0" w:after="0" w:line="240" w:lineRule="auto"/>
        <w:ind w:left="220"/>
        <w:rPr>
          <w:rStyle w:val="10"/>
          <w:b/>
          <w:bCs/>
          <w:color w:val="000000"/>
        </w:rPr>
      </w:pPr>
      <w:bookmarkStart w:id="0" w:name="bookmark0"/>
      <w:r w:rsidRPr="003E229C">
        <w:rPr>
          <w:rStyle w:val="10"/>
          <w:b/>
          <w:bCs/>
          <w:color w:val="000000"/>
        </w:rPr>
        <w:t xml:space="preserve">РАБОЧАЯ ПРОГРАММА </w:t>
      </w:r>
      <w:r w:rsidR="000C36DA">
        <w:rPr>
          <w:rStyle w:val="10"/>
          <w:b/>
          <w:bCs/>
          <w:color w:val="000000"/>
        </w:rPr>
        <w:t>ПРОИЗВОДСТВЕННОЙ</w:t>
      </w:r>
      <w:r w:rsidRPr="003E229C">
        <w:rPr>
          <w:rStyle w:val="10"/>
          <w:b/>
          <w:bCs/>
          <w:color w:val="000000"/>
        </w:rPr>
        <w:t xml:space="preserve"> ПРАКТИКИ</w:t>
      </w:r>
      <w:r w:rsidR="000C36DA">
        <w:rPr>
          <w:rStyle w:val="10"/>
          <w:b/>
          <w:bCs/>
          <w:color w:val="000000"/>
        </w:rPr>
        <w:t xml:space="preserve"> </w:t>
      </w:r>
    </w:p>
    <w:p w:rsidR="0023778E" w:rsidRPr="003E229C" w:rsidRDefault="006132DE" w:rsidP="001F4FFE">
      <w:pPr>
        <w:pStyle w:val="11"/>
        <w:shd w:val="clear" w:color="auto" w:fill="auto"/>
        <w:spacing w:before="0" w:after="0" w:line="240" w:lineRule="auto"/>
        <w:ind w:left="220"/>
      </w:pPr>
      <w:r>
        <w:rPr>
          <w:rStyle w:val="10"/>
          <w:b/>
          <w:bCs/>
          <w:color w:val="000000"/>
        </w:rPr>
        <w:t>ПО ПРОФИЛЮ СПЕЦИАЛЬНОСТИ</w:t>
      </w:r>
      <w:r w:rsidR="0023778E" w:rsidRPr="003E229C">
        <w:rPr>
          <w:rStyle w:val="10"/>
          <w:b/>
          <w:bCs/>
          <w:color w:val="000000"/>
          <w:vertAlign w:val="superscript"/>
        </w:rPr>
        <w:footnoteReference w:id="1"/>
      </w:r>
      <w:bookmarkEnd w:id="0"/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left="220"/>
        <w:rPr>
          <w:rStyle w:val="20"/>
          <w:b/>
          <w:bCs/>
          <w:color w:val="000000"/>
        </w:rPr>
      </w:pPr>
      <w:bookmarkStart w:id="1" w:name="bookmark1"/>
      <w:r w:rsidRPr="003E229C">
        <w:rPr>
          <w:rStyle w:val="20"/>
          <w:b/>
          <w:bCs/>
          <w:color w:val="000000"/>
        </w:rPr>
        <w:t>по специальности</w:t>
      </w:r>
      <w:bookmarkEnd w:id="1"/>
    </w:p>
    <w:p w:rsidR="003B039B" w:rsidRPr="003E229C" w:rsidRDefault="003B039B" w:rsidP="001F4FFE">
      <w:pPr>
        <w:jc w:val="center"/>
        <w:rPr>
          <w:rFonts w:ascii="Times New Roman" w:hAnsi="Times New Roman" w:cs="Times New Roman"/>
        </w:rPr>
      </w:pPr>
      <w:r w:rsidRPr="003E229C">
        <w:rPr>
          <w:rFonts w:ascii="Times New Roman" w:hAnsi="Times New Roman" w:cs="Times New Roman"/>
          <w:b/>
          <w:bCs/>
        </w:rPr>
        <w:t>23.02.01 Организация перевозок и управление на транспорте (по видам)</w:t>
      </w: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3B039B" w:rsidRPr="003E229C" w:rsidRDefault="003B039B" w:rsidP="001F4FFE">
      <w:pPr>
        <w:pStyle w:val="21"/>
        <w:shd w:val="clear" w:color="auto" w:fill="auto"/>
        <w:spacing w:line="240" w:lineRule="auto"/>
        <w:ind w:left="220" w:firstLine="0"/>
        <w:jc w:val="center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Базовая подготовка</w:t>
      </w:r>
    </w:p>
    <w:p w:rsidR="003B039B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среднего профессионального образования </w:t>
      </w:r>
    </w:p>
    <w:p w:rsidR="0023778E" w:rsidRPr="003E229C" w:rsidRDefault="0023778E" w:rsidP="001F4FFE">
      <w:pPr>
        <w:pStyle w:val="21"/>
        <w:shd w:val="clear" w:color="auto" w:fill="auto"/>
        <w:tabs>
          <w:tab w:val="left" w:leader="underscore" w:pos="6685"/>
        </w:tabs>
        <w:spacing w:line="240" w:lineRule="auto"/>
        <w:ind w:firstLine="0"/>
        <w:jc w:val="center"/>
      </w:pPr>
      <w:r w:rsidRPr="003E229C">
        <w:rPr>
          <w:rStyle w:val="2"/>
          <w:color w:val="000000"/>
        </w:rPr>
        <w:t>(год начала подготовки:</w:t>
      </w:r>
      <w:r w:rsidR="003B039B" w:rsidRPr="003E229C">
        <w:rPr>
          <w:rStyle w:val="2"/>
          <w:color w:val="000000"/>
        </w:rPr>
        <w:t xml:space="preserve"> </w:t>
      </w:r>
      <w:r w:rsidR="003B039B" w:rsidRPr="003E229C">
        <w:rPr>
          <w:rStyle w:val="2"/>
          <w:color w:val="000000"/>
          <w:u w:val="single"/>
        </w:rPr>
        <w:t>202</w:t>
      </w:r>
      <w:r w:rsidR="00A862DD">
        <w:rPr>
          <w:rStyle w:val="2"/>
          <w:color w:val="000000"/>
          <w:u w:val="single"/>
        </w:rPr>
        <w:t>4</w:t>
      </w:r>
      <w:r w:rsidRPr="003E229C">
        <w:rPr>
          <w:rStyle w:val="2"/>
          <w:color w:val="000000"/>
        </w:rPr>
        <w:t>)</w:t>
      </w:r>
    </w:p>
    <w:p w:rsidR="0023778E" w:rsidRPr="003E229C" w:rsidRDefault="0023778E" w:rsidP="001F4FFE">
      <w:pPr>
        <w:rPr>
          <w:rStyle w:val="20"/>
        </w:rPr>
      </w:pPr>
      <w:bookmarkStart w:id="2" w:name="bookmark2"/>
      <w:r w:rsidRPr="003E229C">
        <w:rPr>
          <w:rStyle w:val="20"/>
          <w:b w:val="0"/>
          <w:bCs w:val="0"/>
        </w:rPr>
        <w:br w:type="page"/>
      </w: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lastRenderedPageBreak/>
        <w:t>1</w:t>
      </w:r>
      <w:r w:rsidR="005812A7" w:rsidRPr="003E229C">
        <w:rPr>
          <w:rStyle w:val="20"/>
          <w:b/>
          <w:bCs/>
          <w:color w:val="000000"/>
        </w:rPr>
        <w:t>.</w:t>
      </w:r>
      <w:r w:rsidRPr="003E229C">
        <w:rPr>
          <w:rStyle w:val="20"/>
          <w:b/>
          <w:bCs/>
          <w:color w:val="000000"/>
        </w:rPr>
        <w:t xml:space="preserve"> ПАСПОРТ ПРОГРАММЫ </w:t>
      </w:r>
      <w:r w:rsidR="000C36DA">
        <w:rPr>
          <w:rStyle w:val="20"/>
          <w:b/>
          <w:bCs/>
          <w:color w:val="000000"/>
        </w:rPr>
        <w:t xml:space="preserve">ПРОИЗВОДСТВЕННОЙ ПРАКТИКИ </w:t>
      </w:r>
      <w:bookmarkEnd w:id="2"/>
      <w:r w:rsidR="006132DE">
        <w:rPr>
          <w:rStyle w:val="20"/>
          <w:b/>
          <w:bCs/>
          <w:color w:val="000000"/>
        </w:rPr>
        <w:t>ПО ПРОФИЛЮ СПЕЦИАЛЬНОСТИ</w:t>
      </w:r>
    </w:p>
    <w:p w:rsidR="0023778E" w:rsidRPr="003E229C" w:rsidRDefault="005812A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left="709"/>
        <w:jc w:val="both"/>
      </w:pPr>
      <w:bookmarkStart w:id="3" w:name="bookmark3"/>
      <w:r w:rsidRPr="003E229C">
        <w:rPr>
          <w:rStyle w:val="20"/>
          <w:b/>
          <w:bCs/>
          <w:color w:val="000000"/>
        </w:rPr>
        <w:t xml:space="preserve">1.1. </w:t>
      </w:r>
      <w:r w:rsidR="0023778E" w:rsidRPr="003E229C">
        <w:rPr>
          <w:rStyle w:val="20"/>
          <w:b/>
          <w:bCs/>
          <w:color w:val="000000"/>
        </w:rPr>
        <w:t>Область применения программы</w:t>
      </w:r>
      <w:bookmarkEnd w:id="3"/>
    </w:p>
    <w:p w:rsidR="003A15E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Программа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 xml:space="preserve">является частью основной профессиональной образовательной программы - программы подготовки специалистов среднего звена (далее - ОПОП-ППССЗ) в соответствии с ФГОС по специальности </w:t>
      </w:r>
      <w:r w:rsidR="003B039B" w:rsidRPr="003E229C">
        <w:rPr>
          <w:rStyle w:val="2"/>
          <w:color w:val="000000"/>
        </w:rPr>
        <w:t>23.02.01 Организация перевозок и управление на транспорте (по видам)</w:t>
      </w:r>
      <w:r w:rsidRPr="003E229C">
        <w:rPr>
          <w:rStyle w:val="2"/>
          <w:color w:val="000000"/>
        </w:rPr>
        <w:t xml:space="preserve"> в части освоения квалификации «Техник» и основных видов профессиональной деятельности (ВПД): </w:t>
      </w:r>
      <w:bookmarkStart w:id="4" w:name="bookmark4"/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 w:rsidR="00A7424A">
        <w:rPr>
          <w:rStyle w:val="2"/>
        </w:rPr>
        <w:t>ВПД.01. О</w:t>
      </w:r>
      <w:r w:rsidRPr="003E229C">
        <w:rPr>
          <w:rStyle w:val="2"/>
        </w:rPr>
        <w:t>рганизация перевозочного процесса (по видам транспорта);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>-</w:t>
      </w:r>
      <w:r w:rsidR="00A7424A" w:rsidRPr="003E229C">
        <w:rPr>
          <w:rStyle w:val="2"/>
        </w:rPr>
        <w:t xml:space="preserve"> </w:t>
      </w:r>
      <w:r w:rsidR="00A7424A">
        <w:rPr>
          <w:rStyle w:val="2"/>
        </w:rPr>
        <w:t>ВПД.02. О</w:t>
      </w:r>
      <w:r w:rsidRPr="003E229C">
        <w:rPr>
          <w:rStyle w:val="2"/>
        </w:rPr>
        <w:t>рганизация сервисного обслуживания на транспорте (по видам транспорта);</w:t>
      </w:r>
    </w:p>
    <w:p w:rsidR="004A26EC" w:rsidRDefault="00A7424A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>
        <w:rPr>
          <w:rStyle w:val="2"/>
        </w:rPr>
        <w:t>ВПД.03. О</w:t>
      </w:r>
      <w:r w:rsidR="003A15EE" w:rsidRPr="003E229C">
        <w:rPr>
          <w:rStyle w:val="2"/>
        </w:rPr>
        <w:t>рганизация транспортно-логистической деятельности (по видам транспорта)</w:t>
      </w:r>
      <w:r w:rsidR="006132DE">
        <w:rPr>
          <w:rStyle w:val="2"/>
        </w:rPr>
        <w:t>;</w:t>
      </w:r>
    </w:p>
    <w:p w:rsidR="006132DE" w:rsidRDefault="00A7424A" w:rsidP="001F4FFE">
      <w:pPr>
        <w:pStyle w:val="21"/>
        <w:shd w:val="clear" w:color="auto" w:fill="auto"/>
        <w:spacing w:line="240" w:lineRule="auto"/>
        <w:ind w:firstLine="709"/>
        <w:rPr>
          <w:rStyle w:val="2"/>
        </w:rPr>
      </w:pPr>
      <w:r w:rsidRPr="003E229C">
        <w:rPr>
          <w:rStyle w:val="2"/>
        </w:rPr>
        <w:t xml:space="preserve">- </w:t>
      </w:r>
      <w:r>
        <w:rPr>
          <w:rStyle w:val="2"/>
        </w:rPr>
        <w:t>ВПД.04. В</w:t>
      </w:r>
      <w:r w:rsidR="006132DE" w:rsidRPr="006132DE">
        <w:rPr>
          <w:rStyle w:val="2"/>
        </w:rPr>
        <w:t>ыполнение работ по одной или нескольким профессиям рабочих, должностям служащих (17244 Приёмосдатчик груза и багажа)</w:t>
      </w:r>
      <w:r w:rsidR="006132DE">
        <w:rPr>
          <w:rStyle w:val="2"/>
        </w:rPr>
        <w:t xml:space="preserve"> </w:t>
      </w:r>
      <w:r w:rsidR="006132DE" w:rsidRPr="006132DE">
        <w:rPr>
          <w:rStyle w:val="2"/>
        </w:rPr>
        <w:t>(Организация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груза)</w:t>
      </w:r>
      <w:r w:rsidR="006132DE">
        <w:rPr>
          <w:rStyle w:val="2"/>
        </w:rPr>
        <w:t>.</w:t>
      </w:r>
    </w:p>
    <w:p w:rsidR="003A15EE" w:rsidRPr="003E229C" w:rsidRDefault="003A15EE" w:rsidP="001F4FFE">
      <w:pPr>
        <w:pStyle w:val="21"/>
        <w:shd w:val="clear" w:color="auto" w:fill="auto"/>
        <w:spacing w:line="240" w:lineRule="auto"/>
        <w:ind w:firstLine="709"/>
        <w:rPr>
          <w:rStyle w:val="20"/>
          <w:b w:val="0"/>
          <w:bCs w:val="0"/>
          <w:color w:val="000000"/>
        </w:rPr>
      </w:pPr>
    </w:p>
    <w:p w:rsidR="0023778E" w:rsidRPr="003E229C" w:rsidRDefault="003A15EE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0"/>
          <w:bCs w:val="0"/>
          <w:color w:val="000000"/>
        </w:rPr>
        <w:t xml:space="preserve">1.2. </w:t>
      </w:r>
      <w:r w:rsidR="0023778E" w:rsidRPr="003E229C">
        <w:rPr>
          <w:rStyle w:val="20"/>
          <w:bCs w:val="0"/>
          <w:color w:val="000000"/>
        </w:rPr>
        <w:t xml:space="preserve">Цели и задачи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r w:rsidR="004A26EC" w:rsidRPr="003E229C">
        <w:rPr>
          <w:rStyle w:val="20"/>
          <w:bCs w:val="0"/>
          <w:color w:val="000000"/>
        </w:rPr>
        <w:t xml:space="preserve"> - требования к результатам освоения </w:t>
      </w:r>
      <w:r w:rsidR="004A26EC">
        <w:rPr>
          <w:rStyle w:val="20"/>
          <w:bCs w:val="0"/>
          <w:color w:val="000000"/>
        </w:rPr>
        <w:t xml:space="preserve">производственной практики </w:t>
      </w:r>
      <w:r w:rsidR="006132DE">
        <w:rPr>
          <w:rStyle w:val="20"/>
          <w:bCs w:val="0"/>
          <w:color w:val="000000"/>
        </w:rPr>
        <w:t>по профилю специальности</w:t>
      </w:r>
      <w:bookmarkEnd w:id="4"/>
    </w:p>
    <w:p w:rsidR="00932D32" w:rsidRPr="00932D32" w:rsidRDefault="00932D32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932D32">
        <w:rPr>
          <w:rStyle w:val="2"/>
          <w:color w:val="000000"/>
        </w:rPr>
        <w:t>Производственная практика по профилю специальности направлена на закрепление знаний и умений, полученных в процессе обучения, на овладение системой профессиональных умений и навыков, первоначальным опытом профессиональной деятельности по специальности.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Обучающийся в ходе освоения </w:t>
      </w:r>
      <w:r w:rsidR="004A26EC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4A26EC" w:rsidRPr="003E229C">
        <w:rPr>
          <w:rStyle w:val="2"/>
          <w:color w:val="000000"/>
        </w:rPr>
        <w:t xml:space="preserve"> </w:t>
      </w:r>
      <w:r w:rsidRPr="003E229C">
        <w:rPr>
          <w:rStyle w:val="2"/>
          <w:color w:val="000000"/>
        </w:rPr>
        <w:t>должен:</w:t>
      </w:r>
    </w:p>
    <w:tbl>
      <w:tblPr>
        <w:tblW w:w="0" w:type="auto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108"/>
        <w:gridCol w:w="7452"/>
      </w:tblGrid>
      <w:tr w:rsidR="006A4AD7" w:rsidRPr="003E229C" w:rsidTr="00A9571D">
        <w:tc>
          <w:tcPr>
            <w:tcW w:w="3108" w:type="dxa"/>
            <w:vAlign w:val="center"/>
          </w:tcPr>
          <w:p w:rsidR="006A4AD7" w:rsidRPr="003E229C" w:rsidRDefault="00614E87" w:rsidP="001F4FFE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Style w:val="23"/>
                <w:rFonts w:eastAsiaTheme="minorEastAsia"/>
              </w:rPr>
              <w:t>Вид профессиональной деятельности</w:t>
            </w:r>
          </w:p>
        </w:tc>
        <w:tc>
          <w:tcPr>
            <w:tcW w:w="7452" w:type="dxa"/>
            <w:vAlign w:val="center"/>
          </w:tcPr>
          <w:p w:rsidR="006A4AD7" w:rsidRPr="003E229C" w:rsidRDefault="006A4AD7" w:rsidP="001F4FFE">
            <w:pPr>
              <w:tabs>
                <w:tab w:val="left" w:pos="557"/>
              </w:tabs>
              <w:ind w:right="18"/>
              <w:jc w:val="center"/>
              <w:rPr>
                <w:rFonts w:ascii="Times New Roman" w:hAnsi="Times New Roman" w:cs="Times New Roman"/>
                <w:b/>
                <w:bCs/>
                <w:spacing w:val="-3"/>
              </w:rPr>
            </w:pPr>
            <w:r w:rsidRPr="003E229C">
              <w:rPr>
                <w:rFonts w:ascii="Times New Roman" w:hAnsi="Times New Roman" w:cs="Times New Roman"/>
                <w:b/>
                <w:bCs/>
                <w:spacing w:val="-3"/>
              </w:rPr>
              <w:t>Требования к практическому опыту, умениям, знаниям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ВПД.01. </w:t>
            </w:r>
            <w:r w:rsidR="006A4AD7" w:rsidRPr="003E229C">
              <w:rPr>
                <w:rFonts w:ascii="Times New Roman" w:hAnsi="Times New Roman" w:cs="Times New Roman"/>
              </w:rPr>
              <w:t>Организация перевозочного процесса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ведения технической документации, контроля выполнения заданий и графиков;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использования в работе электронно-вычислительных машин для обработки оперативной информации;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расчета норм времени на выполнение операций;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 xml:space="preserve">-расчета показателей работы объектов транспорта; </w:t>
            </w:r>
          </w:p>
          <w:p w:rsidR="006A4AD7" w:rsidRPr="003E229C" w:rsidRDefault="006A4AD7" w:rsidP="001F4FFE">
            <w:p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Style w:val="af4"/>
                <w:rFonts w:cs="Times New Roman"/>
                <w:bCs/>
                <w:sz w:val="24"/>
              </w:rPr>
              <w:t>уметь: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анализировать документы, регламентирующие работу транспорта в целом и его объектов в частности;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использовать программное обеспечение для решения транспортных задач;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  <w:rPr>
                <w:b w:val="0"/>
              </w:rPr>
            </w:pPr>
            <w:r w:rsidRPr="003E229C">
              <w:rPr>
                <w:b w:val="0"/>
              </w:rPr>
              <w:t>-применять компьютерные средства;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оперативное планирование, формы и структуру управления работой на транспорте (по видам транспорта);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основы эксплуатации технических средств транспорта (по видам транспорта);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систему учета, отчета и анализа работы;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6A4AD7" w:rsidRPr="003E229C" w:rsidRDefault="006A4AD7" w:rsidP="001F4FFE">
            <w:pPr>
              <w:numPr>
                <w:ilvl w:val="0"/>
                <w:numId w:val="7"/>
              </w:numPr>
              <w:tabs>
                <w:tab w:val="left" w:pos="234"/>
              </w:tabs>
              <w:jc w:val="both"/>
              <w:rPr>
                <w:rFonts w:ascii="Times New Roman" w:hAnsi="Times New Roman" w:cs="Times New Roman"/>
              </w:rPr>
            </w:pPr>
            <w:r w:rsidRPr="003E229C">
              <w:rPr>
                <w:rFonts w:ascii="Times New Roman" w:hAnsi="Times New Roman" w:cs="Times New Roman"/>
              </w:rPr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ВПД.02. </w:t>
            </w:r>
            <w:r w:rsidR="006A4AD7" w:rsidRPr="003E229C">
              <w:rPr>
                <w:rFonts w:ascii="Times New Roman" w:hAnsi="Times New Roman" w:cs="Times New Roman"/>
              </w:rPr>
              <w:t>Организация сервисного обслуживания на транспорте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иметь практический опыт: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теоретических знаний в области оперативного регулирования и координации деятельности;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применения действующих положений по организации пассажирских перевозок;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самостоятельного поиска необходимой информации;</w:t>
            </w:r>
          </w:p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уметь: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обеспечить управление движением;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4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анализировать работу транспорта;</w:t>
            </w:r>
          </w:p>
          <w:p w:rsidR="006A4AD7" w:rsidRPr="003E229C" w:rsidRDefault="006A4AD7" w:rsidP="001F4FF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E229C">
              <w:rPr>
                <w:rFonts w:ascii="Times New Roman" w:hAnsi="Times New Roman" w:cs="Times New Roman"/>
                <w:b/>
              </w:rPr>
              <w:t>знать: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управлению персоналом;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систему организации движения;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документального оформления перевозок пассажиров и багажа;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положения, регламентирующие взаимоотношения пассажиров с транспортом (по видам транспорта);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организации движения на транспорте (по видам транспорта);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shd w:val="clear" w:color="auto" w:fill="auto"/>
              <w:tabs>
                <w:tab w:val="left" w:pos="237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организации пассажирского движения;</w:t>
            </w:r>
          </w:p>
          <w:p w:rsidR="006A4AD7" w:rsidRPr="003E229C" w:rsidRDefault="006A4AD7" w:rsidP="001F4FFE">
            <w:pPr>
              <w:pStyle w:val="41"/>
              <w:numPr>
                <w:ilvl w:val="0"/>
                <w:numId w:val="8"/>
              </w:numPr>
              <w:tabs>
                <w:tab w:val="left" w:pos="237"/>
                <w:tab w:val="left" w:pos="557"/>
              </w:tabs>
              <w:spacing w:after="0" w:line="240" w:lineRule="auto"/>
              <w:jc w:val="both"/>
              <w:rPr>
                <w:b/>
                <w:bCs/>
                <w:spacing w:val="-3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</w:tr>
      <w:tr w:rsidR="006A4AD7" w:rsidRPr="003E229C" w:rsidTr="00A9571D">
        <w:tc>
          <w:tcPr>
            <w:tcW w:w="3108" w:type="dxa"/>
          </w:tcPr>
          <w:p w:rsidR="006A4AD7" w:rsidRPr="003E229C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</w:rPr>
            </w:pPr>
            <w:r>
              <w:rPr>
                <w:rFonts w:ascii="Times New Roman" w:hAnsi="Times New Roman" w:cs="Times New Roman"/>
              </w:rPr>
              <w:t xml:space="preserve">ВПД.03. </w:t>
            </w:r>
            <w:r w:rsidR="006A4AD7" w:rsidRPr="003E229C">
              <w:rPr>
                <w:rFonts w:ascii="Times New Roman" w:hAnsi="Times New Roman" w:cs="Times New Roman"/>
              </w:rPr>
              <w:t>Организация транспортно-логистической деятельности (по видам транспорта)</w:t>
            </w:r>
          </w:p>
        </w:tc>
        <w:tc>
          <w:tcPr>
            <w:tcW w:w="7452" w:type="dxa"/>
          </w:tcPr>
          <w:p w:rsidR="006A4AD7" w:rsidRPr="003E229C" w:rsidRDefault="006A4AD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иметь практический опыт: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оформления перевозочных документов;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 xml:space="preserve">расчета платежей за перевозки; </w:t>
            </w:r>
          </w:p>
          <w:p w:rsidR="006A4AD7" w:rsidRPr="003E229C" w:rsidRDefault="006A4AD7" w:rsidP="001F4FFE">
            <w:pPr>
              <w:pStyle w:val="31"/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rStyle w:val="af4"/>
                <w:bCs/>
                <w:sz w:val="24"/>
                <w:szCs w:val="24"/>
              </w:rPr>
              <w:t>уметь: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рассчитывать показатели качества и эффективности транспортной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класс и степень опасности перевозимых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определять сроки доставки;</w:t>
            </w:r>
          </w:p>
          <w:p w:rsidR="006A4AD7" w:rsidRPr="003E229C" w:rsidRDefault="006A4AD7" w:rsidP="001F4FFE">
            <w:pPr>
              <w:pStyle w:val="22"/>
              <w:shd w:val="clear" w:color="auto" w:fill="auto"/>
              <w:spacing w:before="0" w:after="0" w:line="240" w:lineRule="auto"/>
              <w:jc w:val="both"/>
            </w:pPr>
            <w:r w:rsidRPr="003E229C">
              <w:t>знать: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основы построения транспортных логистических цепей;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классификацию опасных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порядок нанесения знаков опасности;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назначение и функциональные возможности систем, применяемых в грузовой работе;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правила перевозок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грузовой работы на транспорте;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требования к персоналу по оформлению перевозок и расчетов по ним;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формы перевозочных документов;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организацию работы с клиентурой;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грузовую отчетность;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безопасности при перевозке грузов, особенно опасных;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меры по обеспечению сохранности при перевозке грузов;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0"/>
                <w:tab w:val="left" w:pos="189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цели и понятия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особенности функционирования внутрипроизводственной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t>основные при</w:t>
            </w:r>
            <w:r w:rsidRPr="003E229C">
              <w:rPr>
                <w:rStyle w:val="13"/>
                <w:sz w:val="24"/>
                <w:szCs w:val="24"/>
                <w:u w:val="none"/>
              </w:rPr>
              <w:t>нци</w:t>
            </w:r>
            <w:r w:rsidRPr="003E229C">
              <w:rPr>
                <w:sz w:val="24"/>
                <w:szCs w:val="24"/>
              </w:rPr>
              <w:t>пы транспортной логистики;</w:t>
            </w:r>
          </w:p>
          <w:p w:rsidR="006A4AD7" w:rsidRPr="003E229C" w:rsidRDefault="006A4AD7" w:rsidP="001F4FFE">
            <w:pPr>
              <w:pStyle w:val="31"/>
              <w:numPr>
                <w:ilvl w:val="0"/>
                <w:numId w:val="9"/>
              </w:numPr>
              <w:shd w:val="clear" w:color="auto" w:fill="auto"/>
              <w:tabs>
                <w:tab w:val="left" w:pos="221"/>
              </w:tabs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3E229C">
              <w:rPr>
                <w:sz w:val="24"/>
                <w:szCs w:val="24"/>
              </w:rPr>
              <w:lastRenderedPageBreak/>
              <w:t>правила размещения и крепления грузов.</w:t>
            </w:r>
          </w:p>
        </w:tc>
      </w:tr>
      <w:tr w:rsidR="000C18F7" w:rsidRPr="003E229C" w:rsidTr="00A9571D">
        <w:tc>
          <w:tcPr>
            <w:tcW w:w="3108" w:type="dxa"/>
          </w:tcPr>
          <w:p w:rsidR="000C18F7" w:rsidRPr="0040578B" w:rsidRDefault="000C18F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lastRenderedPageBreak/>
              <w:t>ВПД.04. В</w:t>
            </w:r>
            <w:r w:rsidRPr="00051D9C">
              <w:rPr>
                <w:rFonts w:ascii="Times New Roman" w:hAnsi="Times New Roman" w:cs="Times New Roman"/>
              </w:rPr>
              <w:t>ыполнение работ по одной или нескольким профессиям рабочих, должностям служащих (17244 Приёмосдатчик груза и багажа)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0578B">
              <w:rPr>
                <w:rFonts w:ascii="Times New Roman" w:hAnsi="Times New Roman" w:cs="Times New Roman"/>
              </w:rPr>
              <w:t>(</w:t>
            </w:r>
            <w:r w:rsidRPr="000C53B6">
              <w:rPr>
                <w:rFonts w:ascii="Times New Roman" w:hAnsi="Times New Roman" w:cs="Times New Roman"/>
              </w:rPr>
              <w:t>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</w:t>
            </w:r>
            <w:r w:rsidRPr="0040578B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7452" w:type="dxa"/>
          </w:tcPr>
          <w:p w:rsidR="000C18F7" w:rsidRPr="003556E8" w:rsidRDefault="000C18F7" w:rsidP="001F4FFE">
            <w:pPr>
              <w:pStyle w:val="af2"/>
              <w:tabs>
                <w:tab w:val="left" w:pos="317"/>
              </w:tabs>
              <w:spacing w:before="0" w:beforeAutospacing="0" w:after="0" w:afterAutospacing="0"/>
              <w:contextualSpacing/>
              <w:jc w:val="both"/>
              <w:rPr>
                <w:b/>
              </w:rPr>
            </w:pPr>
            <w:r w:rsidRPr="003556E8">
              <w:rPr>
                <w:b/>
              </w:rPr>
              <w:t>C/01.3: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lastRenderedPageBreak/>
              <w:t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C/02.3: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уметь: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shd w:val="clear" w:color="auto" w:fill="FFFFFF"/>
              <w:tabs>
                <w:tab w:val="left" w:pos="142"/>
                <w:tab w:val="left" w:pos="851"/>
              </w:tabs>
              <w:jc w:val="both"/>
              <w:rPr>
                <w:rFonts w:ascii="Times New Roman" w:hAnsi="Times New Roman"/>
                <w:b/>
              </w:rPr>
            </w:pPr>
            <w:r w:rsidRPr="003556E8">
              <w:rPr>
                <w:rFonts w:ascii="Times New Roman" w:hAnsi="Times New Roman"/>
                <w:b/>
              </w:rPr>
              <w:t>знать: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lastRenderedPageBreak/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3556E8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0C18F7" w:rsidRPr="003556E8" w:rsidRDefault="003556E8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851"/>
              </w:tabs>
              <w:ind w:left="0" w:firstLine="0"/>
              <w:jc w:val="both"/>
              <w:rPr>
                <w:rFonts w:ascii="Times New Roman" w:hAnsi="Times New Roman"/>
              </w:rPr>
            </w:pPr>
            <w:r w:rsidRPr="003556E8">
              <w:rPr>
                <w:rFonts w:ascii="Times New Roman" w:hAnsi="Times New Roman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5C634B" w:rsidRDefault="005C634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20"/>
          <w:b/>
          <w:bCs/>
          <w:color w:val="000000"/>
        </w:rPr>
      </w:pPr>
      <w:bookmarkStart w:id="5" w:name="bookmark7"/>
    </w:p>
    <w:p w:rsidR="0023778E" w:rsidRPr="003E229C" w:rsidRDefault="006A4AD7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1.3. </w:t>
      </w:r>
      <w:r w:rsidR="0023778E" w:rsidRPr="003E229C">
        <w:rPr>
          <w:rStyle w:val="20"/>
          <w:b/>
          <w:bCs/>
          <w:color w:val="000000"/>
        </w:rPr>
        <w:t xml:space="preserve">Требования к результатам освоения </w:t>
      </w:r>
      <w:r w:rsidR="004A26EC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5"/>
    </w:p>
    <w:p w:rsidR="00F2015B" w:rsidRDefault="0079552A" w:rsidP="001F4FFE">
      <w:pPr>
        <w:pStyle w:val="21"/>
        <w:shd w:val="clear" w:color="auto" w:fill="auto"/>
        <w:spacing w:line="240" w:lineRule="auto"/>
        <w:ind w:firstLine="709"/>
      </w:pPr>
      <w:r w:rsidRPr="003E229C">
        <w:rPr>
          <w:rStyle w:val="2"/>
          <w:color w:val="000000"/>
        </w:rPr>
        <w:t xml:space="preserve">В результате прохождения </w:t>
      </w:r>
      <w:r>
        <w:rPr>
          <w:rStyle w:val="2"/>
          <w:color w:val="000000"/>
        </w:rPr>
        <w:t>производственной</w:t>
      </w:r>
      <w:r w:rsidRPr="003E229C">
        <w:rPr>
          <w:rStyle w:val="2"/>
          <w:color w:val="000000"/>
        </w:rPr>
        <w:t xml:space="preserve"> практики </w:t>
      </w:r>
      <w:r>
        <w:rPr>
          <w:rStyle w:val="2"/>
          <w:color w:val="000000"/>
        </w:rPr>
        <w:t xml:space="preserve">по профилю специальности </w:t>
      </w:r>
      <w:r w:rsidRPr="003E229C">
        <w:rPr>
          <w:rStyle w:val="2"/>
          <w:color w:val="000000"/>
        </w:rPr>
        <w:t xml:space="preserve">по ВПД обучающийся </w:t>
      </w:r>
      <w:r w:rsidRPr="003E229C">
        <w:rPr>
          <w:rStyle w:val="a6"/>
          <w:color w:val="000000"/>
        </w:rPr>
        <w:t>должен освоить:</w:t>
      </w:r>
    </w:p>
    <w:tbl>
      <w:tblPr>
        <w:tblStyle w:val="af3"/>
        <w:tblW w:w="0" w:type="auto"/>
        <w:tblLook w:val="04A0"/>
      </w:tblPr>
      <w:tblGrid>
        <w:gridCol w:w="3119"/>
        <w:gridCol w:w="7337"/>
      </w:tblGrid>
      <w:tr w:rsidR="004A26EC" w:rsidRPr="003E229C" w:rsidTr="004A26EC">
        <w:tc>
          <w:tcPr>
            <w:tcW w:w="3119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Вид профессиональной деятельности</w:t>
            </w:r>
          </w:p>
        </w:tc>
        <w:tc>
          <w:tcPr>
            <w:tcW w:w="7337" w:type="dxa"/>
            <w:vAlign w:val="center"/>
          </w:tcPr>
          <w:p w:rsidR="004A26EC" w:rsidRPr="003E229C" w:rsidRDefault="004A26EC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a6"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Профессиональные компетенции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ВПД.01. Организация перевозочного процесса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Fonts w:eastAsia="Arial Unicode MS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ситуаций.</w:t>
            </w:r>
          </w:p>
          <w:p w:rsidR="00404B06" w:rsidRPr="004A26EC" w:rsidRDefault="00404B06" w:rsidP="001F4FFE">
            <w:pPr>
              <w:pStyle w:val="af2"/>
              <w:spacing w:before="0" w:beforeAutospacing="0" w:after="0" w:afterAutospacing="0"/>
              <w:jc w:val="both"/>
              <w:rPr>
                <w:rStyle w:val="a6"/>
                <w:rFonts w:eastAsia="Arial Unicode MS"/>
                <w:color w:val="000000"/>
                <w:sz w:val="24"/>
                <w:szCs w:val="24"/>
              </w:rPr>
            </w:pPr>
            <w:r w:rsidRPr="004A26EC">
              <w:rPr>
                <w:rFonts w:eastAsia="Arial Unicode MS"/>
                <w:sz w:val="24"/>
                <w:szCs w:val="24"/>
              </w:rPr>
              <w:t>ПК 1.3. Оформлять документы, регламентирующие организацию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ВПД.02. Организация сервисного обслуживания на транспорте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2.1. Организовывать работу персонала по планированию и организации перевозочного процесса.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2.2. Обеспечивать безопасность движения и решать профессиональные задачи посредством применения нормативно-правовых документов.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2.3. Организовывать работу персонала по технологическому обслуживанию перевозочного процесса.</w:t>
            </w:r>
          </w:p>
        </w:tc>
      </w:tr>
      <w:tr w:rsidR="00404B06" w:rsidRPr="003E229C" w:rsidTr="004A26EC">
        <w:tc>
          <w:tcPr>
            <w:tcW w:w="3119" w:type="dxa"/>
          </w:tcPr>
          <w:p w:rsidR="00404B06" w:rsidRPr="00404B06" w:rsidRDefault="00404B06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</w:pPr>
            <w:r w:rsidRPr="00404B06">
              <w:rPr>
                <w:rFonts w:ascii="Times New Roman" w:hAnsi="Times New Roman" w:cs="Times New Roman"/>
                <w:sz w:val="24"/>
                <w:szCs w:val="24"/>
              </w:rPr>
              <w:t>ВПД.03. Организация транспортно-логистической деятельности (по видам транспорта)</w:t>
            </w:r>
          </w:p>
        </w:tc>
        <w:tc>
          <w:tcPr>
            <w:tcW w:w="7337" w:type="dxa"/>
          </w:tcPr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3.1. 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организациями.</w:t>
            </w:r>
          </w:p>
          <w:p w:rsidR="00404B06" w:rsidRPr="004A26EC" w:rsidRDefault="00404B06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 xml:space="preserve">ПК 3.2. Обеспечивать осуществление процесса управления перевозками на основе логистической концепции и организовывать </w:t>
            </w:r>
            <w:r w:rsidRPr="004A26EC">
              <w:rPr>
                <w:rStyle w:val="a6"/>
                <w:color w:val="000000"/>
                <w:sz w:val="24"/>
                <w:szCs w:val="24"/>
              </w:rPr>
              <w:lastRenderedPageBreak/>
              <w:t>рациональную переработку грузов.</w:t>
            </w:r>
          </w:p>
          <w:p w:rsidR="00404B06" w:rsidRPr="004A26EC" w:rsidRDefault="00404B06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4A26EC">
              <w:rPr>
                <w:rStyle w:val="a6"/>
                <w:color w:val="000000"/>
                <w:sz w:val="24"/>
                <w:szCs w:val="24"/>
              </w:rPr>
              <w:t>ПК 3.3. Применять в профессиональной деятельности основные положения, регулирующие взаимоотношения пользователей транспорта и перевозчика.</w:t>
            </w:r>
          </w:p>
        </w:tc>
      </w:tr>
      <w:tr w:rsidR="00006E97" w:rsidRPr="003E229C" w:rsidTr="004A26EC">
        <w:tc>
          <w:tcPr>
            <w:tcW w:w="3119" w:type="dxa"/>
          </w:tcPr>
          <w:p w:rsidR="00006E97" w:rsidRPr="00006E97" w:rsidRDefault="00006E97" w:rsidP="001F4FFE">
            <w:pPr>
              <w:tabs>
                <w:tab w:val="left" w:pos="557"/>
              </w:tabs>
              <w:ind w:right="18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006E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ВПД.04. Выполнение работ по одной или нескольким профессиям рабочих, должностям служащих (17244 Приёмосдатчик груза и багажа) (Организация выполнения погрузочно-разгрузочных операций, проверка состояния и правильности размещения и крепления груза в вагонах согласно техническим условиям размещения и крепления груза или правилам перевозки груза</w:t>
            </w:r>
            <w:r w:rsidRPr="00006E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337" w:type="dxa"/>
          </w:tcPr>
          <w:p w:rsidR="00006E97" w:rsidRPr="00006E97" w:rsidRDefault="00006E97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006E97">
              <w:rPr>
                <w:rStyle w:val="a6"/>
                <w:color w:val="000000"/>
                <w:sz w:val="24"/>
                <w:szCs w:val="24"/>
              </w:rPr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006E97" w:rsidRPr="00006E97" w:rsidRDefault="00006E97" w:rsidP="001F4FFE">
            <w:pPr>
              <w:pStyle w:val="21"/>
              <w:spacing w:line="240" w:lineRule="auto"/>
              <w:ind w:firstLine="0"/>
              <w:rPr>
                <w:rStyle w:val="a6"/>
                <w:color w:val="000000"/>
                <w:sz w:val="24"/>
                <w:szCs w:val="24"/>
              </w:rPr>
            </w:pPr>
            <w:r w:rsidRPr="00006E97">
              <w:rPr>
                <w:rStyle w:val="a6"/>
                <w:color w:val="000000"/>
                <w:sz w:val="24"/>
                <w:szCs w:val="24"/>
              </w:rPr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F351CB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  <w:rPr>
          <w:rStyle w:val="a6"/>
          <w:b w:val="0"/>
          <w:bCs w:val="0"/>
          <w:color w:val="000000"/>
        </w:rPr>
      </w:pPr>
      <w:bookmarkStart w:id="6" w:name="bookmark8"/>
    </w:p>
    <w:p w:rsidR="0023778E" w:rsidRPr="003E229C" w:rsidRDefault="00F351CB" w:rsidP="001F4FFE">
      <w:pPr>
        <w:pStyle w:val="22"/>
        <w:shd w:val="clear" w:color="auto" w:fill="auto"/>
        <w:tabs>
          <w:tab w:val="left" w:pos="13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1.4. </w:t>
      </w:r>
      <w:r w:rsidR="0023778E" w:rsidRPr="003E229C">
        <w:rPr>
          <w:rStyle w:val="20"/>
          <w:b/>
          <w:bCs/>
          <w:color w:val="000000"/>
        </w:rPr>
        <w:t>Формы контроля:</w:t>
      </w:r>
      <w:bookmarkEnd w:id="6"/>
    </w:p>
    <w:p w:rsidR="00B3506A" w:rsidRPr="003E229C" w:rsidRDefault="00B3506A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bookmarkStart w:id="7" w:name="bookmark9"/>
      <w:r w:rsidRPr="003E229C">
        <w:rPr>
          <w:rStyle w:val="2"/>
          <w:bCs w:val="0"/>
          <w:color w:val="000000"/>
        </w:rPr>
        <w:t>на базе основного общего</w:t>
      </w:r>
      <w:r w:rsidR="008A67C6" w:rsidRPr="003E229C">
        <w:rPr>
          <w:rStyle w:val="2"/>
          <w:bCs w:val="0"/>
          <w:color w:val="000000"/>
        </w:rPr>
        <w:t xml:space="preserve"> </w:t>
      </w:r>
      <w:r w:rsidR="008A67C6" w:rsidRPr="003E229C">
        <w:t>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095443" w:rsidRP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 w:rsidR="00AA68F7">
        <w:rPr>
          <w:rStyle w:val="2"/>
          <w:b w:val="0"/>
          <w:bCs w:val="0"/>
          <w:color w:val="000000"/>
        </w:rPr>
        <w:t>Производственная практика</w:t>
      </w:r>
      <w:r w:rsidR="00AA68F7" w:rsidRPr="00095443">
        <w:rPr>
          <w:rStyle w:val="2"/>
          <w:b w:val="0"/>
          <w:bCs w:val="0"/>
          <w:color w:val="000000"/>
        </w:rPr>
        <w:t xml:space="preserve"> </w:t>
      </w:r>
      <w:r w:rsidR="00AA68F7">
        <w:rPr>
          <w:rStyle w:val="2"/>
          <w:b w:val="0"/>
          <w:bCs w:val="0"/>
          <w:color w:val="000000"/>
        </w:rPr>
        <w:t xml:space="preserve">по профилю специальности </w:t>
      </w:r>
      <w:r w:rsidR="00AA68F7"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 w:rsidR="00AA68F7"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6, 7 семестр – дифференцированный зачет</w:t>
      </w:r>
      <w:r w:rsidR="00AA68F7"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7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7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095443" w:rsidRP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="00AA68F7"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 w:rsidR="00AA68F7"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6 семестр – дифференцированный зачет</w:t>
      </w:r>
      <w:r w:rsidR="00AA68F7">
        <w:rPr>
          <w:rStyle w:val="2"/>
          <w:b w:val="0"/>
          <w:bCs w:val="0"/>
          <w:color w:val="000000"/>
        </w:rPr>
        <w:t>.</w:t>
      </w:r>
    </w:p>
    <w:p w:rsidR="00095443" w:rsidRDefault="00095443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>среднего</w:t>
      </w:r>
      <w:r w:rsidRPr="003E229C">
        <w:rPr>
          <w:rStyle w:val="2"/>
          <w:bCs w:val="0"/>
          <w:color w:val="000000"/>
        </w:rPr>
        <w:t xml:space="preserve"> 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4</w:t>
      </w:r>
      <w:r w:rsidRPr="00095443">
        <w:rPr>
          <w:rStyle w:val="2"/>
          <w:b w:val="0"/>
          <w:bCs w:val="0"/>
          <w:color w:val="000000"/>
        </w:rPr>
        <w:t>, 5 семестр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5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5 семестр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>– 4 семестр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026298" w:rsidRPr="003E229C" w:rsidRDefault="00026298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Cs w:val="0"/>
          <w:color w:val="000000"/>
        </w:rPr>
      </w:pPr>
      <w:r w:rsidRPr="003E229C">
        <w:rPr>
          <w:rStyle w:val="2"/>
          <w:bCs w:val="0"/>
          <w:color w:val="000000"/>
        </w:rPr>
        <w:t xml:space="preserve">на базе </w:t>
      </w:r>
      <w:r w:rsidR="008A67C6" w:rsidRPr="003E229C">
        <w:rPr>
          <w:rStyle w:val="2"/>
          <w:bCs w:val="0"/>
          <w:color w:val="000000"/>
        </w:rPr>
        <w:t xml:space="preserve">среднего </w:t>
      </w:r>
      <w:r w:rsidRPr="003E229C">
        <w:rPr>
          <w:rStyle w:val="2"/>
          <w:bCs w:val="0"/>
          <w:color w:val="000000"/>
        </w:rPr>
        <w:t>общего</w:t>
      </w:r>
      <w:r w:rsidR="008A67C6" w:rsidRPr="003E229C">
        <w:rPr>
          <w:rStyle w:val="2"/>
          <w:bCs w:val="0"/>
          <w:color w:val="000000"/>
        </w:rPr>
        <w:t xml:space="preserve"> образования</w:t>
      </w:r>
      <w:r w:rsidR="0029602C" w:rsidRPr="003E229C">
        <w:rPr>
          <w:rStyle w:val="2"/>
          <w:bCs w:val="0"/>
          <w:color w:val="000000"/>
        </w:rPr>
        <w:t xml:space="preserve"> (заочная форма</w:t>
      </w:r>
      <w:r w:rsidR="003E229C" w:rsidRPr="003E229C">
        <w:rPr>
          <w:rStyle w:val="2"/>
          <w:bCs w:val="0"/>
          <w:color w:val="000000"/>
        </w:rPr>
        <w:t xml:space="preserve"> обучения</w:t>
      </w:r>
      <w:r w:rsidR="0029602C" w:rsidRPr="003E229C">
        <w:rPr>
          <w:rStyle w:val="2"/>
          <w:bCs w:val="0"/>
          <w:color w:val="000000"/>
        </w:rPr>
        <w:t>)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3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4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 w:rsidR="00DD56CC">
        <w:rPr>
          <w:rStyle w:val="2"/>
          <w:b w:val="0"/>
          <w:bCs w:val="0"/>
          <w:color w:val="000000"/>
        </w:rPr>
        <w:t>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4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lastRenderedPageBreak/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3 курс</w:t>
      </w:r>
      <w:r w:rsidRPr="00095443">
        <w:rPr>
          <w:rStyle w:val="2"/>
          <w:b w:val="0"/>
          <w:bCs w:val="0"/>
          <w:color w:val="000000"/>
        </w:rPr>
        <w:t xml:space="preserve"> – дифференцированный зачет</w:t>
      </w:r>
      <w:r>
        <w:rPr>
          <w:rStyle w:val="2"/>
          <w:b w:val="0"/>
          <w:bCs w:val="0"/>
          <w:color w:val="000000"/>
        </w:rPr>
        <w:t>.</w:t>
      </w:r>
    </w:p>
    <w:p w:rsidR="003E229C" w:rsidRPr="003E229C" w:rsidRDefault="003E229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</w:p>
    <w:p w:rsidR="0023778E" w:rsidRPr="003E229C" w:rsidRDefault="00F351CB" w:rsidP="001F4FFE">
      <w:pPr>
        <w:pStyle w:val="22"/>
        <w:shd w:val="clear" w:color="auto" w:fill="auto"/>
        <w:tabs>
          <w:tab w:val="left" w:pos="1431"/>
        </w:tabs>
        <w:spacing w:before="0" w:after="0" w:line="240" w:lineRule="auto"/>
        <w:ind w:firstLine="709"/>
        <w:jc w:val="both"/>
      </w:pPr>
      <w:r w:rsidRPr="003E229C">
        <w:rPr>
          <w:rStyle w:val="20"/>
          <w:b/>
          <w:bCs/>
          <w:color w:val="000000"/>
        </w:rPr>
        <w:t xml:space="preserve">1.5. </w:t>
      </w:r>
      <w:r w:rsidR="0023778E" w:rsidRPr="003E229C">
        <w:rPr>
          <w:rStyle w:val="20"/>
          <w:b/>
          <w:bCs/>
          <w:color w:val="000000"/>
        </w:rPr>
        <w:t xml:space="preserve">Количество часов на освоение программы </w:t>
      </w:r>
      <w:r w:rsidR="007F5926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7"/>
    </w:p>
    <w:p w:rsidR="00DD56CC" w:rsidRPr="00DD56CC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color w:val="000000"/>
        </w:rPr>
      </w:pPr>
      <w:r w:rsidRPr="00DD56CC">
        <w:rPr>
          <w:rStyle w:val="2"/>
          <w:b w:val="0"/>
          <w:color w:val="000000"/>
        </w:rPr>
        <w:t xml:space="preserve">Всего - </w:t>
      </w:r>
      <w:r w:rsidRPr="00DD56CC">
        <w:rPr>
          <w:rStyle w:val="2"/>
          <w:b w:val="0"/>
          <w:color w:val="000000"/>
          <w:u w:val="single"/>
        </w:rPr>
        <w:t>684 часа</w:t>
      </w:r>
      <w:r w:rsidRPr="00DD56CC">
        <w:rPr>
          <w:rStyle w:val="2"/>
          <w:b w:val="0"/>
          <w:color w:val="000000"/>
        </w:rPr>
        <w:t>, в том числе: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ПП.01.01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перевозочного процесса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– 360 часов.</w:t>
      </w:r>
    </w:p>
    <w:p w:rsidR="00AA68F7" w:rsidRPr="00095443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ПП.02.01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сервисного обслуживания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180 часов.</w:t>
      </w:r>
    </w:p>
    <w:p w:rsidR="00AA68F7" w:rsidRDefault="00AA68F7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ПП.03.01 </w:t>
      </w:r>
      <w:r>
        <w:rPr>
          <w:rStyle w:val="2"/>
          <w:b w:val="0"/>
          <w:bCs w:val="0"/>
          <w:color w:val="000000"/>
        </w:rPr>
        <w:t>Производственная практика</w:t>
      </w:r>
      <w:r w:rsidRPr="00095443">
        <w:rPr>
          <w:rStyle w:val="2"/>
          <w:b w:val="0"/>
          <w:bCs w:val="0"/>
          <w:color w:val="000000"/>
        </w:rPr>
        <w:t xml:space="preserve"> </w:t>
      </w:r>
      <w:r>
        <w:rPr>
          <w:rStyle w:val="2"/>
          <w:b w:val="0"/>
          <w:bCs w:val="0"/>
          <w:color w:val="000000"/>
        </w:rPr>
        <w:t xml:space="preserve">по профилю специальности </w:t>
      </w:r>
      <w:r w:rsidRPr="00AA68F7">
        <w:rPr>
          <w:rStyle w:val="2"/>
          <w:b w:val="0"/>
          <w:bCs w:val="0"/>
          <w:color w:val="000000"/>
        </w:rPr>
        <w:t>(организация транспортно-логистической деятельности на железнодорожном транспорте)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108 часов.</w:t>
      </w:r>
    </w:p>
    <w:p w:rsidR="00DD56CC" w:rsidRPr="00095443" w:rsidRDefault="00DD56CC" w:rsidP="001F4FFE">
      <w:pPr>
        <w:pStyle w:val="22"/>
        <w:tabs>
          <w:tab w:val="left" w:pos="1431"/>
        </w:tabs>
        <w:spacing w:before="0" w:after="0" w:line="240" w:lineRule="auto"/>
        <w:ind w:firstLine="709"/>
        <w:jc w:val="both"/>
        <w:rPr>
          <w:rStyle w:val="2"/>
          <w:b w:val="0"/>
          <w:bCs w:val="0"/>
          <w:color w:val="000000"/>
        </w:rPr>
      </w:pPr>
      <w:r w:rsidRPr="00095443">
        <w:rPr>
          <w:rStyle w:val="2"/>
          <w:b w:val="0"/>
          <w:bCs w:val="0"/>
          <w:color w:val="000000"/>
        </w:rPr>
        <w:t xml:space="preserve">ПП.04.01 </w:t>
      </w:r>
      <w:r w:rsidRPr="00AA68F7">
        <w:rPr>
          <w:rStyle w:val="2"/>
          <w:b w:val="0"/>
          <w:bCs w:val="0"/>
          <w:color w:val="000000"/>
        </w:rPr>
        <w:t>Производственная практика (17244 Приемосдатчик груза и багажа)</w:t>
      </w:r>
      <w:r>
        <w:rPr>
          <w:rStyle w:val="2"/>
          <w:b w:val="0"/>
          <w:bCs w:val="0"/>
          <w:color w:val="000000"/>
        </w:rPr>
        <w:t xml:space="preserve"> </w:t>
      </w:r>
      <w:r w:rsidRPr="00095443">
        <w:rPr>
          <w:rStyle w:val="2"/>
          <w:b w:val="0"/>
          <w:bCs w:val="0"/>
          <w:color w:val="000000"/>
        </w:rPr>
        <w:t xml:space="preserve">– </w:t>
      </w:r>
      <w:r>
        <w:rPr>
          <w:rStyle w:val="2"/>
          <w:b w:val="0"/>
          <w:bCs w:val="0"/>
          <w:color w:val="000000"/>
        </w:rPr>
        <w:t>36 часов.</w:t>
      </w:r>
    </w:p>
    <w:p w:rsidR="0023278A" w:rsidRPr="00AA68F7" w:rsidRDefault="0023278A" w:rsidP="001F4FFE">
      <w:pPr>
        <w:pStyle w:val="21"/>
        <w:shd w:val="clear" w:color="auto" w:fill="auto"/>
        <w:spacing w:line="240" w:lineRule="auto"/>
        <w:ind w:firstLine="709"/>
        <w:rPr>
          <w:rStyle w:val="2"/>
          <w:color w:val="000000"/>
          <w:u w:val="single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09"/>
        <w:sectPr w:rsidR="0023778E" w:rsidRPr="003E229C" w:rsidSect="005C634B">
          <w:footnotePr>
            <w:numRestart w:val="eachPage"/>
          </w:footnotePr>
          <w:pgSz w:w="11900" w:h="16840"/>
          <w:pgMar w:top="1276" w:right="434" w:bottom="1176" w:left="1014" w:header="0" w:footer="3" w:gutter="0"/>
          <w:cols w:space="720"/>
          <w:noEndnote/>
          <w:docGrid w:linePitch="360"/>
        </w:sectPr>
      </w:pPr>
      <w:r w:rsidRPr="003E229C">
        <w:rPr>
          <w:rStyle w:val="2"/>
          <w:color w:val="000000"/>
        </w:rPr>
        <w:t>.</w:t>
      </w:r>
    </w:p>
    <w:p w:rsidR="0023778E" w:rsidRPr="003E229C" w:rsidRDefault="0083298E" w:rsidP="001F4FFE">
      <w:pPr>
        <w:pStyle w:val="22"/>
        <w:shd w:val="clear" w:color="auto" w:fill="auto"/>
        <w:tabs>
          <w:tab w:val="left" w:pos="142"/>
          <w:tab w:val="left" w:pos="1064"/>
        </w:tabs>
        <w:spacing w:before="0" w:after="0" w:line="240" w:lineRule="auto"/>
        <w:ind w:firstLine="740"/>
        <w:jc w:val="both"/>
        <w:rPr>
          <w:rStyle w:val="20"/>
          <w:b/>
          <w:bCs/>
        </w:rPr>
      </w:pPr>
      <w:bookmarkStart w:id="8" w:name="bookmark10"/>
      <w:r>
        <w:rPr>
          <w:rStyle w:val="20"/>
          <w:b/>
          <w:bCs/>
          <w:color w:val="000000"/>
        </w:rPr>
        <w:lastRenderedPageBreak/>
        <w:t xml:space="preserve">2. </w:t>
      </w:r>
      <w:r w:rsidR="007F5926">
        <w:rPr>
          <w:rStyle w:val="20"/>
          <w:b/>
          <w:bCs/>
          <w:color w:val="000000"/>
        </w:rPr>
        <w:t xml:space="preserve">ПРОИЗВОДСТВЕННАЯ ПРАКТИКА </w:t>
      </w:r>
      <w:r w:rsidR="000F1BA0">
        <w:rPr>
          <w:rStyle w:val="20"/>
          <w:b/>
          <w:bCs/>
          <w:color w:val="000000"/>
        </w:rPr>
        <w:t>ПО ПРОФИЛЮ СПЕЦИАЛЬНОСТИ</w:t>
      </w:r>
      <w:r w:rsidR="007F5926" w:rsidRPr="003E229C">
        <w:rPr>
          <w:rStyle w:val="20"/>
          <w:b/>
          <w:bCs/>
          <w:color w:val="000000"/>
        </w:rPr>
        <w:t xml:space="preserve"> </w:t>
      </w:r>
      <w:r w:rsidR="0023778E" w:rsidRPr="003E229C">
        <w:rPr>
          <w:rStyle w:val="20"/>
          <w:b/>
          <w:bCs/>
          <w:color w:val="000000"/>
        </w:rPr>
        <w:t>ПО ПРОФЕССИОНАЛЬН</w:t>
      </w:r>
      <w:r w:rsidR="00772478" w:rsidRPr="003E229C">
        <w:rPr>
          <w:rStyle w:val="20"/>
          <w:b/>
          <w:bCs/>
          <w:color w:val="000000"/>
        </w:rPr>
        <w:t>ЫМ</w:t>
      </w:r>
      <w:r w:rsidR="0023778E" w:rsidRPr="003E229C">
        <w:rPr>
          <w:rStyle w:val="20"/>
          <w:b/>
          <w:bCs/>
          <w:color w:val="000000"/>
        </w:rPr>
        <w:t xml:space="preserve"> МОДУЛ</w:t>
      </w:r>
      <w:bookmarkEnd w:id="8"/>
      <w:r w:rsidR="00772478" w:rsidRPr="003E229C">
        <w:rPr>
          <w:rStyle w:val="20"/>
          <w:b/>
          <w:bCs/>
          <w:color w:val="000000"/>
        </w:rPr>
        <w:t>ЯМ</w:t>
      </w:r>
    </w:p>
    <w:p w:rsidR="00302BAD" w:rsidRDefault="00302BAD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bookmarkStart w:id="9" w:name="bookmark11"/>
      <w:r w:rsidRPr="00302BAD">
        <w:rPr>
          <w:rStyle w:val="2"/>
          <w:color w:val="000000"/>
        </w:rPr>
        <w:t>ПМ.01. Организация перевозочного процесса (по видам 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6D6F16">
        <w:rPr>
          <w:rStyle w:val="2"/>
          <w:color w:val="000000"/>
        </w:rPr>
        <w:t xml:space="preserve">ПМ.02. Организация сервисного обслуживания на транспорте (по видам </w:t>
      </w:r>
      <w:r w:rsidRPr="005F7B40">
        <w:rPr>
          <w:rStyle w:val="2"/>
          <w:color w:val="000000"/>
        </w:rPr>
        <w:t>транспорта)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AB21D2">
        <w:rPr>
          <w:rStyle w:val="2"/>
          <w:color w:val="000000"/>
        </w:rPr>
        <w:t xml:space="preserve">ПМ.03. Организация транспортно-логистической деятельности </w:t>
      </w:r>
      <w:r w:rsidRPr="006D6F16">
        <w:rPr>
          <w:rStyle w:val="2"/>
          <w:color w:val="000000"/>
        </w:rPr>
        <w:t>(по видам транспорта)</w:t>
      </w:r>
    </w:p>
    <w:p w:rsidR="00095443" w:rsidRDefault="00095443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  <w:r w:rsidRPr="00095443">
        <w:rPr>
          <w:rStyle w:val="2"/>
          <w:color w:val="000000"/>
        </w:rPr>
        <w:t>ПМ.04. Выполнение работ по одной или нескольким профессиям рабочих, должностям служащих (17244 Приёмосдатчик груза и багажа)</w:t>
      </w:r>
    </w:p>
    <w:p w:rsidR="007F5926" w:rsidRDefault="007F5926" w:rsidP="001F4FFE">
      <w:pPr>
        <w:pStyle w:val="22"/>
        <w:shd w:val="clear" w:color="auto" w:fill="auto"/>
        <w:spacing w:before="0" w:after="0" w:line="240" w:lineRule="auto"/>
        <w:ind w:firstLine="740"/>
        <w:jc w:val="left"/>
        <w:rPr>
          <w:rStyle w:val="2"/>
          <w:color w:val="000000"/>
        </w:rPr>
      </w:pPr>
    </w:p>
    <w:p w:rsidR="0023778E" w:rsidRPr="003E229C" w:rsidRDefault="0023778E" w:rsidP="001F4FFE">
      <w:pPr>
        <w:pStyle w:val="22"/>
        <w:shd w:val="clear" w:color="auto" w:fill="auto"/>
        <w:spacing w:before="0" w:after="0" w:line="240" w:lineRule="auto"/>
        <w:ind w:firstLine="740"/>
        <w:jc w:val="both"/>
      </w:pPr>
      <w:r w:rsidRPr="003E229C">
        <w:rPr>
          <w:rStyle w:val="20"/>
          <w:b/>
          <w:bCs/>
          <w:color w:val="000000"/>
        </w:rPr>
        <w:t xml:space="preserve">2.1. Результаты освоения программы </w:t>
      </w:r>
      <w:r w:rsidR="009B15E5">
        <w:rPr>
          <w:rStyle w:val="20"/>
          <w:b/>
          <w:bCs/>
          <w:color w:val="000000"/>
        </w:rPr>
        <w:t xml:space="preserve">производственной практики </w:t>
      </w:r>
      <w:r w:rsidR="006132DE">
        <w:rPr>
          <w:rStyle w:val="20"/>
          <w:b/>
          <w:bCs/>
          <w:color w:val="000000"/>
        </w:rPr>
        <w:t>по профилю специальности</w:t>
      </w:r>
      <w:bookmarkEnd w:id="9"/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 xml:space="preserve">ПП.01.01 Производственная практика по профилю специальности (организация перевозочного процесса на железнодорожном транспорте) </w:t>
      </w: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 w:rsidR="009B15E5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являются </w:t>
      </w:r>
      <w:r w:rsidR="00C379F8" w:rsidRPr="003E229C">
        <w:rPr>
          <w:rStyle w:val="2"/>
          <w:color w:val="000000"/>
        </w:rPr>
        <w:t>с</w:t>
      </w:r>
      <w:r w:rsidRPr="003E229C">
        <w:rPr>
          <w:rStyle w:val="2"/>
          <w:color w:val="000000"/>
        </w:rPr>
        <w:t>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1.1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1.2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1.3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Оформлять документы, регламентирующие организацию перевозочного процесса</w:t>
            </w:r>
          </w:p>
        </w:tc>
      </w:tr>
    </w:tbl>
    <w:p w:rsidR="00C379F8" w:rsidRPr="003E229C" w:rsidRDefault="00C379F8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23778E" w:rsidRPr="003E229C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 w:rsidR="009B15E5">
        <w:rPr>
          <w:rStyle w:val="2"/>
        </w:rPr>
        <w:t xml:space="preserve">производственной практики </w:t>
      </w:r>
      <w:r w:rsidR="006132DE">
        <w:rPr>
          <w:rStyle w:val="2"/>
        </w:rPr>
        <w:t>по профилю специальности</w:t>
      </w:r>
      <w:r w:rsidRPr="003E229C">
        <w:rPr>
          <w:rStyle w:val="2"/>
        </w:rPr>
        <w:t xml:space="preserve"> реализуется программ</w:t>
      </w:r>
      <w:r w:rsidR="005C634B"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C379F8" w:rsidRPr="003E229C" w:rsidTr="00C379F8">
        <w:tc>
          <w:tcPr>
            <w:tcW w:w="959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C379F8" w:rsidRPr="003E229C" w:rsidRDefault="00C379F8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C379F8" w:rsidRPr="003E229C" w:rsidTr="00C379F8">
        <w:tc>
          <w:tcPr>
            <w:tcW w:w="959" w:type="dxa"/>
          </w:tcPr>
          <w:p w:rsidR="00C379F8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C379F8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30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</w:p>
        </w:tc>
      </w:tr>
      <w:tr w:rsidR="002C6E71" w:rsidRPr="003E229C" w:rsidTr="00C379F8">
        <w:tc>
          <w:tcPr>
            <w:tcW w:w="959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2C6E71" w:rsidRPr="003E229C" w:rsidRDefault="002C6E7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</w:rPr>
      </w:pPr>
    </w:p>
    <w:p w:rsidR="008420F1" w:rsidRP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</w:rPr>
        <w:lastRenderedPageBreak/>
        <w:t>ПП.02.01 Производственная практика по профилю специальности (организация сервисного обслуживания на железнодорожном транспорте)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планированию и организации перевозочного процесса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2.3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технологическому обслуживанию перевозочного процесса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>ПП.03.01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lastRenderedPageBreak/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ПК 3.3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Применять в профессиональной деятельности основные положения, регулирующие взаимоотношения пользователей транспорта и перевозчика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26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Демонстрирующий клиентоориентированный подход в работе с  будущими и действующими сотрудниками компании  и непосредственными потребителями услуг (клиентами компании)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31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Умеющий эффективно работать в коллективе, общаться с коллегами, руководством, потребителями</w:t>
            </w:r>
          </w:p>
        </w:tc>
      </w:tr>
    </w:tbl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</w:p>
    <w:p w:rsidR="008420F1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b/>
          <w:bCs/>
          <w:color w:val="000000"/>
        </w:rPr>
      </w:pPr>
      <w:r w:rsidRPr="008420F1">
        <w:rPr>
          <w:rStyle w:val="2"/>
          <w:b/>
          <w:bCs/>
          <w:color w:val="000000"/>
        </w:rPr>
        <w:t>ПП.04.01 Производственная практика (17244 Приемосдатчик груза и багажа)</w:t>
      </w: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Результатом освоения программы </w:t>
      </w:r>
      <w:r>
        <w:rPr>
          <w:rStyle w:val="2"/>
          <w:color w:val="000000"/>
        </w:rPr>
        <w:t>производственной практики по профилю специальности</w:t>
      </w:r>
      <w:r w:rsidRPr="003E229C">
        <w:rPr>
          <w:rStyle w:val="2"/>
          <w:color w:val="000000"/>
        </w:rPr>
        <w:t xml:space="preserve"> являются сформированные общие (ОК) и профессиональные компетенции (ПК):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"/>
                <w:b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b/>
                <w:color w:val="000000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общих и профессиональных компетенций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OK 01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04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color w:val="000000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ОК 09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Пользоваться профессиональной документацией на государственном и иностранном языках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4.1</w:t>
            </w:r>
          </w:p>
        </w:tc>
        <w:tc>
          <w:tcPr>
            <w:tcW w:w="9633" w:type="dxa"/>
          </w:tcPr>
          <w:p w:rsidR="008420F1" w:rsidRPr="000F1BA0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0F1BA0">
              <w:rPr>
                <w:rStyle w:val="2"/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ПК 4.2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0F1BA0">
              <w:rPr>
                <w:rStyle w:val="2"/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</w:tr>
    </w:tbl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8420F1" w:rsidRPr="003E229C" w:rsidRDefault="008420F1" w:rsidP="001F4FFE">
      <w:pPr>
        <w:pStyle w:val="21"/>
        <w:shd w:val="clear" w:color="auto" w:fill="auto"/>
        <w:spacing w:line="240" w:lineRule="auto"/>
        <w:ind w:firstLine="740"/>
        <w:rPr>
          <w:rStyle w:val="2"/>
        </w:rPr>
      </w:pPr>
      <w:r w:rsidRPr="003E229C">
        <w:rPr>
          <w:rStyle w:val="2"/>
        </w:rPr>
        <w:t xml:space="preserve">В результате освоения программы </w:t>
      </w:r>
      <w:r>
        <w:rPr>
          <w:rStyle w:val="2"/>
        </w:rPr>
        <w:t>производственной практики по профилю специальности</w:t>
      </w:r>
      <w:r w:rsidRPr="003E229C">
        <w:rPr>
          <w:rStyle w:val="2"/>
        </w:rPr>
        <w:t xml:space="preserve"> реализуется программ</w:t>
      </w:r>
      <w:r>
        <w:rPr>
          <w:rStyle w:val="2"/>
        </w:rPr>
        <w:t>а</w:t>
      </w:r>
      <w:r w:rsidRPr="003E229C">
        <w:rPr>
          <w:rStyle w:val="2"/>
        </w:rPr>
        <w:t xml:space="preserve"> воспитания, направленная на формирование следующих личностных </w:t>
      </w:r>
      <w:r w:rsidRPr="003E229C">
        <w:rPr>
          <w:rStyle w:val="2"/>
        </w:rPr>
        <w:lastRenderedPageBreak/>
        <w:t xml:space="preserve">результатов (ЛР): </w:t>
      </w:r>
    </w:p>
    <w:tbl>
      <w:tblPr>
        <w:tblStyle w:val="af3"/>
        <w:tblW w:w="0" w:type="auto"/>
        <w:tblLook w:val="04A0"/>
      </w:tblPr>
      <w:tblGrid>
        <w:gridCol w:w="959"/>
        <w:gridCol w:w="9633"/>
      </w:tblGrid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jc w:val="center"/>
              <w:rPr>
                <w:rStyle w:val="2"/>
                <w:sz w:val="24"/>
                <w:szCs w:val="24"/>
              </w:rPr>
            </w:pPr>
            <w:r w:rsidRPr="003E229C">
              <w:rPr>
                <w:rStyle w:val="23"/>
                <w:color w:val="000000"/>
                <w:sz w:val="24"/>
                <w:szCs w:val="24"/>
              </w:rPr>
              <w:t>Наименование результата обучения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13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19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Уважительное отношение обучающихся к результатам собственного и чужого труда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25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Способный к генерированию, осмыслению  и доведению до конечной реализации предлагаемых инноваций</w:t>
            </w:r>
          </w:p>
        </w:tc>
      </w:tr>
      <w:tr w:rsidR="008420F1" w:rsidRPr="003E229C" w:rsidTr="005479DE">
        <w:tc>
          <w:tcPr>
            <w:tcW w:w="959" w:type="dxa"/>
          </w:tcPr>
          <w:p w:rsidR="008420F1" w:rsidRPr="003E229C" w:rsidRDefault="008420F1" w:rsidP="001F4FFE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ЛР 27</w:t>
            </w:r>
          </w:p>
        </w:tc>
        <w:tc>
          <w:tcPr>
            <w:tcW w:w="9633" w:type="dxa"/>
          </w:tcPr>
          <w:p w:rsidR="008420F1" w:rsidRPr="003E229C" w:rsidRDefault="008420F1" w:rsidP="001F4FF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3E229C">
              <w:rPr>
                <w:rStyle w:val="2"/>
                <w:sz w:val="24"/>
                <w:szCs w:val="24"/>
              </w:rPr>
              <w:t>Проявляющий способности к непрерывному развитию в области профессиональных компетенций и междисциплинарных знаний</w:t>
            </w:r>
          </w:p>
        </w:tc>
      </w:tr>
    </w:tbl>
    <w:p w:rsidR="0023778E" w:rsidRDefault="0023778E" w:rsidP="001F4FFE">
      <w:pPr>
        <w:rPr>
          <w:rFonts w:ascii="Times New Roman" w:hAnsi="Times New Roman" w:cs="Times New Roman"/>
          <w:color w:val="auto"/>
        </w:rPr>
      </w:pPr>
    </w:p>
    <w:p w:rsidR="003C7E65" w:rsidRPr="003E229C" w:rsidRDefault="003C7E65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  <w:sectPr w:rsidR="0023778E" w:rsidRPr="003E229C">
          <w:pgSz w:w="11900" w:h="16840"/>
          <w:pgMar w:top="1103" w:right="531" w:bottom="1103" w:left="993" w:header="0" w:footer="3" w:gutter="0"/>
          <w:cols w:space="720"/>
          <w:noEndnote/>
          <w:docGrid w:linePitch="360"/>
        </w:sectPr>
      </w:pPr>
    </w:p>
    <w:p w:rsidR="0023778E" w:rsidRDefault="00735194" w:rsidP="001F4FFE">
      <w:pPr>
        <w:ind w:firstLine="709"/>
        <w:rPr>
          <w:rFonts w:ascii="Times New Roman" w:hAnsi="Times New Roman" w:cs="Times New Roman"/>
          <w:b/>
          <w:color w:val="auto"/>
        </w:rPr>
      </w:pPr>
      <w:r w:rsidRPr="00735194">
        <w:rPr>
          <w:rFonts w:ascii="Times New Roman" w:hAnsi="Times New Roman" w:cs="Times New Roman"/>
          <w:b/>
          <w:color w:val="auto"/>
        </w:rPr>
        <w:lastRenderedPageBreak/>
        <w:t xml:space="preserve">2.2. Содержание </w:t>
      </w:r>
      <w:r w:rsidR="008C24EA">
        <w:rPr>
          <w:rFonts w:ascii="Times New Roman" w:hAnsi="Times New Roman" w:cs="Times New Roman"/>
          <w:b/>
          <w:color w:val="auto"/>
        </w:rPr>
        <w:t xml:space="preserve">производственной практики </w:t>
      </w:r>
      <w:r w:rsidR="006132DE">
        <w:rPr>
          <w:rFonts w:ascii="Times New Roman" w:hAnsi="Times New Roman" w:cs="Times New Roman"/>
          <w:b/>
          <w:color w:val="auto"/>
        </w:rPr>
        <w:t>по профилю специальности</w:t>
      </w:r>
    </w:p>
    <w:p w:rsidR="00D912B7" w:rsidRPr="00CA69D6" w:rsidRDefault="00D912B7" w:rsidP="00D912B7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ПП.01.01. Производственная практика по профилю специальности (организация перевозочного процесса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41"/>
        <w:gridCol w:w="2227"/>
        <w:gridCol w:w="3370"/>
        <w:gridCol w:w="937"/>
        <w:gridCol w:w="592"/>
        <w:gridCol w:w="2358"/>
        <w:gridCol w:w="1238"/>
        <w:gridCol w:w="3425"/>
      </w:tblGrid>
      <w:tr w:rsidR="00C660E9" w:rsidRPr="00545254" w:rsidTr="00D912B7">
        <w:tc>
          <w:tcPr>
            <w:tcW w:w="654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94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431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8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0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C660E9" w:rsidRPr="00545254" w:rsidTr="00D912B7">
        <w:tc>
          <w:tcPr>
            <w:tcW w:w="654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47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31" w:type="dxa"/>
            <w:gridSpan w:val="2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D912B7" w:rsidRPr="00545254" w:rsidRDefault="00D912B7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C660E9" w:rsidRPr="00545254" w:rsidTr="00D912B7">
        <w:tc>
          <w:tcPr>
            <w:tcW w:w="654" w:type="dxa"/>
            <w:vMerge w:val="restart"/>
          </w:tcPr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1.1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1.2</w:t>
            </w: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E464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ПК 1.3</w:t>
            </w:r>
          </w:p>
        </w:tc>
        <w:tc>
          <w:tcPr>
            <w:tcW w:w="2227" w:type="dxa"/>
            <w:vMerge w:val="restart"/>
          </w:tcPr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545254">
              <w:rPr>
                <w:rStyle w:val="2"/>
                <w:sz w:val="24"/>
                <w:szCs w:val="24"/>
              </w:rPr>
              <w:t>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AE464B">
              <w:rPr>
                <w:rStyle w:val="2"/>
                <w:sz w:val="24"/>
                <w:szCs w:val="24"/>
              </w:rPr>
              <w:t xml:space="preserve">Оформлять документы, </w:t>
            </w:r>
            <w:r w:rsidRPr="00AE464B">
              <w:rPr>
                <w:rStyle w:val="2"/>
                <w:sz w:val="24"/>
                <w:szCs w:val="24"/>
              </w:rPr>
              <w:lastRenderedPageBreak/>
              <w:t>регламентирующие организацию перевозочного процесса</w:t>
            </w:r>
          </w:p>
        </w:tc>
        <w:tc>
          <w:tcPr>
            <w:tcW w:w="3947" w:type="dxa"/>
          </w:tcPr>
          <w:p w:rsidR="00533442" w:rsidRPr="00DD6E6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lastRenderedPageBreak/>
              <w:t>Профессия: Приемосдатчик груза и багажа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0A3E1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Проверка состояния весовых приборов с последующим взвешиванием погруженного вагона, контролем массы груза и отметкой в журнале регистрации согласно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81608" w:rsidRDefault="00533442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A33339" w:rsidRDefault="00533442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33442" w:rsidRPr="00C438F9" w:rsidRDefault="00533442" w:rsidP="005479D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33442" w:rsidRPr="00545254" w:rsidRDefault="00533442" w:rsidP="00D912B7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71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6E621B" w:rsidRDefault="006E621B" w:rsidP="006E621B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lastRenderedPageBreak/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весовыми приборами при выполнении погрузочно-разгрузочных операций</w:t>
            </w:r>
            <w:r>
              <w:rPr>
                <w:rStyle w:val="10pt"/>
                <w:sz w:val="24"/>
              </w:rPr>
              <w:t>.</w:t>
            </w:r>
          </w:p>
          <w:p w:rsid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54AD1" w:rsidRDefault="00A54AD1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54AD1">
              <w:rPr>
                <w:rStyle w:val="10pt"/>
                <w:sz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 xml:space="preserve">Визуально определять нарушения размещения и крепления груза в вагоне согласно техническим </w:t>
            </w:r>
            <w:r w:rsidRPr="006E621B">
              <w:rPr>
                <w:rStyle w:val="10pt"/>
                <w:sz w:val="24"/>
              </w:rPr>
              <w:lastRenderedPageBreak/>
              <w:t>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6E621B" w:rsidRPr="006E621B" w:rsidRDefault="006E621B" w:rsidP="006E621B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  <w:r w:rsidR="00CF4F9C">
              <w:rPr>
                <w:rStyle w:val="10pt"/>
                <w:sz w:val="24"/>
              </w:rPr>
              <w:t>.</w:t>
            </w:r>
          </w:p>
          <w:p w:rsidR="00A54AD1" w:rsidRPr="004A3661" w:rsidRDefault="006E621B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6E621B">
              <w:rPr>
                <w:rStyle w:val="10pt"/>
                <w:sz w:val="24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</w:t>
            </w:r>
            <w:r>
              <w:rPr>
                <w:rStyle w:val="10pt"/>
                <w:sz w:val="24"/>
              </w:rPr>
              <w:t>.</w:t>
            </w: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Установка и обеспечение сохранности переносных сигналов, петард и сигнальных знаков, ограждающих съемные подвижные единицы и места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производства путевых работ.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533442" w:rsidRPr="00387091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Снятие сигналов ограждения и петард.</w:t>
            </w:r>
          </w:p>
        </w:tc>
        <w:tc>
          <w:tcPr>
            <w:tcW w:w="943" w:type="dxa"/>
          </w:tcPr>
          <w:p w:rsidR="00533442" w:rsidRPr="00E849C4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73206F" w:rsidRDefault="0073206F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9B75B2" w:rsidRDefault="0073206F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порядк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установки и снятия переносных, ручных и </w:t>
            </w:r>
            <w:r w:rsidRPr="0073206F">
              <w:rPr>
                <w:sz w:val="24"/>
                <w:shd w:val="clear" w:color="auto" w:fill="FFFFFF"/>
              </w:rPr>
              <w:lastRenderedPageBreak/>
              <w:t>звуковых сигн</w:t>
            </w:r>
            <w:r w:rsidR="009B75B2">
              <w:rPr>
                <w:sz w:val="24"/>
                <w:shd w:val="clear" w:color="auto" w:fill="FFFFFF"/>
              </w:rPr>
              <w:t>алов, сигнальных знаков, петард.</w:t>
            </w:r>
            <w:r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О</w:t>
            </w:r>
            <w:r w:rsidR="0073206F" w:rsidRPr="0073206F">
              <w:rPr>
                <w:sz w:val="24"/>
                <w:shd w:val="clear" w:color="auto" w:fill="FFFFFF"/>
              </w:rPr>
              <w:t>граждени</w:t>
            </w:r>
            <w:r w:rsidR="0073206F">
              <w:rPr>
                <w:sz w:val="24"/>
                <w:shd w:val="clear" w:color="auto" w:fill="FFFFFF"/>
              </w:rPr>
              <w:t>е</w:t>
            </w:r>
            <w:r w:rsidR="0073206F" w:rsidRPr="0073206F">
              <w:rPr>
                <w:sz w:val="24"/>
                <w:shd w:val="clear" w:color="auto" w:fill="FFFFFF"/>
              </w:rPr>
              <w:t xml:space="preserve"> сигналами и сигнальными знаками съемных подвижных единиц и мест производства путевых работ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9B75B2" w:rsidRDefault="009B75B2" w:rsidP="0073206F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>С</w:t>
            </w:r>
            <w:r w:rsidR="00C660E9">
              <w:rPr>
                <w:sz w:val="24"/>
                <w:shd w:val="clear" w:color="auto" w:fill="FFFFFF"/>
              </w:rPr>
              <w:t xml:space="preserve">облюдение </w:t>
            </w:r>
            <w:r w:rsidR="00C660E9" w:rsidRPr="0073206F">
              <w:rPr>
                <w:sz w:val="24"/>
                <w:shd w:val="clear" w:color="auto" w:fill="FFFFFF"/>
              </w:rPr>
              <w:t>порядк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C660E9" w:rsidRPr="0073206F">
              <w:rPr>
                <w:sz w:val="24"/>
                <w:shd w:val="clear" w:color="auto" w:fill="FFFFFF"/>
              </w:rPr>
              <w:t xml:space="preserve"> </w:t>
            </w:r>
            <w:r w:rsidR="0073206F" w:rsidRPr="0073206F">
              <w:rPr>
                <w:sz w:val="24"/>
                <w:shd w:val="clear" w:color="auto" w:fill="FFFFFF"/>
              </w:rPr>
              <w:t xml:space="preserve">пользования переносной телефонной связью или переносными радиостанциями; </w:t>
            </w:r>
            <w:r w:rsidR="00C660E9">
              <w:rPr>
                <w:sz w:val="24"/>
                <w:shd w:val="clear" w:color="auto" w:fill="FFFFFF"/>
              </w:rPr>
              <w:t xml:space="preserve">соблюдение требований </w:t>
            </w:r>
            <w:r w:rsidR="0073206F" w:rsidRPr="0073206F">
              <w:rPr>
                <w:sz w:val="24"/>
                <w:shd w:val="clear" w:color="auto" w:fill="FFFFFF"/>
              </w:rPr>
              <w:t>техническо-распорядительн</w:t>
            </w:r>
            <w:r w:rsidR="00C660E9"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акт</w:t>
            </w:r>
            <w:r w:rsidR="00C660E9"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и технологическ</w:t>
            </w:r>
            <w:r>
              <w:rPr>
                <w:sz w:val="24"/>
                <w:shd w:val="clear" w:color="auto" w:fill="FFFFFF"/>
              </w:rPr>
              <w:t>ого</w:t>
            </w:r>
            <w:r w:rsidR="0073206F" w:rsidRPr="0073206F">
              <w:rPr>
                <w:sz w:val="24"/>
                <w:shd w:val="clear" w:color="auto" w:fill="FFFFFF"/>
              </w:rPr>
              <w:t xml:space="preserve"> процесс</w:t>
            </w:r>
            <w:r>
              <w:rPr>
                <w:sz w:val="24"/>
                <w:shd w:val="clear" w:color="auto" w:fill="FFFFFF"/>
              </w:rPr>
              <w:t>а</w:t>
            </w:r>
            <w:r w:rsidR="0073206F" w:rsidRPr="0073206F">
              <w:rPr>
                <w:sz w:val="24"/>
                <w:shd w:val="clear" w:color="auto" w:fill="FFFFFF"/>
              </w:rPr>
              <w:t xml:space="preserve"> работы железнодорожной станции в части, касающейся работы сигналиста</w:t>
            </w:r>
            <w:r>
              <w:rPr>
                <w:sz w:val="24"/>
                <w:shd w:val="clear" w:color="auto" w:fill="FFFFFF"/>
              </w:rPr>
              <w:t>.</w:t>
            </w:r>
            <w:r w:rsidR="0073206F" w:rsidRPr="0073206F">
              <w:rPr>
                <w:sz w:val="24"/>
                <w:shd w:val="clear" w:color="auto" w:fill="FFFFFF"/>
              </w:rPr>
              <w:t xml:space="preserve"> </w:t>
            </w:r>
          </w:p>
          <w:p w:rsidR="0073206F" w:rsidRPr="004A3661" w:rsidRDefault="009B75B2" w:rsidP="009B75B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73206F" w:rsidRPr="0073206F">
              <w:rPr>
                <w:sz w:val="24"/>
                <w:shd w:val="clear" w:color="auto" w:fill="FFFFFF"/>
              </w:rPr>
              <w:t>правил</w:t>
            </w:r>
            <w:r>
              <w:rPr>
                <w:sz w:val="24"/>
                <w:shd w:val="clear" w:color="auto" w:fill="FFFFFF"/>
              </w:rPr>
              <w:t xml:space="preserve"> перевозки груза.</w:t>
            </w: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</w:pPr>
          </w:p>
        </w:tc>
        <w:tc>
          <w:tcPr>
            <w:tcW w:w="3947" w:type="dxa"/>
          </w:tcPr>
          <w:p w:rsidR="00533442" w:rsidRPr="001126B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  <w:sz w:val="24"/>
                <w:szCs w:val="24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  <w:t xml:space="preserve">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t>Получение задания по расформированию (формированию) составов (групп вагонов, специального железнодорожного подвижного 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Проверка правильности и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прочности крепления груза на открытом подвижном составе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Перестановка вагонов (специального железнодорожного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B332FF" w:rsidRDefault="00533442" w:rsidP="005479DE">
            <w:pPr>
              <w:ind w:left="11" w:right="28" w:hanging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33442" w:rsidRPr="003C146C" w:rsidRDefault="00533442" w:rsidP="005479D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B332FF">
              <w:rPr>
                <w:rFonts w:ascii="Times New Roman" w:hAnsi="Times New Roman"/>
                <w:sz w:val="24"/>
                <w:szCs w:val="24"/>
              </w:rPr>
              <w:t xml:space="preserve">Снятие закрепления составов </w:t>
            </w:r>
            <w:r w:rsidRPr="00B332FF">
              <w:rPr>
                <w:rFonts w:ascii="Times New Roman" w:hAnsi="Times New Roman"/>
                <w:sz w:val="24"/>
                <w:szCs w:val="24"/>
              </w:rPr>
              <w:lastRenderedPageBreak/>
              <w:t>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943" w:type="dxa"/>
          </w:tcPr>
          <w:p w:rsidR="00533442" w:rsidRPr="00E849C4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49C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72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03" w:type="dxa"/>
          </w:tcPr>
          <w:p w:rsidR="00533442" w:rsidRPr="003C7E65" w:rsidRDefault="00533442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7E65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составителя поездов.</w:t>
            </w: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7E0C76" w:rsidRPr="003C7E65" w:rsidRDefault="007E0C76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Расформирование (формирование) составов (групп вагонов, специального железнодорожного подвижного состава) (подача вагонов на места и уборка с мест их погрузки и выгрузки, отстоя).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Выполнять операции по прицепке вагонов к поездам (отцепке от поездов) в </w:t>
            </w:r>
            <w:r w:rsidRPr="003C7E65">
              <w:rPr>
                <w:sz w:val="24"/>
                <w:szCs w:val="24"/>
              </w:rPr>
              <w:lastRenderedPageBreak/>
              <w:t>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Производить маневровую работу с вагонами, занятыми людьми, загруженными негабаритными и опасными грузами.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Проверять надежность сцепления грузовых вагонов между собой и с локомотивами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правильность формирования составов (групп вагонов) (в том числе загруженных негабаритными и опасными грузами, занятых людьми)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Определять свободность стрелочных переводов от подвижного состава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 xml:space="preserve">Пользоваться пультом управления для перевода централизованных стрелочных переводов, переданных на местное управление, при выполнении маневровой </w:t>
            </w:r>
            <w:r w:rsidRPr="003C7E65">
              <w:rPr>
                <w:sz w:val="24"/>
                <w:szCs w:val="24"/>
              </w:rPr>
              <w:lastRenderedPageBreak/>
              <w:t>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A7424A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3C7E65">
              <w:rPr>
                <w:sz w:val="24"/>
                <w:szCs w:val="24"/>
              </w:rPr>
              <w:t>Осуществлять перевод нецентрализованных стрелочных переводов при выполнении маневровой работы в малодеятельных маневровых районах на железнодорожных путях необщего пользования.</w:t>
            </w:r>
          </w:p>
          <w:p w:rsidR="003C7E65" w:rsidRPr="003C7E65" w:rsidRDefault="003C7E65" w:rsidP="003C7E6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</w:tc>
      </w:tr>
      <w:tr w:rsidR="00C660E9" w:rsidRPr="00545254" w:rsidTr="00D912B7">
        <w:tc>
          <w:tcPr>
            <w:tcW w:w="654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D912B7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B74C8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B74C85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А/01.2: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А/02.2: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из-под составов и вагонов на путях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>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65473F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замок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  <w:p w:rsidR="00533442" w:rsidRPr="00B74C85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108</w:t>
            </w:r>
          </w:p>
        </w:tc>
        <w:tc>
          <w:tcPr>
            <w:tcW w:w="713" w:type="dxa"/>
            <w:vMerge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Pr="00964C21" w:rsidRDefault="00533442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Закрепление железнодорожного подвижного состава с помощью установленных средств закрепления.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Применять методики по закреплению составов и вагонов на путях железнодорожной станции.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Проходить к месту закрепления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Выявлять неисправные тормозные башмаки.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Переводить стационарные тормозные упоры в рабочее положение.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Ставить аккумулятор носимой радиостанции на подзарядку в зарядное устройство.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lastRenderedPageBreak/>
              <w:t>Пользоваться устройствами двусторонней парковой связи.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Открывать и закрывать стеллаж с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Подавать звуковые и видимые сигналы.</w:t>
            </w: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Pr="00964C21" w:rsidRDefault="0053436C" w:rsidP="00964C2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rStyle w:val="10pt"/>
                <w:sz w:val="24"/>
                <w:szCs w:val="24"/>
              </w:rPr>
              <w:t>Изъятие установленных средств закрепления из-под железнодорожного подвижного состава.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Применять методики по закреплению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Проходить к месту изъятия тормозных башмаков или стационарных тормозных упоров из-под составов и вагонов.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Переводить стационарные тормозные упоры в нерабочее положение.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Ставить аккумулятор носимой радиостанции на подзарядку в зарядное устройство.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Открывать и закрывать стеллаж с тормозными башмаками.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  <w:p w:rsidR="00964C21" w:rsidRPr="00964C21" w:rsidRDefault="00964C21" w:rsidP="00964C21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lastRenderedPageBreak/>
              <w:t>Выявлять неисправные тормозные башмаки.</w:t>
            </w:r>
          </w:p>
          <w:p w:rsidR="00964C21" w:rsidRPr="00964C21" w:rsidRDefault="00964C21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964C21">
              <w:rPr>
                <w:sz w:val="24"/>
                <w:szCs w:val="24"/>
                <w:shd w:val="clear" w:color="auto" w:fill="FFFFFF"/>
              </w:rPr>
              <w:t>Подавать звуковые и видимые сигналы.</w:t>
            </w:r>
          </w:p>
        </w:tc>
      </w:tr>
      <w:tr w:rsidR="00C660E9" w:rsidRPr="00545254" w:rsidTr="00D912B7">
        <w:tc>
          <w:tcPr>
            <w:tcW w:w="6828" w:type="dxa"/>
            <w:gridSpan w:val="3"/>
            <w:tcBorders>
              <w:top w:val="single" w:sz="4" w:space="0" w:color="auto"/>
            </w:tcBorders>
          </w:tcPr>
          <w:p w:rsidR="00533442" w:rsidRPr="008F6D8E" w:rsidRDefault="00533442" w:rsidP="00D912B7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8F6D8E" w:rsidRDefault="00533442" w:rsidP="00D912B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8F6D8E">
              <w:rPr>
                <w:rFonts w:ascii="Times New Roman" w:hAnsi="Times New Roman" w:cs="Times New Roman"/>
                <w:b/>
                <w:u w:val="single"/>
              </w:rPr>
              <w:t>36</w:t>
            </w:r>
            <w:r>
              <w:rPr>
                <w:rFonts w:ascii="Times New Roman" w:hAnsi="Times New Roman" w:cs="Times New Roman"/>
                <w:b/>
                <w:u w:val="single"/>
              </w:rPr>
              <w:t>0</w:t>
            </w:r>
          </w:p>
        </w:tc>
        <w:tc>
          <w:tcPr>
            <w:tcW w:w="713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Pr="00545254" w:rsidRDefault="00533442" w:rsidP="00D912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</w:tcPr>
          <w:p w:rsidR="00533442" w:rsidRPr="00545254" w:rsidRDefault="00533442" w:rsidP="00D912B7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479DE" w:rsidRDefault="005479DE" w:rsidP="00D912B7">
      <w:pPr>
        <w:rPr>
          <w:rFonts w:ascii="Times New Roman" w:hAnsi="Times New Roman" w:cs="Times New Roman"/>
          <w:color w:val="auto"/>
        </w:rPr>
      </w:pPr>
    </w:p>
    <w:p w:rsidR="005479DE" w:rsidRDefault="005479DE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5479DE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>ПП.02.01. Производственная практика по профилю специальности (организация сервисного обслуживания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53"/>
        <w:gridCol w:w="2311"/>
        <w:gridCol w:w="3854"/>
        <w:gridCol w:w="943"/>
        <w:gridCol w:w="701"/>
        <w:gridCol w:w="2681"/>
        <w:gridCol w:w="1278"/>
        <w:gridCol w:w="2367"/>
      </w:tblGrid>
      <w:tr w:rsidR="005479DE" w:rsidRPr="00545254" w:rsidTr="0053436C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8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382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6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3436C">
        <w:tc>
          <w:tcPr>
            <w:tcW w:w="65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31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8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382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7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6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3436C">
        <w:tc>
          <w:tcPr>
            <w:tcW w:w="653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2.1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ПК 2.2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</w:pPr>
            <w:r w:rsidRPr="00F55CEA">
              <w:rPr>
                <w:rStyle w:val="2"/>
              </w:rPr>
              <w:t>ПК 2.3</w:t>
            </w:r>
          </w:p>
        </w:tc>
        <w:tc>
          <w:tcPr>
            <w:tcW w:w="2311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планированию и организации перевозочного процесса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F55CEA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F55CEA">
              <w:rPr>
                <w:rStyle w:val="2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54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533442" w:rsidRPr="00CA69D6" w:rsidRDefault="00533442" w:rsidP="005479DE">
            <w:pPr>
              <w:ind w:right="28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Проверка свободности пути.</w:t>
            </w:r>
          </w:p>
          <w:p w:rsidR="00533442" w:rsidRPr="00CA69D6" w:rsidRDefault="00533442" w:rsidP="005479DE">
            <w:pPr>
              <w:ind w:right="2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A69D6">
              <w:rPr>
                <w:rStyle w:val="10pt"/>
                <w:sz w:val="24"/>
                <w:szCs w:val="24"/>
              </w:rPr>
              <w:t>Перевод курбелем централизованных стрелок.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</w:tc>
        <w:tc>
          <w:tcPr>
            <w:tcW w:w="701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681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Default="00533442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64C21" w:rsidRDefault="00964C21" w:rsidP="00A54AD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F05818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64C21" w:rsidRPr="004A3661" w:rsidRDefault="00F05818" w:rsidP="00F05818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lastRenderedPageBreak/>
              <w:t>Виды работ: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b/>
                <w:sz w:val="24"/>
                <w:szCs w:val="24"/>
              </w:rPr>
              <w:t>В/02.2:</w:t>
            </w:r>
            <w:r w:rsidRPr="00CA69D6">
              <w:rPr>
                <w:rStyle w:val="10pt"/>
                <w:sz w:val="24"/>
                <w:szCs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Style w:val="10pt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69D6">
              <w:rPr>
                <w:rStyle w:val="10pt"/>
                <w:sz w:val="24"/>
                <w:szCs w:val="24"/>
              </w:rPr>
              <w:lastRenderedPageBreak/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Pr="0053436C" w:rsidRDefault="00533442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rStyle w:val="10pt"/>
                <w:sz w:val="24"/>
                <w:szCs w:val="24"/>
              </w:rPr>
              <w:t xml:space="preserve">Безошибочное </w:t>
            </w:r>
            <w:r w:rsidRPr="0053436C">
              <w:rPr>
                <w:rStyle w:val="10pt"/>
                <w:sz w:val="24"/>
                <w:szCs w:val="24"/>
              </w:rPr>
              <w:lastRenderedPageBreak/>
              <w:t>выполнение работ в соответствии с должностной инструкцией составителя поездов.</w:t>
            </w:r>
          </w:p>
          <w:p w:rsidR="003C7E65" w:rsidRPr="0053436C" w:rsidRDefault="003C7E65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Выполнение работ при маневровых передвижениях составов (групп вагонов, специального железнодорожного подвижного состава)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Взаимодействовать с работниками, в том числе смежных подразделений, по вопросам выполнения работ при маневровых передвижениях составов (групп вагонов, специального железнодорожного подвижного состава).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Выполнять операции по опробованию автоматических тормозов составов (групп вагонов,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специального железнодорожного подвижного состава) при производстве маневровой работы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Пользоваться средствами закрепления составов (групп вагонов, специального железнодорожного подвижного состава) в малодеятельных маневровых районах на железнодорожных путях необщего пользования.</w:t>
            </w:r>
          </w:p>
          <w:p w:rsidR="0053436C" w:rsidRPr="0053436C" w:rsidRDefault="0053436C" w:rsidP="005343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 xml:space="preserve">Пользоваться пультом управления централизованными стрелочными переводами, переданными на местное управление, при производстве маневровой работы в малодеятельных </w:t>
            </w:r>
            <w:r w:rsidRPr="0053436C">
              <w:rPr>
                <w:sz w:val="24"/>
                <w:szCs w:val="24"/>
                <w:shd w:val="clear" w:color="auto" w:fill="FFFFFF"/>
              </w:rPr>
              <w:lastRenderedPageBreak/>
              <w:t>маневровых районах на железнодорожных путях необщего пользования.</w:t>
            </w:r>
          </w:p>
          <w:p w:rsidR="003C7E65" w:rsidRPr="0053436C" w:rsidRDefault="0053436C" w:rsidP="0053436C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53436C">
              <w:rPr>
                <w:sz w:val="24"/>
                <w:szCs w:val="24"/>
                <w:shd w:val="clear" w:color="auto" w:fill="FFFFFF"/>
              </w:rPr>
              <w:t>Осуществлять перевод нецентрализованных стрелочных переводов при производстве маневровой работы в малодеятельных маневровых районах на железнодорожных путях необщего пользования.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en-US"/>
              </w:rPr>
              <w:t>D</w:t>
            </w:r>
            <w:r w:rsidRPr="00CA69D6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>/01.3:</w:t>
            </w: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Управление сигналами в процессе роспуска составов и маневровых передвижений в горловине сортировочного парка.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lastRenderedPageBreak/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Уборка рабочего места.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67" w:type="dxa"/>
          </w:tcPr>
          <w:p w:rsidR="00533442" w:rsidRPr="003C50AA" w:rsidRDefault="00533442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 xml:space="preserve">Перевод централизованных стрелок и управление сигналами для приготовления маршрутов следования отцепов </w:t>
            </w:r>
            <w:r w:rsidRPr="003C50AA">
              <w:rPr>
                <w:rStyle w:val="10pt"/>
                <w:sz w:val="24"/>
                <w:szCs w:val="24"/>
              </w:rPr>
              <w:lastRenderedPageBreak/>
              <w:t>в процессе роспуска составов и маневровых передвижений в горловине сортировочного парка.</w:t>
            </w:r>
          </w:p>
          <w:p w:rsidR="003C50AA" w:rsidRPr="003C50AA" w:rsidRDefault="003C50AA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методики по переводу централизованных стрелок и управлению сигналами.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Пользоваться устройствами радиосвязи.</w:t>
            </w:r>
          </w:p>
          <w:p w:rsidR="003C50AA" w:rsidRPr="003C50AA" w:rsidRDefault="003C50AA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</w:tc>
      </w:tr>
      <w:tr w:rsidR="00533442" w:rsidRPr="00545254" w:rsidTr="0053436C">
        <w:tc>
          <w:tcPr>
            <w:tcW w:w="65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11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</w:p>
        </w:tc>
        <w:tc>
          <w:tcPr>
            <w:tcW w:w="3854" w:type="dxa"/>
          </w:tcPr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Виды работ: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В/01.2:</w:t>
            </w: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Управление сигналами для </w:t>
            </w: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передвижения составов и вагонов в обслуживаемом маневровом районе железнодорожной станции.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Перевод централизованных стрелок курбелем.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Выполнение работ по приемке и сдаче смены.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Уборка рабочего места. </w:t>
            </w:r>
          </w:p>
          <w:p w:rsidR="00533442" w:rsidRPr="00CA69D6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Ведение установленной технической документации.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69D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01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81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7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67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оператора поста централизации</w:t>
            </w:r>
            <w:r w:rsidRPr="004A3661">
              <w:rPr>
                <w:rStyle w:val="10pt"/>
                <w:sz w:val="24"/>
              </w:rPr>
              <w:t>.</w:t>
            </w: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7316C">
              <w:rPr>
                <w:rStyle w:val="10pt"/>
                <w:sz w:val="24"/>
              </w:rPr>
              <w:t xml:space="preserve">Перевод централизованных стрелок и управление сигналами с </w:t>
            </w:r>
            <w:r w:rsidRPr="00A7316C">
              <w:rPr>
                <w:rStyle w:val="10pt"/>
                <w:sz w:val="24"/>
              </w:rPr>
              <w:lastRenderedPageBreak/>
              <w:t>аппарата управления поста централизации или пульта местного управления стрелочными переводами и сигналами</w:t>
            </w:r>
            <w:r>
              <w:rPr>
                <w:rStyle w:val="10pt"/>
                <w:sz w:val="24"/>
              </w:rPr>
              <w:t>.</w:t>
            </w:r>
          </w:p>
          <w:p w:rsidR="00A7316C" w:rsidRDefault="00A7316C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Применять методики по переводу централизованных стрелок.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устройствами радиосвязи.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Готовить маршруты для маневровых передвижений составов и вагонов.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Проверять правильность пломбирования курбелей и аппарата управления при приеме дежурства.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носимой радиостанцией.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 xml:space="preserve">Ставить аккумулятор носимой радиостанции на подзарядку в зарядное </w:t>
            </w:r>
            <w:r w:rsidRPr="00A7316C">
              <w:rPr>
                <w:sz w:val="24"/>
                <w:szCs w:val="24"/>
                <w:shd w:val="clear" w:color="auto" w:fill="FFFFFF"/>
              </w:rPr>
              <w:lastRenderedPageBreak/>
              <w:t>устройство.</w:t>
            </w:r>
          </w:p>
          <w:p w:rsidR="00A7316C" w:rsidRPr="00A7316C" w:rsidRDefault="00A7316C" w:rsidP="00A7316C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устройствами двусторонней парковой связи.</w:t>
            </w:r>
          </w:p>
          <w:p w:rsidR="00A7316C" w:rsidRPr="004A3661" w:rsidRDefault="00A7316C" w:rsidP="00A7316C">
            <w:pPr>
              <w:pStyle w:val="31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A7316C">
              <w:rPr>
                <w:sz w:val="24"/>
                <w:szCs w:val="24"/>
                <w:shd w:val="clear" w:color="auto" w:fill="FFFFFF"/>
              </w:rPr>
              <w:t>Пользоваться курбелем.</w:t>
            </w:r>
          </w:p>
        </w:tc>
      </w:tr>
      <w:tr w:rsidR="00533442" w:rsidRPr="00545254" w:rsidTr="0053436C">
        <w:tc>
          <w:tcPr>
            <w:tcW w:w="6818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5479D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180</w:t>
            </w:r>
          </w:p>
        </w:tc>
        <w:tc>
          <w:tcPr>
            <w:tcW w:w="701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81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8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67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5479DE" w:rsidRDefault="005479DE" w:rsidP="005479DE">
      <w:pPr>
        <w:rPr>
          <w:rFonts w:ascii="Times New Roman" w:hAnsi="Times New Roman" w:cs="Times New Roman"/>
          <w:color w:val="auto"/>
        </w:rPr>
      </w:pPr>
    </w:p>
    <w:p w:rsidR="003C50AA" w:rsidRDefault="003C50AA" w:rsidP="005479DE">
      <w:pPr>
        <w:rPr>
          <w:rFonts w:ascii="Times New Roman" w:hAnsi="Times New Roman" w:cs="Times New Roman"/>
          <w:color w:val="auto"/>
        </w:rPr>
      </w:pPr>
    </w:p>
    <w:p w:rsidR="003C50AA" w:rsidRDefault="003C50AA" w:rsidP="005479DE">
      <w:pPr>
        <w:rPr>
          <w:rFonts w:ascii="Times New Roman" w:hAnsi="Times New Roman" w:cs="Times New Roman"/>
          <w:color w:val="auto"/>
        </w:rPr>
      </w:pPr>
    </w:p>
    <w:p w:rsidR="005479DE" w:rsidRDefault="005479DE" w:rsidP="003C7E65">
      <w:pPr>
        <w:widowControl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br w:type="page"/>
      </w:r>
    </w:p>
    <w:p w:rsidR="005479DE" w:rsidRPr="00CA69D6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>ПП.03.01. Производственная практика по профилю специальности (организация транспортно-логистической деятельности на железнодорожном транспорте)</w:t>
      </w:r>
    </w:p>
    <w:tbl>
      <w:tblPr>
        <w:tblStyle w:val="af3"/>
        <w:tblW w:w="0" w:type="auto"/>
        <w:tblLook w:val="04A0"/>
      </w:tblPr>
      <w:tblGrid>
        <w:gridCol w:w="645"/>
        <w:gridCol w:w="2133"/>
        <w:gridCol w:w="3613"/>
        <w:gridCol w:w="939"/>
        <w:gridCol w:w="632"/>
        <w:gridCol w:w="2477"/>
        <w:gridCol w:w="1253"/>
        <w:gridCol w:w="3096"/>
      </w:tblGrid>
      <w:tr w:rsidR="005479DE" w:rsidRPr="00545254" w:rsidTr="005479DE">
        <w:tc>
          <w:tcPr>
            <w:tcW w:w="6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22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94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431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8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30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479DE" w:rsidRPr="00545254" w:rsidTr="005479DE">
        <w:tc>
          <w:tcPr>
            <w:tcW w:w="654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22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947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31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8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303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533442" w:rsidRPr="00545254" w:rsidTr="005479DE">
        <w:tc>
          <w:tcPr>
            <w:tcW w:w="654" w:type="dxa"/>
            <w:vMerge w:val="restart"/>
          </w:tcPr>
          <w:p w:rsidR="00533442" w:rsidRPr="003E229C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3.1</w:t>
            </w: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hd w:val="clear" w:color="auto" w:fill="auto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3.2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ПК 3.3</w:t>
            </w:r>
          </w:p>
        </w:tc>
        <w:tc>
          <w:tcPr>
            <w:tcW w:w="2227" w:type="dxa"/>
            <w:vMerge w:val="restart"/>
          </w:tcPr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Организовывать работу персонала по обработке перевозочных документов и осуществлению расчетов за услуги, предоставляемые транспортными организациями</w:t>
            </w: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>Обеспечивать осуществление процесса управления перевозками на основе логистической концепции и организовывать рациональную переработку грузов</w:t>
            </w:r>
          </w:p>
          <w:p w:rsidR="00533442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</w:p>
          <w:p w:rsidR="00533442" w:rsidRPr="003E229C" w:rsidRDefault="00533442" w:rsidP="00A54AD1">
            <w:pPr>
              <w:pStyle w:val="21"/>
              <w:spacing w:line="240" w:lineRule="auto"/>
              <w:ind w:firstLine="0"/>
              <w:rPr>
                <w:rStyle w:val="2"/>
              </w:rPr>
            </w:pPr>
            <w:r w:rsidRPr="003E229C">
              <w:rPr>
                <w:rStyle w:val="2"/>
              </w:rPr>
              <w:t xml:space="preserve">Применять в профессиональной деятельности основные положения, регулирующие взаимоотношения </w:t>
            </w:r>
            <w:r w:rsidRPr="003E229C">
              <w:rPr>
                <w:rStyle w:val="2"/>
              </w:rPr>
              <w:lastRenderedPageBreak/>
              <w:t>пользователей транспорта и перевозчика</w:t>
            </w:r>
          </w:p>
        </w:tc>
        <w:tc>
          <w:tcPr>
            <w:tcW w:w="3947" w:type="dxa"/>
          </w:tcPr>
          <w:p w:rsidR="00533442" w:rsidRPr="00C6119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lastRenderedPageBreak/>
              <w:t>Профессия: Сигналист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533442" w:rsidRPr="00C6119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713" w:type="dxa"/>
            <w:vMerge w:val="restart"/>
            <w:textDirection w:val="btLr"/>
            <w:vAlign w:val="center"/>
          </w:tcPr>
          <w:p w:rsidR="00533442" w:rsidRPr="00545254" w:rsidRDefault="00533442" w:rsidP="005479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718" w:type="dxa"/>
            <w:vMerge w:val="restart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8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Default="0053344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Pr="004A3661">
              <w:rPr>
                <w:rStyle w:val="10pt"/>
                <w:sz w:val="24"/>
              </w:rPr>
              <w:t xml:space="preserve">ыполнение работ в соответствии с должностной инструкцией </w:t>
            </w:r>
            <w:r>
              <w:rPr>
                <w:rStyle w:val="10pt"/>
                <w:sz w:val="24"/>
              </w:rPr>
              <w:t>сигналиста</w:t>
            </w:r>
            <w:r w:rsidRPr="004A3661">
              <w:rPr>
                <w:rStyle w:val="10pt"/>
                <w:sz w:val="24"/>
              </w:rPr>
              <w:t>.</w:t>
            </w:r>
          </w:p>
          <w:p w:rsidR="009B75B2" w:rsidRDefault="009B75B2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061AC5" w:rsidRDefault="00061AC5" w:rsidP="00533442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hd w:val="clear" w:color="auto" w:fill="FFFFFF"/>
              </w:rPr>
            </w:pPr>
            <w:r>
              <w:rPr>
                <w:sz w:val="24"/>
                <w:shd w:val="clear" w:color="auto" w:fill="FFFFFF"/>
              </w:rPr>
              <w:t xml:space="preserve">Соблюдение </w:t>
            </w:r>
            <w:r w:rsidR="009B75B2" w:rsidRPr="0073206F">
              <w:rPr>
                <w:sz w:val="24"/>
                <w:shd w:val="clear" w:color="auto" w:fill="FFFFFF"/>
              </w:rPr>
              <w:t>принцип</w:t>
            </w:r>
            <w:r>
              <w:rPr>
                <w:sz w:val="24"/>
                <w:shd w:val="clear" w:color="auto" w:fill="FFFFFF"/>
              </w:rPr>
              <w:t>а</w:t>
            </w:r>
            <w:r w:rsidR="009B75B2" w:rsidRPr="0073206F">
              <w:rPr>
                <w:sz w:val="24"/>
                <w:shd w:val="clear" w:color="auto" w:fill="FFFFFF"/>
              </w:rPr>
              <w:t xml:space="preserve"> работы механизированных средств</w:t>
            </w:r>
            <w:r>
              <w:rPr>
                <w:sz w:val="24"/>
                <w:shd w:val="clear" w:color="auto" w:fill="FFFFFF"/>
              </w:rPr>
              <w:t xml:space="preserve"> закрепления подвижного состава.</w:t>
            </w:r>
          </w:p>
          <w:p w:rsidR="009B75B2" w:rsidRPr="004A3661" w:rsidRDefault="00061AC5" w:rsidP="00061AC5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sz w:val="24"/>
                <w:shd w:val="clear" w:color="auto" w:fill="FFFFFF"/>
              </w:rPr>
              <w:t>Соблюдение</w:t>
            </w:r>
            <w:r w:rsidR="009B75B2" w:rsidRPr="0073206F">
              <w:rPr>
                <w:sz w:val="24"/>
                <w:shd w:val="clear" w:color="auto" w:fill="FFFFFF"/>
              </w:rPr>
              <w:t xml:space="preserve"> правил эксплуатации и взаимодействия их с устройствами сигнализации, централизации и блокировки; правил установки и изъятия тормозных башма</w:t>
            </w:r>
            <w:r>
              <w:rPr>
                <w:sz w:val="24"/>
                <w:shd w:val="clear" w:color="auto" w:fill="FFFFFF"/>
              </w:rPr>
              <w:t>ков.</w:t>
            </w:r>
            <w:r w:rsidR="009B75B2" w:rsidRPr="0073206F">
              <w:rPr>
                <w:sz w:val="24"/>
                <w:shd w:val="clear" w:color="auto" w:fill="FFFFFF"/>
              </w:rPr>
              <w:t xml:space="preserve"> </w:t>
            </w:r>
          </w:p>
        </w:tc>
      </w:tr>
      <w:tr w:rsidR="00533442" w:rsidRPr="00545254" w:rsidTr="005479DE">
        <w:tc>
          <w:tcPr>
            <w:tcW w:w="654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3947" w:type="dxa"/>
          </w:tcPr>
          <w:p w:rsidR="00533442" w:rsidRPr="0010775B" w:rsidRDefault="00533442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10775B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E037A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Контроль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по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lastRenderedPageBreak/>
              <w:t>приборам 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свободности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пути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для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533442" w:rsidRPr="0010775B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D6E6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1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83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533442" w:rsidRPr="00E112AE" w:rsidRDefault="00533442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поста централизации.</w:t>
            </w: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rStyle w:val="10pt"/>
                <w:sz w:val="24"/>
                <w:szCs w:val="24"/>
              </w:rPr>
              <w:t xml:space="preserve">Контроль правильности работы устройств, используемых для приготовления маршрутов </w:t>
            </w:r>
            <w:r w:rsidRPr="00E112AE">
              <w:rPr>
                <w:rStyle w:val="10pt"/>
                <w:sz w:val="24"/>
                <w:szCs w:val="24"/>
              </w:rPr>
              <w:lastRenderedPageBreak/>
              <w:t>передвижения составов и вагонов.</w:t>
            </w:r>
          </w:p>
          <w:p w:rsidR="00A7316C" w:rsidRPr="00E112AE" w:rsidRDefault="00A7316C" w:rsidP="00E112A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E112AE" w:rsidRPr="00E112AE" w:rsidRDefault="00E112AE" w:rsidP="00E112AE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управления.</w:t>
            </w:r>
          </w:p>
          <w:p w:rsidR="00E112AE" w:rsidRPr="00E112AE" w:rsidRDefault="00E112AE" w:rsidP="00E112AE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информацию, полученную по контрольно-измерительным приборам аппарата управления.</w:t>
            </w:r>
          </w:p>
          <w:p w:rsidR="00A7316C" w:rsidRPr="00E112AE" w:rsidRDefault="00E112AE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E112AE">
              <w:rPr>
                <w:sz w:val="24"/>
                <w:szCs w:val="24"/>
                <w:shd w:val="clear" w:color="auto" w:fill="FFFFFF"/>
              </w:rPr>
              <w:t>Применять методики в условиях нарушения нормальной работы устройств сигнализации, централизации и блокировки.</w:t>
            </w:r>
          </w:p>
        </w:tc>
      </w:tr>
      <w:tr w:rsidR="00533442" w:rsidRPr="00545254" w:rsidTr="005479DE">
        <w:tc>
          <w:tcPr>
            <w:tcW w:w="654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7" w:type="dxa"/>
            <w:vMerge/>
          </w:tcPr>
          <w:p w:rsidR="00533442" w:rsidRPr="00545254" w:rsidRDefault="00533442" w:rsidP="005479DE">
            <w:pPr>
              <w:pStyle w:val="21"/>
              <w:spacing w:line="240" w:lineRule="auto"/>
            </w:pPr>
          </w:p>
        </w:tc>
        <w:tc>
          <w:tcPr>
            <w:tcW w:w="3947" w:type="dxa"/>
          </w:tcPr>
          <w:p w:rsidR="00533442" w:rsidRPr="0010775B" w:rsidRDefault="00533442" w:rsidP="005479D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w w:val="102"/>
                <w:sz w:val="24"/>
                <w:szCs w:val="24"/>
                <w:u w:val="single"/>
              </w:rPr>
              <w:t>Профессия: Оператор сортировочной горки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AE037A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AE037A">
              <w:rPr>
                <w:b/>
                <w:color w:val="auto"/>
                <w:spacing w:val="-4"/>
                <w:sz w:val="24"/>
                <w:szCs w:val="24"/>
              </w:rPr>
              <w:t>/02.3: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Контроль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свободности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пути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для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блокировки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533442" w:rsidRPr="00D6334C" w:rsidRDefault="00533442" w:rsidP="005479D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highlight w:val="green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Проверка правильности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lastRenderedPageBreak/>
              <w:t>приготовления маршрутов 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943" w:type="dxa"/>
          </w:tcPr>
          <w:p w:rsidR="00533442" w:rsidRPr="00DD6E65" w:rsidRDefault="00533442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713" w:type="dxa"/>
            <w:vMerge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  <w:vMerge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303" w:type="dxa"/>
          </w:tcPr>
          <w:p w:rsidR="00533442" w:rsidRPr="003C50AA" w:rsidRDefault="00533442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Безошибочное выполнение работ в соответствии с должностной инструкцией оператора сортировочной горки.</w:t>
            </w: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</w:p>
          <w:p w:rsidR="00F05818" w:rsidRPr="003C50AA" w:rsidRDefault="00F05818" w:rsidP="003C50AA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rStyle w:val="10pt"/>
                <w:sz w:val="24"/>
                <w:szCs w:val="24"/>
              </w:rPr>
              <w:t>Контроль по индикации аппарата управления правильности работы сортировочных устройств.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информацию, полученную по показаниям приборов аппарата управления.</w:t>
            </w:r>
          </w:p>
          <w:p w:rsidR="003C50AA" w:rsidRPr="003C50AA" w:rsidRDefault="003C50AA" w:rsidP="003C50AA">
            <w:pPr>
              <w:pStyle w:val="31"/>
              <w:spacing w:after="0" w:line="240" w:lineRule="auto"/>
              <w:jc w:val="both"/>
              <w:rPr>
                <w:sz w:val="24"/>
                <w:szCs w:val="24"/>
                <w:shd w:val="clear" w:color="auto" w:fill="FFFFFF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 xml:space="preserve">Применять информацию, полученную по контрольно-измерительным </w:t>
            </w:r>
            <w:r w:rsidRPr="003C50AA">
              <w:rPr>
                <w:sz w:val="24"/>
                <w:szCs w:val="24"/>
                <w:shd w:val="clear" w:color="auto" w:fill="FFFFFF"/>
              </w:rPr>
              <w:lastRenderedPageBreak/>
              <w:t>приборам аппарата управления.</w:t>
            </w:r>
          </w:p>
          <w:p w:rsidR="003C50AA" w:rsidRPr="003C50AA" w:rsidRDefault="003C50AA" w:rsidP="00A7424A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3C50AA">
              <w:rPr>
                <w:sz w:val="24"/>
                <w:szCs w:val="24"/>
                <w:shd w:val="clear" w:color="auto" w:fill="FFFFFF"/>
              </w:rPr>
              <w:t>Применять методики в условиях нарушения нормальной работы устройств сигнализации, централизации и блокировки.</w:t>
            </w:r>
          </w:p>
        </w:tc>
      </w:tr>
      <w:tr w:rsidR="00533442" w:rsidRPr="00545254" w:rsidTr="00A54AD1">
        <w:tc>
          <w:tcPr>
            <w:tcW w:w="6828" w:type="dxa"/>
            <w:gridSpan w:val="3"/>
          </w:tcPr>
          <w:p w:rsidR="00533442" w:rsidRPr="008F6D8E" w:rsidRDefault="00533442" w:rsidP="00A54AD1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3" w:type="dxa"/>
          </w:tcPr>
          <w:p w:rsidR="00533442" w:rsidRPr="00CA69D6" w:rsidRDefault="00533442" w:rsidP="00A54AD1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108</w:t>
            </w:r>
          </w:p>
        </w:tc>
        <w:tc>
          <w:tcPr>
            <w:tcW w:w="713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18" w:type="dxa"/>
          </w:tcPr>
          <w:p w:rsidR="00533442" w:rsidRPr="00545254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83" w:type="dxa"/>
          </w:tcPr>
          <w:p w:rsidR="00533442" w:rsidRDefault="00533442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03" w:type="dxa"/>
          </w:tcPr>
          <w:p w:rsidR="00533442" w:rsidRPr="00545254" w:rsidRDefault="00533442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Default="00D912B7" w:rsidP="00D912B7">
      <w:pPr>
        <w:rPr>
          <w:rFonts w:ascii="Times New Roman" w:hAnsi="Times New Roman" w:cs="Times New Roman"/>
          <w:color w:val="auto"/>
        </w:rPr>
      </w:pPr>
    </w:p>
    <w:p w:rsidR="005479DE" w:rsidRDefault="005479DE">
      <w:pPr>
        <w:widowControl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br w:type="page"/>
      </w:r>
    </w:p>
    <w:p w:rsidR="005479DE" w:rsidRPr="00CA69D6" w:rsidRDefault="005479DE" w:rsidP="005479D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lastRenderedPageBreak/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(17244 Приемосдатчик груза и багажа)</w:t>
      </w:r>
    </w:p>
    <w:tbl>
      <w:tblPr>
        <w:tblStyle w:val="af3"/>
        <w:tblW w:w="0" w:type="auto"/>
        <w:tblLook w:val="04A0"/>
      </w:tblPr>
      <w:tblGrid>
        <w:gridCol w:w="648"/>
        <w:gridCol w:w="2872"/>
        <w:gridCol w:w="3554"/>
        <w:gridCol w:w="939"/>
        <w:gridCol w:w="641"/>
        <w:gridCol w:w="2504"/>
        <w:gridCol w:w="1256"/>
        <w:gridCol w:w="2374"/>
      </w:tblGrid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</w:t>
            </w: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од ПК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Наименование ПК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Виды работ, обеспечивающих формирование ПК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Объем часов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Формат практики </w:t>
            </w:r>
          </w:p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(рассредоточено / концентрировано) с указанием базы практики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Уровень освоения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Показатели освоения ПК</w:t>
            </w:r>
          </w:p>
        </w:tc>
      </w:tr>
      <w:tr w:rsidR="00533442" w:rsidRPr="00545254" w:rsidTr="004A3661">
        <w:tc>
          <w:tcPr>
            <w:tcW w:w="648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872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62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940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200" w:type="dxa"/>
            <w:gridSpan w:val="2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261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159" w:type="dxa"/>
            <w:vAlign w:val="center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</w:tr>
      <w:tr w:rsidR="004A3661" w:rsidRPr="00545254" w:rsidTr="004A3661">
        <w:tc>
          <w:tcPr>
            <w:tcW w:w="648" w:type="dxa"/>
          </w:tcPr>
          <w:p w:rsidR="005479DE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4.1</w:t>
            </w: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995">
              <w:rPr>
                <w:rFonts w:ascii="Times New Roman" w:hAnsi="Times New Roman" w:cs="Times New Roman"/>
                <w:sz w:val="24"/>
                <w:szCs w:val="24"/>
              </w:rPr>
              <w:t>ПК 4.2</w:t>
            </w:r>
          </w:p>
          <w:p w:rsidR="009E5995" w:rsidRPr="009E5995" w:rsidRDefault="009E5995" w:rsidP="005479D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872" w:type="dxa"/>
          </w:tcPr>
          <w:p w:rsid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  <w:r w:rsidRPr="009E5995">
              <w:rPr>
                <w:sz w:val="24"/>
                <w:szCs w:val="24"/>
              </w:rPr>
              <w:t>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груза.</w:t>
            </w:r>
          </w:p>
          <w:p w:rsidR="009E5995" w:rsidRPr="009E5995" w:rsidRDefault="009E5995" w:rsidP="009E5995">
            <w:pPr>
              <w:pStyle w:val="af2"/>
              <w:spacing w:before="0" w:beforeAutospacing="0" w:after="0" w:afterAutospacing="0"/>
              <w:jc w:val="both"/>
              <w:rPr>
                <w:sz w:val="24"/>
                <w:szCs w:val="24"/>
              </w:rPr>
            </w:pPr>
          </w:p>
          <w:p w:rsidR="005479DE" w:rsidRPr="00545254" w:rsidRDefault="009E5995" w:rsidP="009E5995">
            <w:pPr>
              <w:pStyle w:val="21"/>
              <w:spacing w:line="240" w:lineRule="auto"/>
              <w:ind w:firstLine="0"/>
              <w:rPr>
                <w:rStyle w:val="2"/>
                <w:sz w:val="24"/>
                <w:szCs w:val="24"/>
              </w:rPr>
            </w:pPr>
            <w:r w:rsidRPr="009E5995">
              <w:rPr>
                <w:sz w:val="24"/>
                <w:szCs w:val="24"/>
              </w:rPr>
              <w:t>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629" w:type="dxa"/>
          </w:tcPr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Распределение заданий между исполнителями, выполняющими погрузочно-разгрузочные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81608" w:rsidRDefault="005479DE" w:rsidP="005479D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A33339" w:rsidRDefault="005479DE" w:rsidP="005479D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Передача информации о </w:t>
            </w:r>
            <w:r w:rsidRPr="00A3333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  <w:p w:rsidR="005479DE" w:rsidRPr="00FD7D80" w:rsidRDefault="005479DE" w:rsidP="005479D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940" w:type="dxa"/>
          </w:tcPr>
          <w:p w:rsidR="005479DE" w:rsidRPr="00FD7D80" w:rsidRDefault="005479DE" w:rsidP="005479D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D7D8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655" w:type="dxa"/>
            <w:textDirection w:val="btLr"/>
            <w:vAlign w:val="center"/>
          </w:tcPr>
          <w:p w:rsidR="005479DE" w:rsidRPr="00545254" w:rsidRDefault="005479DE" w:rsidP="00F12582">
            <w:pPr>
              <w:jc w:val="right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4525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(концентрировано)</w:t>
            </w:r>
          </w:p>
        </w:tc>
        <w:tc>
          <w:tcPr>
            <w:tcW w:w="2545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железнодорожны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5479D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структурного подразделения Центральной дирекции управления движением - филиала ОАО «РЖД»</w:t>
            </w: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159" w:type="dxa"/>
          </w:tcPr>
          <w:p w:rsid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>
              <w:rPr>
                <w:rStyle w:val="10pt"/>
                <w:sz w:val="24"/>
              </w:rPr>
              <w:t>Безошибочное в</w:t>
            </w:r>
            <w:r w:rsidR="004A3661" w:rsidRPr="004A3661">
              <w:rPr>
                <w:rStyle w:val="10pt"/>
                <w:sz w:val="24"/>
              </w:rPr>
              <w:t>ыполнение работ в соответствии с должностной инструкцией приемосдатчика груза и багажа.</w:t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5479DE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Соблюдение правил охраны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труда и техники безопасности при нахождении работников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на железнодорожных путях;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при погрузке и выгрузке груза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на станциях.</w:t>
            </w:r>
          </w:p>
          <w:p w:rsidR="00533442" w:rsidRPr="004A3661" w:rsidRDefault="00533442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 xml:space="preserve">Выполнение работ в соответствии с Техническими условиями размещения и крепления грузов в вагонах и контейнерах, инструкцией по ведению на станциях </w:t>
            </w:r>
            <w:r w:rsidRPr="004A3661">
              <w:rPr>
                <w:rStyle w:val="10pt"/>
                <w:sz w:val="24"/>
              </w:rPr>
              <w:lastRenderedPageBreak/>
              <w:t>коммерческой отчѐтности при грузовых перевозках ОАО «РЖД» (Распоряжение ОАО</w:t>
            </w:r>
            <w:r w:rsidR="00533442"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«РЖД» от 01.03.2007</w:t>
            </w:r>
            <w:r w:rsidR="00533442">
              <w:rPr>
                <w:rStyle w:val="10pt"/>
                <w:sz w:val="24"/>
              </w:rPr>
              <w:t> </w:t>
            </w:r>
            <w:r w:rsidRPr="004A3661">
              <w:rPr>
                <w:rStyle w:val="10pt"/>
                <w:sz w:val="24"/>
              </w:rPr>
              <w:t>г. №333р).</w:t>
            </w:r>
          </w:p>
          <w:p w:rsid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Правильность проведения визуального осмотра состояния весовых приборов и проведения их при необходимости в рабочее состояние для обеспечения качественного взвешивания погруженных вагонов.</w:t>
            </w:r>
            <w:r w:rsidRPr="004A3661">
              <w:rPr>
                <w:rStyle w:val="10pt"/>
                <w:sz w:val="24"/>
              </w:rPr>
              <w:cr/>
            </w:r>
          </w:p>
          <w:p w:rsidR="004A3661" w:rsidRPr="004A3661" w:rsidRDefault="004A3661" w:rsidP="004A3661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</w:rPr>
            </w:pPr>
            <w:r w:rsidRPr="004A3661">
              <w:rPr>
                <w:rStyle w:val="10pt"/>
                <w:sz w:val="24"/>
              </w:rPr>
              <w:t>Техническая грамотность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оформления документов,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установленных в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автоматизированных системах</w:t>
            </w:r>
            <w:r>
              <w:rPr>
                <w:rStyle w:val="10pt"/>
                <w:sz w:val="24"/>
              </w:rPr>
              <w:t xml:space="preserve"> </w:t>
            </w:r>
            <w:r w:rsidRPr="004A3661">
              <w:rPr>
                <w:rStyle w:val="10pt"/>
                <w:sz w:val="24"/>
              </w:rPr>
              <w:t>и на бумажных носителях</w:t>
            </w:r>
            <w:r w:rsidR="00533442">
              <w:rPr>
                <w:rStyle w:val="10pt"/>
                <w:sz w:val="24"/>
              </w:rPr>
              <w:t>.</w:t>
            </w:r>
          </w:p>
        </w:tc>
      </w:tr>
      <w:tr w:rsidR="00533442" w:rsidRPr="00545254" w:rsidTr="004A3661">
        <w:tc>
          <w:tcPr>
            <w:tcW w:w="7149" w:type="dxa"/>
            <w:gridSpan w:val="3"/>
            <w:tcBorders>
              <w:top w:val="single" w:sz="4" w:space="0" w:color="auto"/>
            </w:tcBorders>
          </w:tcPr>
          <w:p w:rsidR="005479DE" w:rsidRPr="008F6D8E" w:rsidRDefault="005479DE" w:rsidP="005479DE">
            <w:pPr>
              <w:rPr>
                <w:rFonts w:ascii="Times New Roman" w:hAnsi="Times New Roman" w:cs="Times New Roman"/>
                <w:b/>
              </w:rPr>
            </w:pPr>
            <w:r w:rsidRPr="008F6D8E">
              <w:rPr>
                <w:rFonts w:ascii="Times New Roman" w:hAnsi="Times New Roman" w:cs="Times New Roman"/>
                <w:b/>
              </w:rPr>
              <w:lastRenderedPageBreak/>
              <w:t>Итого</w:t>
            </w:r>
          </w:p>
        </w:tc>
        <w:tc>
          <w:tcPr>
            <w:tcW w:w="940" w:type="dxa"/>
          </w:tcPr>
          <w:p w:rsidR="005479DE" w:rsidRPr="008F6D8E" w:rsidRDefault="005479DE" w:rsidP="005479DE">
            <w:pPr>
              <w:ind w:left="-142" w:right="-108"/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36</w:t>
            </w:r>
          </w:p>
        </w:tc>
        <w:tc>
          <w:tcPr>
            <w:tcW w:w="65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45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61" w:type="dxa"/>
          </w:tcPr>
          <w:p w:rsidR="005479DE" w:rsidRPr="00545254" w:rsidRDefault="005479DE" w:rsidP="005479DE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59" w:type="dxa"/>
          </w:tcPr>
          <w:p w:rsidR="005479DE" w:rsidRPr="00545254" w:rsidRDefault="005479DE" w:rsidP="005479DE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D912B7" w:rsidRPr="00735194" w:rsidRDefault="00D912B7" w:rsidP="001F4FFE">
      <w:pPr>
        <w:ind w:firstLine="709"/>
        <w:rPr>
          <w:rFonts w:ascii="Times New Roman" w:hAnsi="Times New Roman" w:cs="Times New Roman"/>
          <w:b/>
          <w:color w:val="auto"/>
        </w:rPr>
      </w:pPr>
    </w:p>
    <w:p w:rsidR="00D912B7" w:rsidRDefault="00D912B7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  <w:sectPr w:rsidR="00D912B7" w:rsidSect="00D912B7">
          <w:headerReference w:type="default" r:id="rId8"/>
          <w:headerReference w:type="first" r:id="rId9"/>
          <w:pgSz w:w="16840" w:h="11900" w:orient="landscape"/>
          <w:pgMar w:top="851" w:right="1134" w:bottom="1134" w:left="1134" w:header="0" w:footer="6" w:gutter="0"/>
          <w:cols w:space="720"/>
          <w:noEndnote/>
          <w:docGrid w:linePitch="360"/>
        </w:sectPr>
      </w:pPr>
    </w:p>
    <w:p w:rsid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 xml:space="preserve">ПП.01.01. Производственная практика по профилю специальности </w:t>
      </w:r>
    </w:p>
    <w:p w:rsidR="003E229C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перевозочного процесса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B53A5D" w:rsidRPr="000812C1" w:rsidTr="00B53A5D">
        <w:tc>
          <w:tcPr>
            <w:tcW w:w="761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B53A5D" w:rsidRPr="000812C1" w:rsidRDefault="00B53A5D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0812C1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B53A5D" w:rsidRPr="000812C1" w:rsidRDefault="00B53A5D" w:rsidP="001F4FFE">
            <w:pPr>
              <w:jc w:val="center"/>
              <w:rPr>
                <w:rStyle w:val="24"/>
                <w:rFonts w:eastAsiaTheme="minorEastAsia"/>
              </w:rPr>
            </w:pPr>
            <w:r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DD6E6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Приемосдатчик груза и багажа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0A3E17">
              <w:rPr>
                <w:rFonts w:ascii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81608" w:rsidRDefault="00CA69D6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A33339" w:rsidRDefault="00CA69D6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CA69D6" w:rsidRPr="00C438F9" w:rsidRDefault="00CA69D6" w:rsidP="001F4FFE">
            <w:pPr>
              <w:tabs>
                <w:tab w:val="left" w:pos="372"/>
              </w:tabs>
              <w:jc w:val="both"/>
              <w:rPr>
                <w:rFonts w:ascii="Times New Roman" w:eastAsia="Times New Roman" w:hAnsi="Times New Roman" w:cs="Times New Roman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Сигналист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387091">
              <w:rPr>
                <w:rFonts w:ascii="Times New Roman" w:eastAsia="Times New Roman" w:hAnsi="Times New Roman" w:cs="Times New Roman"/>
                <w:spacing w:val="-4"/>
              </w:rPr>
              <w:t xml:space="preserve">Виды работ: 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Установка и обеспечение сохранности переносных сигналов, петард и сигнальных знаков, ограждающих съемные подвижные единицы и места производства путевых работ.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Наблюдение за проходящими поездами и своевременная подача звуковых и видимых сигналов руководителю работ.</w:t>
            </w:r>
          </w:p>
          <w:p w:rsidR="00CA69D6" w:rsidRPr="00387091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Снятие сигналов ограждения и петард.</w:t>
            </w:r>
          </w:p>
        </w:tc>
        <w:tc>
          <w:tcPr>
            <w:tcW w:w="1518" w:type="dxa"/>
          </w:tcPr>
          <w:p w:rsidR="00CA69D6" w:rsidRPr="00E849C4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126B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  <w:u w:val="single"/>
              </w:rPr>
            </w:pPr>
            <w:r w:rsidRPr="001126BF">
              <w:rPr>
                <w:rFonts w:ascii="Times New Roman" w:eastAsia="Times New Roman" w:hAnsi="Times New Roman" w:cs="Times New Roman"/>
                <w:spacing w:val="-4"/>
                <w:u w:val="single"/>
              </w:rPr>
              <w:t>Профессия: Составитель поездов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1126BF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w w:val="103"/>
              </w:rPr>
              <w:t>В/01.2:</w:t>
            </w:r>
            <w:r>
              <w:rPr>
                <w:rFonts w:ascii="Times New Roman" w:eastAsia="Times New Roman" w:hAnsi="Times New Roman" w:cs="Times New Roman"/>
                <w:w w:val="103"/>
              </w:rPr>
              <w:t xml:space="preserve"> </w:t>
            </w:r>
            <w:r w:rsidRPr="00B332FF">
              <w:rPr>
                <w:rFonts w:ascii="Times New Roman" w:hAnsi="Times New Roman"/>
              </w:rPr>
              <w:t xml:space="preserve">Получение задания по расформированию (формированию) составов (групп вагонов, специального железнодорожного подвижного </w:t>
            </w:r>
            <w:r w:rsidRPr="00B332FF">
              <w:rPr>
                <w:rFonts w:ascii="Times New Roman" w:hAnsi="Times New Roman"/>
              </w:rPr>
              <w:lastRenderedPageBreak/>
              <w:t>состава), на подачу и уборку вагонов с мест их погрузки и выгрузки, отстоя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правильности и прочности крепления груза на открытом подвижном составе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Прицепка (отцепка) вагонов (специального железнодорожного подвижного состава) к поездам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Подача вагонов (специального железнодорожного подвижного состава) на специализированные, в том числе погрузочно-разгрузочные, пути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Уборка вагонов (специального железнодорожного подвижного состава) со специализированных, в том числе погрузочно-разгрузочных, путей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Перестановка вагонов (специального железнодорожного подвижного состава) и составов с одного пути на другой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Проверка свободности стрелочных переводов от подвижного состава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с запиранием нецентрализованных стрелок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Перевод централизованных стрелок, переданных на местное управление, в малодеятельных районах железнодорожного транспорта необщего пользования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B332FF" w:rsidRDefault="00CA69D6" w:rsidP="001F4FFE">
            <w:pPr>
              <w:ind w:left="11" w:right="28" w:hanging="11"/>
              <w:jc w:val="both"/>
              <w:rPr>
                <w:rFonts w:ascii="Times New Roman" w:hAnsi="Times New Roman"/>
              </w:rPr>
            </w:pPr>
            <w:r w:rsidRPr="00B332FF">
              <w:rPr>
                <w:rFonts w:ascii="Times New Roman" w:hAnsi="Times New Roman"/>
              </w:rPr>
              <w:t>Закрепление составов (групп вагонов, специального железнодорожного подвижного состава), оставляемых на железнодорожных путях необщего пользования, средствами закрепления</w:t>
            </w:r>
            <w:r>
              <w:rPr>
                <w:rFonts w:ascii="Times New Roman" w:hAnsi="Times New Roman"/>
              </w:rPr>
              <w:t>.</w:t>
            </w:r>
          </w:p>
          <w:p w:rsidR="00CA69D6" w:rsidRPr="003C146C" w:rsidRDefault="00CA69D6" w:rsidP="001F4FFE">
            <w:pPr>
              <w:tabs>
                <w:tab w:val="left" w:pos="312"/>
              </w:tabs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B332FF">
              <w:rPr>
                <w:rFonts w:ascii="Times New Roman" w:hAnsi="Times New Roman"/>
              </w:rPr>
              <w:t>Снятие закрепления составов (групп вагонов, специального железнодорожного подвижного состава) на железнодорожных путях необщего пользования.</w:t>
            </w:r>
          </w:p>
        </w:tc>
        <w:tc>
          <w:tcPr>
            <w:tcW w:w="1518" w:type="dxa"/>
          </w:tcPr>
          <w:p w:rsidR="00CA69D6" w:rsidRPr="00E849C4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E849C4">
              <w:rPr>
                <w:rFonts w:ascii="Times New Roman" w:hAnsi="Times New Roman" w:cs="Times New Roman"/>
                <w:bCs/>
              </w:rPr>
              <w:lastRenderedPageBreak/>
              <w:t>72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pStyle w:val="af1"/>
              <w:numPr>
                <w:ilvl w:val="0"/>
                <w:numId w:val="1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B74C8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B74C85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B74C85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</w:rPr>
              <w:t>А/01.2: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закреплении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Закрепление составов и вагонов тормозными башмаками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Закрепление составов и вагонов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Проверка наличия на рабочем месте инвентаря строгого учета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Ведение журнала учета тормозных башмаков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D7933">
              <w:rPr>
                <w:rFonts w:ascii="Times New Roman" w:eastAsia="Times New Roman" w:hAnsi="Times New Roman" w:cs="Times New Roman"/>
                <w:b/>
                <w:spacing w:val="-4"/>
              </w:rPr>
              <w:t>А/02.2: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Получение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распоряжения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дежурного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по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железнодорожной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об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изъятии тормозных башмаков или снятия стационарных тормозных упоров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из-под составов и вагонов на путях парка железнодорожной станции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Изъятие тормозных башмаков из-под составов и вагонов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Снятие закрепления стационарными тормозными упорами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65473F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Фиксация тормозных башмаков на стеллаже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для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хранения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запиранием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65473F">
              <w:rPr>
                <w:rFonts w:ascii="Times New Roman" w:eastAsia="Times New Roman" w:hAnsi="Times New Roman" w:cs="Times New Roman"/>
                <w:spacing w:val="-4"/>
              </w:rPr>
              <w:t>на замок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  <w:p w:rsidR="00CA69D6" w:rsidRPr="00B74C85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65473F">
              <w:rPr>
                <w:rFonts w:ascii="Times New Roman" w:eastAsia="Times New Roman" w:hAnsi="Times New Roman" w:cs="Times New Roman"/>
                <w:spacing w:val="-4"/>
              </w:rPr>
              <w:t>Доклад дежурному по железнодорожной станции о выполненной работе</w:t>
            </w:r>
            <w:r>
              <w:rPr>
                <w:rFonts w:ascii="Times New Roman" w:eastAsia="Times New Roman" w:hAnsi="Times New Roman" w:cs="Times New Roman"/>
                <w:spacing w:val="-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108</w:t>
            </w:r>
          </w:p>
        </w:tc>
      </w:tr>
      <w:tr w:rsidR="00CA69D6" w:rsidRPr="000812C1" w:rsidTr="00B53A5D">
        <w:tc>
          <w:tcPr>
            <w:tcW w:w="761" w:type="dxa"/>
          </w:tcPr>
          <w:p w:rsidR="00CA69D6" w:rsidRPr="000812C1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0812C1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>
              <w:rPr>
                <w:rStyle w:val="25"/>
                <w:rFonts w:eastAsiaTheme="minorEastAsia"/>
                <w:b/>
              </w:rPr>
              <w:t>В</w:t>
            </w:r>
            <w:r w:rsidRPr="000812C1">
              <w:rPr>
                <w:rStyle w:val="25"/>
                <w:rFonts w:eastAsiaTheme="minorEastAsia"/>
                <w:b/>
              </w:rPr>
              <w:t>сего</w:t>
            </w:r>
          </w:p>
        </w:tc>
        <w:tc>
          <w:tcPr>
            <w:tcW w:w="1518" w:type="dxa"/>
          </w:tcPr>
          <w:p w:rsidR="00CA69D6" w:rsidRPr="000812C1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360</w:t>
            </w:r>
          </w:p>
        </w:tc>
      </w:tr>
    </w:tbl>
    <w:p w:rsidR="005479DE" w:rsidRDefault="005479DE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lastRenderedPageBreak/>
        <w:t xml:space="preserve">ПП.02.01. Производственная практика по профилю специальности </w:t>
      </w: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сервисного обслуживания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подвижного состава на путях общего пользования железнодорожных станций с пульта управления механизированными средствами закрепления подвижного состава или тормозными башмаками.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механизированных средств закрепления и уборка тормозных башмаков перед отправлением поезда при производстве маневровой работы.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техническим состоянием механизированных средств закрепления подвижного состава и исправностью тормозных башмаков.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Контроль за правильной остановкой состава в установленных местах для обеспечения механизированного закрепления.</w:t>
            </w:r>
          </w:p>
          <w:p w:rsidR="00CA69D6" w:rsidRPr="00CA69D6" w:rsidRDefault="00CA69D6" w:rsidP="001F4FFE">
            <w:pPr>
              <w:ind w:right="28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Проверка свободности пути.</w:t>
            </w:r>
          </w:p>
          <w:p w:rsidR="00CA69D6" w:rsidRPr="00CA69D6" w:rsidRDefault="00CA69D6" w:rsidP="001F4FFE">
            <w:pPr>
              <w:ind w:right="28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CA69D6">
              <w:rPr>
                <w:rStyle w:val="10pt"/>
                <w:sz w:val="24"/>
              </w:rPr>
              <w:t>Перевод курбелем централизованных стрелок.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72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A69D6">
              <w:rPr>
                <w:rStyle w:val="10pt"/>
                <w:sz w:val="24"/>
                <w:szCs w:val="24"/>
                <w:u w:val="single"/>
              </w:rPr>
              <w:t>Профессия: Составитель поездов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Виды работ: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b/>
                <w:sz w:val="24"/>
              </w:rPr>
              <w:t>В/02.2:</w:t>
            </w:r>
            <w:r w:rsidRPr="00CA69D6">
              <w:rPr>
                <w:rStyle w:val="10pt"/>
                <w:sz w:val="24"/>
              </w:rPr>
              <w:t xml:space="preserve"> Получение задания на маневровую работу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Опробование автоматических тормозов составов (групп вагонов, специального железнодорожного подвижного состава) при производстве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Закрепление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 средствами закрепления.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Снятие средств закрепления из-под составов (групп вагонов, специального железнодорожного подвижного состава)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Style w:val="10pt"/>
                <w:sz w:val="24"/>
              </w:rPr>
            </w:pPr>
            <w:r w:rsidRPr="00CA69D6">
              <w:rPr>
                <w:rStyle w:val="10pt"/>
                <w:sz w:val="24"/>
              </w:rPr>
              <w:t>Перевод нецентрализованных стрелок, не обслуживаемых дежурными стрелочных постов, при выполнении маневровой работы в малодеятельных районах железнодорожного транспорта необщего пользования.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</w:rPr>
            </w:pPr>
            <w:r w:rsidRPr="00CA69D6">
              <w:rPr>
                <w:rStyle w:val="10pt"/>
                <w:sz w:val="24"/>
              </w:rPr>
              <w:t>Перевод централизованных стрелок, переданных на местное управление, при выполнении маневровой работы в малодеятельных районах железнодорожного транспорта необщего пользования.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сортировочной горки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3"/>
                <w:lang w:val="en-US"/>
              </w:rPr>
              <w:t>D</w:t>
            </w:r>
            <w:r w:rsidRPr="00CA69D6">
              <w:rPr>
                <w:rFonts w:ascii="Times New Roman" w:eastAsia="Times New Roman" w:hAnsi="Times New Roman" w:cs="Times New Roman"/>
                <w:b/>
                <w:spacing w:val="-3"/>
              </w:rPr>
              <w:t>/01.3:</w:t>
            </w: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 Перевод централизованных стрелок для приготовления маршрутов следования отцепов в процессе роспуска составов и маневровых передвижений в горловине сортировочного парка.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Управление сигналами в процессе роспуска составов и маневровых передвижений в горловине сортировочного парка.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Проверка свободности пути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Уборка рабочего места.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lastRenderedPageBreak/>
              <w:t>Ведение установленной технической документации.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3"/>
                <w:u w:val="single"/>
              </w:rPr>
            </w:pPr>
            <w:r w:rsidRPr="00CA69D6">
              <w:rPr>
                <w:rFonts w:ascii="Times New Roman" w:eastAsia="Times New Roman" w:hAnsi="Times New Roman" w:cs="Times New Roman"/>
                <w:w w:val="103"/>
                <w:u w:val="single"/>
              </w:rPr>
              <w:t>Профессия: Оператор поста централизации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3"/>
              </w:rPr>
            </w:pPr>
            <w:r w:rsidRPr="00CA69D6">
              <w:rPr>
                <w:rFonts w:ascii="Times New Roman" w:eastAsia="Times New Roman" w:hAnsi="Times New Roman" w:cs="Times New Roman"/>
                <w:spacing w:val="-3"/>
              </w:rPr>
              <w:t xml:space="preserve">Виды работ: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b/>
                <w:spacing w:val="-4"/>
              </w:rPr>
              <w:t>В/01.2:</w:t>
            </w: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 Перевод централизованных стрелок с аппарата управления поста централизации или пульта местного управления стрелочными переводами и сигналами для приготовления маршрутов маневровых передвижений вагонов и составов в обслуживаемом районе железнодорожной станции.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Управление сигналами для передвижения составов и вагонов в обслуживаемом маневровом районе железнодорожной станции.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Проверка свободности стрелочных переводов от железнодорожного подвижного состава по индикации на аппарате управления.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>Проверка свободности пути от железнодорожного подвижного состава по индикации на аппарате управления.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Перевод централизованных стрелок курбелем.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Выполнение работ по приемке и сдаче смены.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 xml:space="preserve">Уборка рабочего места. </w:t>
            </w:r>
          </w:p>
          <w:p w:rsidR="00CA69D6" w:rsidRPr="00CA69D6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CA69D6">
              <w:rPr>
                <w:rFonts w:ascii="Times New Roman" w:eastAsia="Times New Roman" w:hAnsi="Times New Roman" w:cs="Times New Roman"/>
                <w:spacing w:val="-4"/>
              </w:rPr>
              <w:t>Ведение установленной технической документации.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ind w:left="11" w:right="28" w:hanging="11"/>
              <w:jc w:val="center"/>
              <w:rPr>
                <w:rFonts w:ascii="Times New Roman" w:hAnsi="Times New Roman" w:cs="Times New Roman"/>
                <w:bCs/>
              </w:rPr>
            </w:pPr>
            <w:r w:rsidRPr="00CA69D6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180</w:t>
            </w:r>
          </w:p>
        </w:tc>
      </w:tr>
    </w:tbl>
    <w:p w:rsidR="0083298E" w:rsidRDefault="0083298E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CA69D6" w:rsidRPr="00CA69D6" w:rsidRDefault="00CA69D6" w:rsidP="001F4FFE">
      <w:pPr>
        <w:ind w:firstLine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 xml:space="preserve">ПП.03.01. Производственная практика по профилю специальности </w:t>
      </w:r>
    </w:p>
    <w:p w:rsidR="00CA69D6" w:rsidRPr="00CA69D6" w:rsidRDefault="00CA69D6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 w:rsidRPr="00CA69D6">
        <w:rPr>
          <w:rFonts w:ascii="Times New Roman" w:hAnsi="Times New Roman" w:cs="Times New Roman"/>
          <w:b/>
          <w:color w:val="auto"/>
        </w:rPr>
        <w:t>(организация транспортно-логистической деятельности на железнодорожном транспорте)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CA69D6" w:rsidRPr="00CA69D6" w:rsidTr="005479DE">
        <w:tc>
          <w:tcPr>
            <w:tcW w:w="761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C6119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C6119B">
              <w:rPr>
                <w:rStyle w:val="10pt"/>
                <w:sz w:val="24"/>
                <w:szCs w:val="24"/>
                <w:u w:val="single"/>
              </w:rPr>
              <w:t>Профессия: Сигналист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C6119B">
              <w:rPr>
                <w:rStyle w:val="10pt"/>
                <w:sz w:val="24"/>
                <w:szCs w:val="24"/>
              </w:rPr>
              <w:t>Виды работ: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Проверка правильности приготовления маршрута при приеме, отправлении и пропуске поездов в условиях нарушения работы устройств сигнализации, централизации и блокировке.</w:t>
            </w:r>
          </w:p>
          <w:p w:rsidR="00CA69D6" w:rsidRPr="00C6119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Подача звуковых и видимых сигналов при приеме, отправлении, пропуске поездов и производстве маневровой работы.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0775B" w:rsidRDefault="00CA69D6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color w:val="auto"/>
                <w:sz w:val="24"/>
                <w:szCs w:val="24"/>
                <w:u w:val="single"/>
              </w:rPr>
            </w:pPr>
            <w:r w:rsidRPr="0010775B">
              <w:rPr>
                <w:rStyle w:val="10pt"/>
                <w:color w:val="auto"/>
                <w:sz w:val="24"/>
                <w:szCs w:val="24"/>
                <w:u w:val="single"/>
              </w:rPr>
              <w:t>Профессия: Оператор поста централизации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 xml:space="preserve">Виды работ: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AE037A">
              <w:rPr>
                <w:rStyle w:val="10pt"/>
                <w:b/>
                <w:color w:val="auto"/>
                <w:sz w:val="24"/>
                <w:szCs w:val="24"/>
              </w:rPr>
              <w:t>В/02.2: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Контроль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по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контрольно-измерительным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приборам аппарата управления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rStyle w:val="10pt"/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свободности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пути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для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приготовления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маршрутов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и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  <w:p w:rsidR="00CA69D6" w:rsidRPr="0010775B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10775B">
              <w:rPr>
                <w:rStyle w:val="10pt"/>
                <w:color w:val="auto"/>
                <w:sz w:val="24"/>
                <w:szCs w:val="24"/>
              </w:rPr>
              <w:t>Проверка правильности приготовления маршрутов в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условиях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нарушения</w:t>
            </w:r>
            <w:r>
              <w:rPr>
                <w:rStyle w:val="10pt"/>
                <w:color w:val="auto"/>
                <w:sz w:val="24"/>
                <w:szCs w:val="24"/>
              </w:rPr>
              <w:t xml:space="preserve"> </w:t>
            </w:r>
            <w:r w:rsidRPr="0010775B">
              <w:rPr>
                <w:rStyle w:val="10pt"/>
                <w:color w:val="auto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rStyle w:val="10pt"/>
                <w:color w:val="auto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DD6E65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pStyle w:val="af1"/>
              <w:numPr>
                <w:ilvl w:val="0"/>
                <w:numId w:val="20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CA69D6" w:rsidRPr="0010775B" w:rsidRDefault="00CA69D6" w:rsidP="001F4FFE">
            <w:pPr>
              <w:ind w:left="11" w:right="28" w:hanging="11"/>
              <w:jc w:val="both"/>
              <w:rPr>
                <w:rFonts w:ascii="Times New Roman" w:eastAsia="Times New Roman" w:hAnsi="Times New Roman" w:cs="Times New Roman"/>
                <w:w w:val="102"/>
                <w:u w:val="single"/>
              </w:rPr>
            </w:pPr>
            <w:r w:rsidRPr="0010775B">
              <w:rPr>
                <w:rFonts w:ascii="Times New Roman" w:eastAsia="Times New Roman" w:hAnsi="Times New Roman" w:cs="Times New Roman"/>
                <w:w w:val="102"/>
                <w:u w:val="single"/>
              </w:rPr>
              <w:t>Профессия: Оператор сортировочной горки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 xml:space="preserve">Виды работ: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AE037A">
              <w:rPr>
                <w:b/>
                <w:color w:val="auto"/>
                <w:spacing w:val="-4"/>
                <w:sz w:val="24"/>
                <w:szCs w:val="24"/>
                <w:lang w:val="en-US"/>
              </w:rPr>
              <w:t>D</w:t>
            </w:r>
            <w:r w:rsidRPr="00AE037A">
              <w:rPr>
                <w:b/>
                <w:color w:val="auto"/>
                <w:spacing w:val="-4"/>
                <w:sz w:val="24"/>
                <w:szCs w:val="24"/>
              </w:rPr>
              <w:t>/02.3: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 правильности приготовления маршрутов по индикации приборов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Контроль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по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контрольно-измерительным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приборам аппарата управления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pacing w:val="-4"/>
                <w:sz w:val="24"/>
                <w:szCs w:val="24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t>Проверка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свободности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пути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для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приготовления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маршрутов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 нормальной работы устройств сигнализации, централизации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блокировки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. </w:t>
            </w:r>
          </w:p>
          <w:p w:rsidR="00CA69D6" w:rsidRPr="00D6334C" w:rsidRDefault="00CA69D6" w:rsidP="001F4FFE">
            <w:pPr>
              <w:pStyle w:val="31"/>
              <w:spacing w:after="0" w:line="240" w:lineRule="auto"/>
              <w:jc w:val="both"/>
              <w:rPr>
                <w:color w:val="auto"/>
                <w:sz w:val="24"/>
                <w:szCs w:val="24"/>
                <w:highlight w:val="green"/>
              </w:rPr>
            </w:pPr>
            <w:r w:rsidRPr="0010775B">
              <w:rPr>
                <w:color w:val="auto"/>
                <w:spacing w:val="-4"/>
                <w:sz w:val="24"/>
                <w:szCs w:val="24"/>
              </w:rPr>
              <w:lastRenderedPageBreak/>
              <w:t>Проверка правильности приготовления маршрутов в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условиях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нарушения</w:t>
            </w:r>
            <w:r>
              <w:rPr>
                <w:color w:val="auto"/>
                <w:spacing w:val="-4"/>
                <w:sz w:val="24"/>
                <w:szCs w:val="24"/>
              </w:rPr>
              <w:t xml:space="preserve"> </w:t>
            </w:r>
            <w:r w:rsidRPr="0010775B">
              <w:rPr>
                <w:color w:val="auto"/>
                <w:spacing w:val="-4"/>
                <w:sz w:val="24"/>
                <w:szCs w:val="24"/>
              </w:rPr>
              <w:t>нормальной работы устройств сигнализации, централизации и блокировки</w:t>
            </w:r>
            <w:r>
              <w:rPr>
                <w:color w:val="auto"/>
                <w:spacing w:val="-4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CA69D6" w:rsidRPr="00DD6E65" w:rsidRDefault="00CA69D6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36</w:t>
            </w:r>
          </w:p>
        </w:tc>
      </w:tr>
      <w:tr w:rsidR="00CA69D6" w:rsidRPr="00CA69D6" w:rsidTr="005479DE">
        <w:tc>
          <w:tcPr>
            <w:tcW w:w="761" w:type="dxa"/>
          </w:tcPr>
          <w:p w:rsidR="00CA69D6" w:rsidRPr="00CA69D6" w:rsidRDefault="00CA69D6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CA69D6" w:rsidRPr="00CA69D6" w:rsidRDefault="00CA69D6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CA69D6" w:rsidRPr="00CA69D6" w:rsidRDefault="00CA69D6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108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FA0FB7" w:rsidRPr="00CA69D6" w:rsidRDefault="00FA0FB7" w:rsidP="001F4FFE">
      <w:pPr>
        <w:ind w:left="709"/>
        <w:jc w:val="both"/>
        <w:rPr>
          <w:rFonts w:ascii="Times New Roman" w:hAnsi="Times New Roman" w:cs="Times New Roman"/>
          <w:b/>
          <w:color w:val="auto"/>
        </w:rPr>
      </w:pPr>
      <w:r>
        <w:rPr>
          <w:rFonts w:ascii="Times New Roman" w:eastAsia="TimesNewRoman" w:hAnsi="Times New Roman" w:cs="Times New Roman"/>
          <w:b/>
          <w:szCs w:val="28"/>
        </w:rPr>
        <w:t>П</w:t>
      </w:r>
      <w:r w:rsidRPr="003221B2">
        <w:rPr>
          <w:rFonts w:ascii="Times New Roman" w:eastAsia="TimesNewRoman" w:hAnsi="Times New Roman" w:cs="Times New Roman"/>
          <w:b/>
          <w:szCs w:val="28"/>
        </w:rPr>
        <w:t>П</w:t>
      </w:r>
      <w:r>
        <w:rPr>
          <w:rFonts w:ascii="Times New Roman" w:eastAsia="TimesNewRoman" w:hAnsi="Times New Roman" w:cs="Times New Roman"/>
          <w:b/>
          <w:szCs w:val="28"/>
        </w:rPr>
        <w:t>.04</w:t>
      </w:r>
      <w:r w:rsidRPr="003221B2">
        <w:rPr>
          <w:rFonts w:ascii="Times New Roman" w:eastAsia="TimesNewRoman" w:hAnsi="Times New Roman" w:cs="Times New Roman"/>
          <w:b/>
          <w:szCs w:val="28"/>
        </w:rPr>
        <w:t>.01</w:t>
      </w:r>
      <w:r>
        <w:rPr>
          <w:rFonts w:ascii="Times New Roman" w:eastAsia="TimesNewRoman" w:hAnsi="Times New Roman" w:cs="Times New Roman"/>
          <w:b/>
          <w:szCs w:val="28"/>
        </w:rPr>
        <w:t>. Производственная</w:t>
      </w:r>
      <w:r w:rsidRPr="003221B2">
        <w:rPr>
          <w:rFonts w:ascii="Times New Roman" w:eastAsia="TimesNewRoman" w:hAnsi="Times New Roman" w:cs="Times New Roman"/>
          <w:b/>
          <w:szCs w:val="28"/>
        </w:rPr>
        <w:t xml:space="preserve"> практика </w:t>
      </w:r>
      <w:r>
        <w:rPr>
          <w:rFonts w:ascii="Times New Roman" w:eastAsia="TimesNewRoman" w:hAnsi="Times New Roman" w:cs="Times New Roman"/>
          <w:b/>
          <w:szCs w:val="28"/>
        </w:rPr>
        <w:t>(17244 Приемосдатчик груза и багажа)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761"/>
        <w:gridCol w:w="7852"/>
        <w:gridCol w:w="1518"/>
      </w:tblGrid>
      <w:tr w:rsidR="00FA0FB7" w:rsidRPr="00CA69D6" w:rsidTr="005479DE">
        <w:tc>
          <w:tcPr>
            <w:tcW w:w="761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№№</w:t>
            </w: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center"/>
              <w:rPr>
                <w:rFonts w:ascii="Times New Roman" w:eastAsiaTheme="minorEastAsia" w:hAnsi="Times New Roman" w:cs="Times New Roman"/>
                <w:color w:val="auto"/>
              </w:rPr>
            </w:pPr>
            <w:r w:rsidRPr="00CA69D6">
              <w:rPr>
                <w:rStyle w:val="24"/>
                <w:rFonts w:eastAsiaTheme="minorEastAsia"/>
              </w:rPr>
              <w:t>Разделы (этапы) практики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4"/>
                <w:rFonts w:eastAsiaTheme="minorEastAsia"/>
              </w:rPr>
            </w:pPr>
            <w:r w:rsidRPr="00CA69D6">
              <w:rPr>
                <w:rStyle w:val="24"/>
                <w:rFonts w:eastAsiaTheme="minorEastAsia"/>
              </w:rPr>
              <w:t xml:space="preserve">Количество часов 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pStyle w:val="af1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2" w:type="dxa"/>
          </w:tcPr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  <w:u w:val="single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Профессия: </w:t>
            </w:r>
            <w:r w:rsidRPr="00FD7D80">
              <w:rPr>
                <w:rStyle w:val="10pt"/>
                <w:sz w:val="24"/>
                <w:szCs w:val="24"/>
                <w:u w:val="single"/>
              </w:rPr>
              <w:t>Приемосдатчик груза и багажа</w:t>
            </w:r>
          </w:p>
          <w:p w:rsidR="00FA0FB7" w:rsidRPr="00FD7D80" w:rsidRDefault="00FA0FB7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0pt"/>
                <w:sz w:val="24"/>
                <w:szCs w:val="24"/>
              </w:rPr>
            </w:pPr>
            <w:r w:rsidRPr="00FD7D80">
              <w:rPr>
                <w:rStyle w:val="10pt"/>
                <w:sz w:val="24"/>
                <w:szCs w:val="24"/>
              </w:rPr>
              <w:t xml:space="preserve">Виды работ: 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DC19C1">
              <w:rPr>
                <w:rFonts w:ascii="Times New Roman" w:hAnsi="Times New Roman" w:cs="Times New Roman"/>
                <w:b/>
                <w:spacing w:val="-3"/>
              </w:rPr>
              <w:t>C/01.3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Определение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Проверка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Распределение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Предъявление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Прием груза к перевозке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81608" w:rsidRDefault="00FA0FB7" w:rsidP="001F4FFE">
            <w:pPr>
              <w:tabs>
                <w:tab w:val="left" w:pos="372"/>
              </w:tabs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Оформление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  <w:r w:rsidRPr="00A81608"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b/>
                <w:spacing w:val="-3"/>
              </w:rPr>
              <w:t>C/02.3</w:t>
            </w:r>
            <w:r w:rsidRPr="00A81608">
              <w:rPr>
                <w:rFonts w:ascii="Times New Roman" w:hAnsi="Times New Roman" w:cs="Times New Roman"/>
                <w:b/>
                <w:spacing w:val="-3"/>
              </w:rPr>
              <w:t>:</w:t>
            </w:r>
            <w:r w:rsidRPr="00A81608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A33339">
              <w:rPr>
                <w:rFonts w:ascii="Times New Roman" w:hAnsi="Times New Roman" w:cs="Times New Roman"/>
                <w:spacing w:val="-3"/>
              </w:rPr>
              <w:t>Осмотр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A33339" w:rsidRDefault="00FA0FB7" w:rsidP="001F4FFE">
            <w:pPr>
              <w:ind w:left="11" w:right="28" w:hanging="11"/>
              <w:jc w:val="both"/>
              <w:rPr>
                <w:rFonts w:ascii="Times New Roman" w:hAnsi="Times New Roman" w:cs="Times New Roman"/>
                <w:spacing w:val="-3"/>
              </w:rPr>
            </w:pPr>
            <w:r w:rsidRPr="00A33339">
              <w:rPr>
                <w:rFonts w:ascii="Times New Roman" w:hAnsi="Times New Roman" w:cs="Times New Roman"/>
                <w:spacing w:val="-3"/>
              </w:rPr>
              <w:t>Передача информации о выявленных коммерческих неисправностях, угрожающих безопасности движения и сохранности перевозимого груза, в пути следования согласно техническим условиям размещения и крепления груза или правилам перевозки груза</w:t>
            </w:r>
            <w:r>
              <w:rPr>
                <w:rFonts w:ascii="Times New Roman" w:hAnsi="Times New Roman" w:cs="Times New Roman"/>
                <w:spacing w:val="-3"/>
              </w:rPr>
              <w:t>.</w:t>
            </w:r>
          </w:p>
          <w:p w:rsidR="00FA0FB7" w:rsidRPr="00FD7D80" w:rsidRDefault="00FA0FB7" w:rsidP="001F4FFE">
            <w:pPr>
              <w:pStyle w:val="31"/>
              <w:shd w:val="clear" w:color="auto" w:fill="auto"/>
              <w:tabs>
                <w:tab w:val="left" w:pos="332"/>
              </w:tabs>
              <w:spacing w:after="0" w:line="240" w:lineRule="auto"/>
              <w:jc w:val="both"/>
              <w:rPr>
                <w:b/>
                <w:bCs/>
                <w:spacing w:val="-4"/>
                <w:sz w:val="24"/>
                <w:szCs w:val="24"/>
              </w:rPr>
            </w:pPr>
            <w:r w:rsidRPr="00A33339">
              <w:rPr>
                <w:spacing w:val="-3"/>
                <w:sz w:val="24"/>
                <w:szCs w:val="24"/>
              </w:rPr>
              <w:t>Ведение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</w:t>
            </w:r>
            <w:r>
              <w:rPr>
                <w:spacing w:val="-3"/>
                <w:sz w:val="24"/>
                <w:szCs w:val="24"/>
              </w:rPr>
              <w:t>.</w:t>
            </w:r>
          </w:p>
        </w:tc>
        <w:tc>
          <w:tcPr>
            <w:tcW w:w="1518" w:type="dxa"/>
          </w:tcPr>
          <w:p w:rsidR="00FA0FB7" w:rsidRPr="00FD7D80" w:rsidRDefault="00FA0FB7" w:rsidP="001F4FFE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D7D80">
              <w:rPr>
                <w:rFonts w:ascii="Times New Roman" w:hAnsi="Times New Roman" w:cs="Times New Roman"/>
                <w:bCs/>
              </w:rPr>
              <w:t>36</w:t>
            </w:r>
          </w:p>
        </w:tc>
      </w:tr>
      <w:tr w:rsidR="00FA0FB7" w:rsidRPr="00CA69D6" w:rsidTr="005479DE">
        <w:tc>
          <w:tcPr>
            <w:tcW w:w="761" w:type="dxa"/>
          </w:tcPr>
          <w:p w:rsidR="00FA0FB7" w:rsidRPr="00CA69D6" w:rsidRDefault="00FA0FB7" w:rsidP="001F4FFE">
            <w:pPr>
              <w:rPr>
                <w:rFonts w:ascii="Times New Roman" w:eastAsiaTheme="minorEastAsia" w:hAnsi="Times New Roman" w:cs="Times New Roman"/>
                <w:i/>
                <w:color w:val="auto"/>
              </w:rPr>
            </w:pPr>
          </w:p>
        </w:tc>
        <w:tc>
          <w:tcPr>
            <w:tcW w:w="7852" w:type="dxa"/>
            <w:vAlign w:val="center"/>
          </w:tcPr>
          <w:p w:rsidR="00FA0FB7" w:rsidRPr="00CA69D6" w:rsidRDefault="00FA0FB7" w:rsidP="001F4FFE">
            <w:pPr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CA69D6">
              <w:rPr>
                <w:rStyle w:val="25"/>
                <w:rFonts w:eastAsiaTheme="minorEastAsia"/>
                <w:b/>
              </w:rPr>
              <w:t>Всего</w:t>
            </w:r>
          </w:p>
        </w:tc>
        <w:tc>
          <w:tcPr>
            <w:tcW w:w="1518" w:type="dxa"/>
          </w:tcPr>
          <w:p w:rsidR="00FA0FB7" w:rsidRPr="00CA69D6" w:rsidRDefault="00FA0FB7" w:rsidP="001F4FFE">
            <w:pPr>
              <w:jc w:val="center"/>
              <w:rPr>
                <w:rStyle w:val="25"/>
                <w:rFonts w:eastAsiaTheme="minorEastAsia"/>
                <w:b/>
              </w:rPr>
            </w:pPr>
            <w:r>
              <w:rPr>
                <w:rStyle w:val="25"/>
                <w:rFonts w:eastAsiaTheme="minorEastAsia"/>
                <w:b/>
              </w:rPr>
              <w:t>36</w:t>
            </w:r>
          </w:p>
        </w:tc>
      </w:tr>
    </w:tbl>
    <w:p w:rsidR="00CA69D6" w:rsidRDefault="00CA69D6" w:rsidP="001F4FFE">
      <w:pPr>
        <w:pStyle w:val="22"/>
        <w:tabs>
          <w:tab w:val="left" w:pos="1431"/>
        </w:tabs>
        <w:spacing w:before="0" w:after="0" w:line="240" w:lineRule="auto"/>
        <w:jc w:val="both"/>
        <w:rPr>
          <w:rStyle w:val="2"/>
          <w:bCs w:val="0"/>
          <w:color w:val="000000"/>
        </w:rPr>
      </w:pPr>
    </w:p>
    <w:p w:rsidR="006E3ACB" w:rsidRDefault="006E3ACB" w:rsidP="001F4FFE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:rsidR="006E3ACB" w:rsidRPr="003E229C" w:rsidRDefault="006E3ACB" w:rsidP="001F4FFE">
      <w:pPr>
        <w:rPr>
          <w:rFonts w:ascii="Times New Roman" w:hAnsi="Times New Roman" w:cs="Times New Roman"/>
          <w:color w:val="auto"/>
        </w:rPr>
        <w:sectPr w:rsidR="006E3ACB" w:rsidRPr="003E229C" w:rsidSect="0083298E">
          <w:pgSz w:w="11900" w:h="16840"/>
          <w:pgMar w:top="1134" w:right="1134" w:bottom="1134" w:left="851" w:header="0" w:footer="6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62"/>
        </w:tabs>
        <w:spacing w:before="0" w:after="0" w:line="240" w:lineRule="auto"/>
        <w:ind w:firstLine="709"/>
        <w:jc w:val="both"/>
        <w:rPr>
          <w:rStyle w:val="10"/>
          <w:b/>
          <w:bCs/>
        </w:rPr>
      </w:pPr>
      <w:bookmarkStart w:id="10" w:name="bookmark12"/>
      <w:r>
        <w:rPr>
          <w:rStyle w:val="10"/>
          <w:b/>
          <w:bCs/>
          <w:color w:val="000000"/>
        </w:rPr>
        <w:lastRenderedPageBreak/>
        <w:t xml:space="preserve">3. </w:t>
      </w:r>
      <w:r w:rsidR="0023778E" w:rsidRPr="003E229C">
        <w:rPr>
          <w:rStyle w:val="10"/>
          <w:b/>
          <w:bCs/>
          <w:color w:val="000000"/>
        </w:rPr>
        <w:t xml:space="preserve">МАТЕРИАЛЬНО-ТЕХНИЧЕСКОЕ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0"/>
    </w:p>
    <w:p w:rsidR="002D020F" w:rsidRDefault="00784AD0" w:rsidP="001F4FFE">
      <w:pPr>
        <w:pStyle w:val="21"/>
        <w:spacing w:line="240" w:lineRule="auto"/>
        <w:ind w:firstLine="709"/>
        <w:rPr>
          <w:color w:val="000000"/>
        </w:rPr>
      </w:pPr>
      <w:r w:rsidRPr="00FB1B29">
        <w:rPr>
          <w:color w:val="000000"/>
        </w:rPr>
        <w:t xml:space="preserve">Реализация программы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осуществляется на базе </w:t>
      </w:r>
      <w:r w:rsidR="000C5646" w:rsidRPr="00FB1B29">
        <w:rPr>
          <w:color w:val="000000"/>
        </w:rPr>
        <w:t xml:space="preserve">железнодорожных </w:t>
      </w:r>
      <w:r w:rsidRPr="00FB1B29">
        <w:rPr>
          <w:color w:val="000000"/>
        </w:rPr>
        <w:t xml:space="preserve">станций структурного подразделения Центральной дирекции управления движением - филиала ОАО «РЖД», имеющих высокий уровень технической оснащенности, применяющих современные технологии, обеспеченных высококвалифицированными специалистами. Определение и закрепление предприятий в качестве баз производственной практики </w:t>
      </w:r>
      <w:r w:rsidR="006132DE" w:rsidRPr="00FB1B29">
        <w:rPr>
          <w:color w:val="000000"/>
        </w:rPr>
        <w:t>по профилю специальности</w:t>
      </w:r>
      <w:r w:rsidRPr="00FB1B29">
        <w:rPr>
          <w:color w:val="000000"/>
        </w:rPr>
        <w:t xml:space="preserve"> обучающихся осуществляется руководством </w:t>
      </w:r>
      <w:r w:rsidR="002F369A" w:rsidRPr="00FB1B29">
        <w:rPr>
          <w:color w:val="000000"/>
        </w:rPr>
        <w:t>образовательного учреждения</w:t>
      </w:r>
      <w:r w:rsidRPr="00FB1B29">
        <w:rPr>
          <w:color w:val="000000"/>
        </w:rPr>
        <w:t xml:space="preserve"> и предприятий на основе прямых договоров.</w:t>
      </w:r>
    </w:p>
    <w:p w:rsidR="001244E1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left="920" w:firstLine="0"/>
        <w:jc w:val="left"/>
        <w:sectPr w:rsidR="001244E1" w:rsidRPr="003E229C">
          <w:headerReference w:type="default" r:id="rId10"/>
          <w:headerReference w:type="first" r:id="rId11"/>
          <w:pgSz w:w="11900" w:h="16840"/>
          <w:pgMar w:top="1171" w:right="1165" w:bottom="1171" w:left="1029" w:header="0" w:footer="3" w:gutter="0"/>
          <w:cols w:space="720"/>
          <w:noEndnote/>
          <w:docGrid w:linePitch="360"/>
        </w:sectPr>
      </w:pPr>
    </w:p>
    <w:p w:rsidR="0023778E" w:rsidRPr="003E229C" w:rsidRDefault="000812C1" w:rsidP="001F4FFE">
      <w:pPr>
        <w:pStyle w:val="11"/>
        <w:shd w:val="clear" w:color="auto" w:fill="auto"/>
        <w:tabs>
          <w:tab w:val="left" w:pos="1454"/>
        </w:tabs>
        <w:spacing w:before="0" w:after="0" w:line="240" w:lineRule="auto"/>
        <w:ind w:firstLine="740"/>
        <w:jc w:val="both"/>
      </w:pPr>
      <w:bookmarkStart w:id="11" w:name="bookmark13"/>
      <w:r>
        <w:rPr>
          <w:rStyle w:val="10"/>
          <w:b/>
          <w:bCs/>
          <w:color w:val="000000"/>
        </w:rPr>
        <w:lastRenderedPageBreak/>
        <w:t xml:space="preserve">4. </w:t>
      </w:r>
      <w:r w:rsidR="0023778E" w:rsidRPr="003E229C">
        <w:rPr>
          <w:rStyle w:val="10"/>
          <w:b/>
          <w:bCs/>
          <w:color w:val="000000"/>
        </w:rPr>
        <w:t xml:space="preserve">ОБЩИЕ ТРЕБОВАНИЯ К ОРГАНИЗАЦИИ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1"/>
    </w:p>
    <w:p w:rsidR="0023778E" w:rsidRPr="006D6F16" w:rsidRDefault="0023778E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814DC0">
        <w:rPr>
          <w:rStyle w:val="2"/>
          <w:color w:val="000000"/>
        </w:rPr>
        <w:t xml:space="preserve">Реализация </w:t>
      </w:r>
      <w:r w:rsidR="002F369A" w:rsidRPr="00814DC0">
        <w:rPr>
          <w:rStyle w:val="2"/>
          <w:color w:val="000000"/>
        </w:rPr>
        <w:t xml:space="preserve">производственной практики </w:t>
      </w:r>
      <w:r w:rsidR="006132DE" w:rsidRPr="00814DC0">
        <w:rPr>
          <w:rStyle w:val="2"/>
          <w:color w:val="000000"/>
        </w:rPr>
        <w:t>по профилю специальности</w:t>
      </w:r>
      <w:r w:rsidR="002F369A" w:rsidRPr="00814DC0">
        <w:rPr>
          <w:rStyle w:val="2"/>
          <w:color w:val="000000"/>
        </w:rPr>
        <w:t xml:space="preserve"> </w:t>
      </w:r>
      <w:r w:rsidRPr="00814DC0">
        <w:rPr>
          <w:rStyle w:val="2"/>
          <w:color w:val="000000"/>
        </w:rPr>
        <w:t>проводится концентрированно</w:t>
      </w:r>
      <w:r w:rsidR="002E1716" w:rsidRPr="00814DC0">
        <w:rPr>
          <w:rStyle w:val="2"/>
          <w:color w:val="000000"/>
        </w:rPr>
        <w:t xml:space="preserve">. К производственной практике </w:t>
      </w:r>
      <w:r w:rsidR="006132DE" w:rsidRPr="00814DC0">
        <w:rPr>
          <w:rStyle w:val="2"/>
          <w:color w:val="000000"/>
        </w:rPr>
        <w:t>по профилю специальности</w:t>
      </w:r>
      <w:r w:rsidR="002E1716" w:rsidRPr="00814DC0">
        <w:rPr>
          <w:rStyle w:val="2"/>
          <w:color w:val="000000"/>
        </w:rPr>
        <w:t xml:space="preserve"> допускаются обучающиеся, успешно закончившие теоретическое обучение и практическую подготовку, предусмотренные рабочим учебным планом.</w:t>
      </w:r>
      <w:r w:rsidRPr="00AB21D2">
        <w:rPr>
          <w:rStyle w:val="2"/>
          <w:color w:val="000000"/>
        </w:rPr>
        <w:t xml:space="preserve"> </w:t>
      </w:r>
    </w:p>
    <w:p w:rsidR="002D020F" w:rsidRDefault="002D020F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3E229C">
        <w:rPr>
          <w:rStyle w:val="2"/>
          <w:color w:val="000000"/>
        </w:rPr>
        <w:t xml:space="preserve">Организацию и руководство </w:t>
      </w:r>
      <w:r w:rsidR="008C24EA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3E229C">
        <w:rPr>
          <w:rStyle w:val="2"/>
          <w:color w:val="000000"/>
        </w:rPr>
        <w:t xml:space="preserve"> осуществляют руководители практики от образовательного учреждения</w:t>
      </w:r>
      <w:r w:rsidR="002F369A">
        <w:rPr>
          <w:rStyle w:val="2"/>
          <w:color w:val="000000"/>
        </w:rPr>
        <w:t xml:space="preserve"> и от </w:t>
      </w:r>
      <w:r w:rsidR="00770E57">
        <w:rPr>
          <w:rStyle w:val="2"/>
          <w:color w:val="000000"/>
        </w:rPr>
        <w:t>предприятия</w:t>
      </w:r>
      <w:r w:rsidRPr="003E229C">
        <w:rPr>
          <w:rStyle w:val="2"/>
          <w:color w:val="000000"/>
        </w:rPr>
        <w:t>.</w:t>
      </w:r>
    </w:p>
    <w:p w:rsidR="000D372A" w:rsidRPr="000D372A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>
        <w:rPr>
          <w:rStyle w:val="2"/>
          <w:color w:val="000000"/>
        </w:rPr>
        <w:t>Р</w:t>
      </w:r>
      <w:r w:rsidRPr="000D372A">
        <w:rPr>
          <w:rStyle w:val="2"/>
          <w:color w:val="000000"/>
        </w:rPr>
        <w:t xml:space="preserve">уководитель практики от </w:t>
      </w:r>
      <w:r w:rsidR="00E70890">
        <w:rPr>
          <w:rStyle w:val="2"/>
          <w:color w:val="000000"/>
        </w:rPr>
        <w:t>предприятия</w:t>
      </w:r>
      <w:r>
        <w:rPr>
          <w:rStyle w:val="2"/>
          <w:color w:val="000000"/>
        </w:rPr>
        <w:t xml:space="preserve"> </w:t>
      </w:r>
      <w:r w:rsidRPr="000D372A">
        <w:rPr>
          <w:rStyle w:val="2"/>
          <w:color w:val="000000"/>
        </w:rPr>
        <w:t>осуществля</w:t>
      </w:r>
      <w:r>
        <w:rPr>
          <w:rStyle w:val="2"/>
          <w:color w:val="000000"/>
        </w:rPr>
        <w:t>ет</w:t>
      </w:r>
      <w:r w:rsidRPr="000D372A">
        <w:rPr>
          <w:rStyle w:val="2"/>
          <w:color w:val="000000"/>
        </w:rPr>
        <w:t xml:space="preserve"> об</w:t>
      </w:r>
      <w:r w:rsidR="00E70890">
        <w:rPr>
          <w:rStyle w:val="2"/>
          <w:color w:val="000000"/>
        </w:rPr>
        <w:t xml:space="preserve">щее руководство, </w:t>
      </w:r>
      <w:r w:rsidR="005D4325" w:rsidRPr="005D4325">
        <w:rPr>
          <w:color w:val="000000"/>
        </w:rPr>
        <w:t xml:space="preserve">оказывает </w:t>
      </w:r>
      <w:r w:rsidR="005D4325">
        <w:rPr>
          <w:color w:val="000000"/>
        </w:rPr>
        <w:t xml:space="preserve">обучающимся </w:t>
      </w:r>
      <w:r w:rsidR="004A75A5">
        <w:rPr>
          <w:color w:val="000000"/>
        </w:rPr>
        <w:t>необходимую помощь;</w:t>
      </w:r>
      <w:r w:rsidR="005D4325" w:rsidRPr="005D4325">
        <w:rPr>
          <w:color w:val="000000"/>
        </w:rPr>
        <w:t xml:space="preserve"> заботится об условиях</w:t>
      </w:r>
      <w:r w:rsidR="005D4325">
        <w:rPr>
          <w:color w:val="000000"/>
        </w:rPr>
        <w:t xml:space="preserve"> </w:t>
      </w:r>
      <w:r w:rsidR="00E70890">
        <w:rPr>
          <w:color w:val="000000"/>
        </w:rPr>
        <w:t xml:space="preserve">их труда и быта. </w:t>
      </w:r>
      <w:r w:rsidR="00E70890">
        <w:rPr>
          <w:rStyle w:val="2"/>
          <w:color w:val="000000"/>
        </w:rPr>
        <w:t>Д</w:t>
      </w:r>
      <w:r w:rsidR="00E70890" w:rsidRPr="00770E57">
        <w:rPr>
          <w:rStyle w:val="2"/>
          <w:color w:val="000000"/>
        </w:rPr>
        <w:t>ает</w:t>
      </w:r>
      <w:r w:rsidR="00E70890" w:rsidRPr="000D372A">
        <w:rPr>
          <w:rStyle w:val="2"/>
          <w:color w:val="000000"/>
        </w:rPr>
        <w:t xml:space="preserve"> подробный отзыв-заключение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о производственной</w:t>
      </w:r>
      <w:r w:rsidR="00E70890">
        <w:rPr>
          <w:rStyle w:val="2"/>
          <w:color w:val="000000"/>
        </w:rPr>
        <w:t xml:space="preserve"> и общественной</w:t>
      </w:r>
      <w:r w:rsidR="00E70890" w:rsidRPr="000D372A">
        <w:rPr>
          <w:rStyle w:val="2"/>
          <w:color w:val="000000"/>
        </w:rPr>
        <w:t xml:space="preserve"> работе обучающегося, о проявленной самостоятельности, активности,</w:t>
      </w:r>
      <w:r w:rsidR="00E70890">
        <w:rPr>
          <w:rStyle w:val="2"/>
          <w:color w:val="000000"/>
        </w:rPr>
        <w:t xml:space="preserve"> </w:t>
      </w:r>
      <w:r w:rsidR="00E70890" w:rsidRPr="000D372A">
        <w:rPr>
          <w:rStyle w:val="2"/>
          <w:color w:val="000000"/>
        </w:rPr>
        <w:t>дисциплинированности, о соответствии его теоретической подготовки и практических навыков</w:t>
      </w:r>
      <w:r w:rsidR="00E70890">
        <w:rPr>
          <w:rStyle w:val="2"/>
          <w:color w:val="000000"/>
        </w:rPr>
        <w:t xml:space="preserve"> предъявляемых</w:t>
      </w:r>
      <w:r w:rsidR="00E70890" w:rsidRPr="000D372A">
        <w:rPr>
          <w:rStyle w:val="2"/>
          <w:color w:val="000000"/>
        </w:rPr>
        <w:t xml:space="preserve"> к специалисту требованиям</w:t>
      </w:r>
      <w:r w:rsidR="00E70890">
        <w:rPr>
          <w:rStyle w:val="2"/>
          <w:color w:val="000000"/>
        </w:rPr>
        <w:t>. П</w:t>
      </w:r>
      <w:r>
        <w:rPr>
          <w:rStyle w:val="2"/>
          <w:color w:val="000000"/>
        </w:rPr>
        <w:t>роверяет</w:t>
      </w:r>
      <w:r w:rsidR="00E70890">
        <w:rPr>
          <w:rStyle w:val="2"/>
          <w:color w:val="000000"/>
        </w:rPr>
        <w:t xml:space="preserve"> качество</w:t>
      </w:r>
      <w:r w:rsidRPr="000D372A">
        <w:rPr>
          <w:rStyle w:val="2"/>
          <w:color w:val="000000"/>
        </w:rPr>
        <w:t xml:space="preserve"> </w:t>
      </w:r>
      <w:r>
        <w:rPr>
          <w:rStyle w:val="2"/>
          <w:color w:val="000000"/>
        </w:rPr>
        <w:t>о</w:t>
      </w:r>
      <w:r w:rsidR="00E70890">
        <w:rPr>
          <w:rStyle w:val="2"/>
          <w:color w:val="000000"/>
        </w:rPr>
        <w:t>формленного</w:t>
      </w:r>
      <w:r w:rsidRPr="000D372A">
        <w:rPr>
          <w:rStyle w:val="2"/>
          <w:color w:val="000000"/>
        </w:rPr>
        <w:t xml:space="preserve"> дневник</w:t>
      </w:r>
      <w:r w:rsidR="00E70890">
        <w:rPr>
          <w:rStyle w:val="2"/>
          <w:color w:val="000000"/>
        </w:rPr>
        <w:t xml:space="preserve">а </w:t>
      </w:r>
      <w:r w:rsidRPr="00770E57">
        <w:rPr>
          <w:rStyle w:val="2"/>
          <w:color w:val="000000"/>
        </w:rPr>
        <w:t>и отчет</w:t>
      </w:r>
      <w:r w:rsidR="00E70890">
        <w:rPr>
          <w:rStyle w:val="2"/>
          <w:color w:val="000000"/>
        </w:rPr>
        <w:t xml:space="preserve">а по </w:t>
      </w:r>
      <w:r w:rsidR="001B6992">
        <w:rPr>
          <w:rStyle w:val="2"/>
          <w:color w:val="000000"/>
        </w:rPr>
        <w:t xml:space="preserve">производственной практике </w:t>
      </w:r>
      <w:r w:rsidR="006132DE">
        <w:rPr>
          <w:rStyle w:val="2"/>
          <w:color w:val="000000"/>
        </w:rPr>
        <w:t>по профилю специальности</w:t>
      </w:r>
      <w:r w:rsidR="00E70890">
        <w:rPr>
          <w:rStyle w:val="2"/>
          <w:color w:val="000000"/>
        </w:rPr>
        <w:t>.</w:t>
      </w:r>
    </w:p>
    <w:p w:rsidR="001A39D4" w:rsidRDefault="008C1313" w:rsidP="001F4FFE">
      <w:pPr>
        <w:pStyle w:val="21"/>
        <w:spacing w:line="240" w:lineRule="auto"/>
        <w:ind w:firstLine="740"/>
        <w:rPr>
          <w:color w:val="000000"/>
        </w:rPr>
      </w:pPr>
      <w:r>
        <w:rPr>
          <w:color w:val="000000"/>
        </w:rPr>
        <w:t>Р</w:t>
      </w:r>
      <w:r w:rsidRPr="001A39D4">
        <w:rPr>
          <w:color w:val="000000"/>
        </w:rPr>
        <w:t xml:space="preserve">уководитель практики от </w:t>
      </w:r>
      <w:r>
        <w:rPr>
          <w:color w:val="000000"/>
        </w:rPr>
        <w:t>образовательного учреждения</w:t>
      </w:r>
      <w:r w:rsidRPr="001A39D4">
        <w:rPr>
          <w:color w:val="000000"/>
        </w:rPr>
        <w:t xml:space="preserve"> </w:t>
      </w:r>
      <w:r>
        <w:rPr>
          <w:color w:val="000000"/>
        </w:rPr>
        <w:t>осуществляет к</w:t>
      </w:r>
      <w:r w:rsidR="001A39D4" w:rsidRPr="001A39D4">
        <w:rPr>
          <w:color w:val="000000"/>
        </w:rPr>
        <w:t>онтроль за деятельностью обучающихся во время прохождения производственной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практики </w:t>
      </w:r>
      <w:r w:rsidR="006132DE">
        <w:rPr>
          <w:color w:val="000000"/>
        </w:rPr>
        <w:t>по профилю специальности</w:t>
      </w:r>
      <w:r w:rsidR="001A39D4" w:rsidRPr="001A39D4">
        <w:rPr>
          <w:color w:val="000000"/>
        </w:rPr>
        <w:t>.</w:t>
      </w:r>
      <w:r w:rsidR="00770E57">
        <w:rPr>
          <w:color w:val="000000"/>
        </w:rPr>
        <w:t xml:space="preserve"> Он</w:t>
      </w:r>
      <w:r w:rsidR="001A39D4" w:rsidRPr="001A39D4">
        <w:rPr>
          <w:color w:val="000000"/>
        </w:rPr>
        <w:t xml:space="preserve"> контролиру</w:t>
      </w:r>
      <w:r w:rsidR="00770E57">
        <w:rPr>
          <w:color w:val="000000"/>
        </w:rPr>
        <w:t>е</w:t>
      </w:r>
      <w:r w:rsidR="001A39D4" w:rsidRPr="001A39D4">
        <w:rPr>
          <w:color w:val="000000"/>
        </w:rPr>
        <w:t>т реализацию программы и условия проведения</w:t>
      </w:r>
      <w:r w:rsidR="001A39D4">
        <w:rPr>
          <w:color w:val="000000"/>
        </w:rPr>
        <w:t xml:space="preserve">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B6992" w:rsidRPr="003E229C">
        <w:rPr>
          <w:rStyle w:val="2"/>
          <w:color w:val="000000"/>
        </w:rPr>
        <w:t xml:space="preserve">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>, в том числе: требования охраны труда, безопасности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жизнедеятельности и пожарной безопасности в соответствии с требованиями охраны труда и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техники безопасности в организации</w:t>
      </w:r>
      <w:r>
        <w:rPr>
          <w:color w:val="000000"/>
        </w:rPr>
        <w:t>,</w:t>
      </w:r>
      <w:r w:rsidR="001A39D4" w:rsidRPr="001A39D4">
        <w:rPr>
          <w:color w:val="000000"/>
        </w:rPr>
        <w:t xml:space="preserve"> правилами и нормами в</w:t>
      </w:r>
      <w:r w:rsidR="004A75A5">
        <w:rPr>
          <w:color w:val="000000"/>
        </w:rPr>
        <w:t>нутреннего трудового распорядка.</w:t>
      </w:r>
      <w:r w:rsidR="00991495">
        <w:rPr>
          <w:color w:val="000000"/>
        </w:rPr>
        <w:t xml:space="preserve"> К</w:t>
      </w:r>
      <w:r w:rsidR="001A39D4" w:rsidRPr="001A39D4">
        <w:rPr>
          <w:color w:val="000000"/>
        </w:rPr>
        <w:t>онтролирует оформление нормативной документаци</w:t>
      </w:r>
      <w:r w:rsidR="001A39D4">
        <w:rPr>
          <w:color w:val="000000"/>
        </w:rPr>
        <w:t xml:space="preserve">и, </w:t>
      </w:r>
      <w:r w:rsidR="001A39D4" w:rsidRPr="001A39D4">
        <w:rPr>
          <w:color w:val="000000"/>
        </w:rPr>
        <w:t xml:space="preserve">необходимой для выполнения заданий, а также выполнения программы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1A39D4">
        <w:rPr>
          <w:color w:val="000000"/>
        </w:rPr>
        <w:t>,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индивидуа</w:t>
      </w:r>
      <w:r w:rsidR="00E70890">
        <w:rPr>
          <w:color w:val="000000"/>
        </w:rPr>
        <w:t xml:space="preserve">льных заданий, условий договора. </w:t>
      </w:r>
      <w:r w:rsidR="00991495">
        <w:rPr>
          <w:color w:val="000000"/>
        </w:rPr>
        <w:t>П</w:t>
      </w:r>
      <w:r w:rsidR="001A39D4" w:rsidRPr="001A39D4">
        <w:rPr>
          <w:color w:val="000000"/>
        </w:rPr>
        <w:t xml:space="preserve">роводит совместно с </w:t>
      </w:r>
      <w:r w:rsidR="00E70890">
        <w:rPr>
          <w:color w:val="000000"/>
        </w:rPr>
        <w:t>предприятиями</w:t>
      </w:r>
      <w:r w:rsidR="001A39D4" w:rsidRPr="001A39D4">
        <w:rPr>
          <w:color w:val="000000"/>
        </w:rPr>
        <w:t xml:space="preserve"> процедуру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>оценки общих и профессиональных компетенций обучающихся, освоенных ими в ходе</w:t>
      </w:r>
      <w:r w:rsidR="001A39D4">
        <w:rPr>
          <w:color w:val="000000"/>
        </w:rPr>
        <w:t xml:space="preserve"> </w:t>
      </w:r>
      <w:r w:rsidR="001A39D4" w:rsidRPr="001A39D4">
        <w:rPr>
          <w:color w:val="000000"/>
        </w:rPr>
        <w:t xml:space="preserve">прохождения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>
        <w:rPr>
          <w:color w:val="000000"/>
        </w:rPr>
        <w:t>.</w:t>
      </w:r>
    </w:p>
    <w:p w:rsidR="00770E57" w:rsidRDefault="00770E57" w:rsidP="001F4FFE">
      <w:pPr>
        <w:pStyle w:val="21"/>
        <w:spacing w:line="240" w:lineRule="auto"/>
        <w:ind w:firstLine="740"/>
        <w:rPr>
          <w:rStyle w:val="2"/>
          <w:color w:val="000000"/>
        </w:rPr>
      </w:pPr>
      <w:r w:rsidRPr="000D372A">
        <w:rPr>
          <w:rStyle w:val="2"/>
          <w:color w:val="000000"/>
        </w:rPr>
        <w:t xml:space="preserve">По окончании </w:t>
      </w:r>
      <w:r w:rsidR="001B6992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Pr="000D372A">
        <w:rPr>
          <w:rStyle w:val="2"/>
          <w:color w:val="000000"/>
        </w:rPr>
        <w:t xml:space="preserve">, обучающиеся сдают </w:t>
      </w:r>
      <w:r>
        <w:rPr>
          <w:rStyle w:val="2"/>
          <w:color w:val="000000"/>
        </w:rPr>
        <w:t xml:space="preserve">дифференцированный </w:t>
      </w:r>
      <w:r w:rsidRPr="000D372A">
        <w:rPr>
          <w:rStyle w:val="2"/>
          <w:color w:val="000000"/>
        </w:rPr>
        <w:t xml:space="preserve">зачет (защищают отчет). </w:t>
      </w:r>
    </w:p>
    <w:p w:rsidR="001244E1" w:rsidRDefault="001244E1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1244E1" w:rsidRPr="003E229C" w:rsidRDefault="001244E1" w:rsidP="001F4FFE">
      <w:pPr>
        <w:pStyle w:val="21"/>
        <w:shd w:val="clear" w:color="auto" w:fill="auto"/>
        <w:spacing w:line="240" w:lineRule="auto"/>
        <w:ind w:firstLine="740"/>
        <w:sectPr w:rsidR="001244E1" w:rsidRPr="003E229C">
          <w:pgSz w:w="11900" w:h="16840"/>
          <w:pgMar w:top="1160" w:right="1156" w:bottom="1160" w:left="1028" w:header="0" w:footer="3" w:gutter="0"/>
          <w:cols w:space="720"/>
          <w:noEndnote/>
          <w:docGrid w:linePitch="360"/>
        </w:sectPr>
      </w:pPr>
    </w:p>
    <w:p w:rsidR="0023778E" w:rsidRPr="003E229C" w:rsidRDefault="0023778E" w:rsidP="001F4FFE">
      <w:pPr>
        <w:pStyle w:val="11"/>
        <w:shd w:val="clear" w:color="auto" w:fill="auto"/>
        <w:spacing w:before="0" w:after="0" w:line="240" w:lineRule="auto"/>
        <w:ind w:firstLine="740"/>
        <w:jc w:val="both"/>
      </w:pPr>
      <w:bookmarkStart w:id="12" w:name="bookmark14"/>
      <w:r w:rsidRPr="003E229C">
        <w:rPr>
          <w:rStyle w:val="10"/>
          <w:b/>
          <w:bCs/>
          <w:color w:val="000000"/>
        </w:rPr>
        <w:lastRenderedPageBreak/>
        <w:t>5</w:t>
      </w:r>
      <w:r w:rsidR="000812C1">
        <w:rPr>
          <w:rStyle w:val="10"/>
          <w:b/>
          <w:bCs/>
          <w:color w:val="000000"/>
        </w:rPr>
        <w:t>.</w:t>
      </w:r>
      <w:r w:rsidRPr="003E229C">
        <w:rPr>
          <w:rStyle w:val="10"/>
          <w:b/>
          <w:bCs/>
          <w:color w:val="000000"/>
        </w:rPr>
        <w:t xml:space="preserve"> КАДРОВОЕ ОБЕСПЕЧЕНИЕ </w:t>
      </w:r>
      <w:r w:rsidR="000C36DA">
        <w:rPr>
          <w:rStyle w:val="10"/>
          <w:b/>
          <w:bCs/>
          <w:color w:val="000000"/>
        </w:rPr>
        <w:t xml:space="preserve">ПРОИЗВОДСТВЕННОЙ ПРАКТИКИ </w:t>
      </w:r>
      <w:r w:rsidR="006132DE">
        <w:rPr>
          <w:rStyle w:val="10"/>
          <w:b/>
          <w:bCs/>
          <w:color w:val="000000"/>
        </w:rPr>
        <w:t>ПО ПРОФИЛЮ СПЕЦИАЛЬНОСТИ</w:t>
      </w:r>
      <w:bookmarkEnd w:id="12"/>
    </w:p>
    <w:p w:rsidR="0023778E" w:rsidRDefault="0023778E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  <w:r w:rsidRPr="00362C50">
        <w:rPr>
          <w:rStyle w:val="2"/>
          <w:color w:val="000000"/>
        </w:rPr>
        <w:t xml:space="preserve">Реализация </w:t>
      </w:r>
      <w:r w:rsidR="001A39D4" w:rsidRPr="00362C50">
        <w:rPr>
          <w:rStyle w:val="2"/>
          <w:color w:val="000000"/>
        </w:rPr>
        <w:t xml:space="preserve">производственной практики </w:t>
      </w:r>
      <w:r w:rsidR="006132DE">
        <w:rPr>
          <w:rStyle w:val="2"/>
          <w:color w:val="000000"/>
        </w:rPr>
        <w:t>по профилю специальности</w:t>
      </w:r>
      <w:r w:rsidR="001A39D4" w:rsidRPr="00362C50">
        <w:rPr>
          <w:rStyle w:val="2"/>
          <w:color w:val="000000"/>
        </w:rPr>
        <w:t xml:space="preserve"> </w:t>
      </w:r>
      <w:r w:rsidRPr="00362C50">
        <w:rPr>
          <w:rStyle w:val="2"/>
          <w:color w:val="000000"/>
        </w:rPr>
        <w:t>проводится педагогами, имеющи</w:t>
      </w:r>
      <w:r w:rsidR="00754049" w:rsidRPr="00362C50">
        <w:rPr>
          <w:rStyle w:val="2"/>
          <w:color w:val="000000"/>
        </w:rPr>
        <w:t>ми</w:t>
      </w:r>
      <w:r w:rsidRPr="00362C50">
        <w:rPr>
          <w:rStyle w:val="2"/>
          <w:color w:val="000000"/>
        </w:rPr>
        <w:t xml:space="preserve"> высшее образование, соответствующее профессиональному циклу специальности</w:t>
      </w:r>
      <w:r w:rsidR="00CA2B7D" w:rsidRPr="00362C50">
        <w:rPr>
          <w:rStyle w:val="2"/>
          <w:color w:val="000000"/>
        </w:rPr>
        <w:t xml:space="preserve"> 23.02.01 Организация перевозок и управление на транспорте (по видам),</w:t>
      </w:r>
      <w:r w:rsidRPr="00362C50">
        <w:rPr>
          <w:rStyle w:val="2"/>
          <w:color w:val="000000"/>
        </w:rPr>
        <w:t xml:space="preserve"> опыт деятельности в организациях соответствующей профессиональной сферы и прошедши</w:t>
      </w:r>
      <w:r w:rsidR="00754049" w:rsidRPr="00362C50">
        <w:rPr>
          <w:rStyle w:val="2"/>
          <w:color w:val="000000"/>
        </w:rPr>
        <w:t xml:space="preserve">ми </w:t>
      </w:r>
      <w:r w:rsidRPr="00362C50">
        <w:rPr>
          <w:rStyle w:val="2"/>
          <w:color w:val="000000"/>
        </w:rPr>
        <w:t>стажировку в профильных организациях.</w:t>
      </w:r>
    </w:p>
    <w:p w:rsidR="00CA2B7D" w:rsidRDefault="00CA2B7D" w:rsidP="001F4FFE">
      <w:pPr>
        <w:pStyle w:val="21"/>
        <w:shd w:val="clear" w:color="auto" w:fill="auto"/>
        <w:spacing w:line="240" w:lineRule="auto"/>
        <w:ind w:firstLine="740"/>
        <w:rPr>
          <w:rStyle w:val="2"/>
          <w:color w:val="000000"/>
        </w:rPr>
      </w:pPr>
    </w:p>
    <w:p w:rsidR="00CA2B7D" w:rsidRPr="003E229C" w:rsidRDefault="00CA2B7D" w:rsidP="001F4FFE">
      <w:pPr>
        <w:pStyle w:val="21"/>
        <w:shd w:val="clear" w:color="auto" w:fill="auto"/>
        <w:spacing w:line="240" w:lineRule="auto"/>
        <w:ind w:firstLine="740"/>
        <w:sectPr w:rsidR="00CA2B7D" w:rsidRPr="003E229C">
          <w:pgSz w:w="11900" w:h="16840"/>
          <w:pgMar w:top="1144" w:right="1158" w:bottom="1144" w:left="1032" w:header="0" w:footer="3" w:gutter="0"/>
          <w:cols w:space="720"/>
          <w:noEndnote/>
          <w:docGrid w:linePitch="360"/>
        </w:sectPr>
      </w:pPr>
    </w:p>
    <w:p w:rsidR="0023778E" w:rsidRDefault="0023778E" w:rsidP="001F4FFE">
      <w:pPr>
        <w:pStyle w:val="40"/>
        <w:shd w:val="clear" w:color="auto" w:fill="auto"/>
        <w:spacing w:line="240" w:lineRule="auto"/>
        <w:ind w:firstLine="709"/>
        <w:jc w:val="left"/>
        <w:rPr>
          <w:rStyle w:val="4"/>
          <w:b/>
          <w:bCs/>
          <w:color w:val="000000"/>
        </w:rPr>
      </w:pPr>
      <w:r w:rsidRPr="003E229C">
        <w:rPr>
          <w:rStyle w:val="4"/>
          <w:b/>
          <w:bCs/>
          <w:color w:val="000000"/>
        </w:rPr>
        <w:lastRenderedPageBreak/>
        <w:t xml:space="preserve">6. КОНТРОЛЬ И ОЦЕНКА ОСВОЕНИЯ РЕЗУЛЬТАТОВ </w:t>
      </w:r>
      <w:r w:rsidR="000C36DA">
        <w:rPr>
          <w:rStyle w:val="4"/>
          <w:b/>
          <w:bCs/>
          <w:color w:val="000000"/>
        </w:rPr>
        <w:t xml:space="preserve">ПРОИЗВОДСТВЕННОЙ ПРАКТИКИ </w:t>
      </w:r>
      <w:r w:rsidR="006132DE">
        <w:rPr>
          <w:rStyle w:val="4"/>
          <w:b/>
          <w:bCs/>
          <w:color w:val="000000"/>
        </w:rPr>
        <w:t>ПО ПРОФИЛЮ СПЕЦИАЛЬНОСТИ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9"/>
        <w:gridCol w:w="3634"/>
        <w:gridCol w:w="3312"/>
      </w:tblGrid>
      <w:tr w:rsidR="00DC6258" w:rsidRPr="00DC6258" w:rsidTr="00DC6258">
        <w:tc>
          <w:tcPr>
            <w:tcW w:w="3119" w:type="dxa"/>
            <w:vAlign w:val="center"/>
          </w:tcPr>
          <w:p w:rsidR="00DC6258" w:rsidRDefault="00DC6258" w:rsidP="001F4FFE">
            <w:pPr>
              <w:ind w:right="-28"/>
              <w:jc w:val="center"/>
              <w:rPr>
                <w:rStyle w:val="111"/>
                <w:rFonts w:cs="Times New Roman"/>
                <w:bCs/>
                <w:sz w:val="24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 xml:space="preserve">Результаты </w:t>
            </w:r>
          </w:p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Style w:val="111"/>
                <w:rFonts w:cs="Times New Roman"/>
                <w:bCs/>
                <w:sz w:val="24"/>
              </w:rPr>
              <w:t>(освоенные общие компетенции)</w:t>
            </w:r>
          </w:p>
        </w:tc>
        <w:tc>
          <w:tcPr>
            <w:tcW w:w="3634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>Основные показатели оценки результатов</w:t>
            </w:r>
          </w:p>
        </w:tc>
        <w:tc>
          <w:tcPr>
            <w:tcW w:w="3312" w:type="dxa"/>
            <w:vAlign w:val="center"/>
          </w:tcPr>
          <w:p w:rsidR="00DC6258" w:rsidRPr="00DC6258" w:rsidRDefault="00DC6258" w:rsidP="001F4FFE">
            <w:pPr>
              <w:ind w:right="-28"/>
              <w:jc w:val="center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  <w:b/>
                <w:bCs/>
                <w:spacing w:val="-2"/>
              </w:rPr>
              <w:t xml:space="preserve">Формы и методы контроля и оценки </w:t>
            </w:r>
            <w:r w:rsidRPr="00DC6258">
              <w:rPr>
                <w:rFonts w:ascii="Times New Roman" w:hAnsi="Times New Roman" w:cs="Times New Roman"/>
                <w:b/>
                <w:bCs/>
              </w:rPr>
              <w:t>результатов обучения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OK 01 Выбирать способы решения задач профессиональной деятельности применительно к различным контекстам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>- обучающийся распознает задачу и/или проблему в профессиональном и/или социальном контексте;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анализирует задачу и/или проблему и выделяет её составные части; определяет этапы решения задачи;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составляет план действия; определяет необходимые ресурсы; </w:t>
            </w:r>
          </w:p>
          <w:p w:rsidR="00DC6258" w:rsidRPr="00DC6258" w:rsidRDefault="00DC6258" w:rsidP="001F4FFE">
            <w:pPr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реализует составленный план, 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3312" w:type="dxa"/>
            <w:vMerge w:val="restart"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</w:rPr>
            </w:pPr>
            <w:r w:rsidRPr="00DC6258">
              <w:rPr>
                <w:rFonts w:ascii="Times New Roman" w:hAnsi="Times New Roman" w:cs="Times New Roman"/>
              </w:rPr>
              <w:t>экспертное наблюдение за деятельностью обучающегося в процессе освоения образовательной программы,</w:t>
            </w:r>
          </w:p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DC6258">
              <w:rPr>
                <w:rFonts w:ascii="Times New Roman" w:hAnsi="Times New Roman" w:cs="Times New Roman"/>
              </w:rPr>
              <w:t>выполнения видов работ на практике</w:t>
            </w: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02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обучающийся определяет задачи для поиска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определяет необходимые источники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планирует процесс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структурирует получаемую информацию, выделяет наиболее значимое в перечне информации;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  <w:iCs/>
              </w:rPr>
            </w:pPr>
            <w:r w:rsidRPr="00DC6258">
              <w:rPr>
                <w:rFonts w:ascii="Times New Roman" w:hAnsi="Times New Roman"/>
                <w:iCs/>
              </w:rPr>
              <w:t xml:space="preserve">- оценивает практическую значимость результатов поиска; </w:t>
            </w:r>
          </w:p>
          <w:p w:rsidR="00DC6258" w:rsidRPr="00DC6258" w:rsidRDefault="00DC6258" w:rsidP="001F4FFE">
            <w:pPr>
              <w:shd w:val="clear" w:color="auto" w:fill="FFFFFF"/>
              <w:suppressAutoHyphens/>
              <w:jc w:val="both"/>
              <w:rPr>
                <w:rFonts w:ascii="Times New Roman" w:hAnsi="Times New Roman"/>
              </w:rPr>
            </w:pPr>
            <w:r w:rsidRPr="00DC6258">
              <w:rPr>
                <w:rFonts w:ascii="Times New Roman" w:hAnsi="Times New Roman"/>
                <w:iCs/>
              </w:rPr>
              <w:t>- оформляет результаты поиска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03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определяет и выстраивает траектории профессионального развития и самообразования;</w:t>
            </w:r>
          </w:p>
          <w:p w:rsidR="00DC6258" w:rsidRPr="00DC6258" w:rsidRDefault="00DC6258" w:rsidP="001F4FFE">
            <w:pPr>
              <w:pStyle w:val="31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применяет современную научную профессиональную терминологию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t>ОК 04 Эффективно взаимодействовать и работать в коллективе и команде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jc w:val="both"/>
              <w:rPr>
                <w:rFonts w:ascii="Times New Roman" w:hAnsi="Times New Roman"/>
                <w:bCs/>
                <w:iCs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демонстрирует знание психологических основ деятельности коллектива и особенностей личности;</w:t>
            </w:r>
          </w:p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ind w:firstLine="102"/>
              <w:jc w:val="both"/>
              <w:rPr>
                <w:sz w:val="24"/>
                <w:szCs w:val="24"/>
              </w:rPr>
            </w:pPr>
            <w:r w:rsidRPr="00DC6258">
              <w:rPr>
                <w:bCs/>
                <w:iCs/>
                <w:sz w:val="24"/>
                <w:szCs w:val="24"/>
              </w:rPr>
              <w:t xml:space="preserve">- демонстрирует умение </w:t>
            </w:r>
            <w:r w:rsidRPr="00DC6258">
              <w:rPr>
                <w:bCs/>
                <w:sz w:val="24"/>
                <w:szCs w:val="24"/>
              </w:rPr>
              <w:t xml:space="preserve">организовывать работу коллектива, взаимодействовать с обучающимися, преподавателями и мастерами в </w:t>
            </w:r>
            <w:r w:rsidRPr="00DC6258">
              <w:rPr>
                <w:bCs/>
                <w:sz w:val="24"/>
                <w:szCs w:val="24"/>
              </w:rPr>
              <w:lastRenderedPageBreak/>
              <w:t>ходе обучения, с руководителями учебной и производственной практик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jc w:val="both"/>
              <w:rPr>
                <w:rStyle w:val="110"/>
                <w:rFonts w:cs="Times New Roman"/>
                <w:sz w:val="24"/>
              </w:rPr>
            </w:pPr>
            <w:r w:rsidRPr="00DC6258">
              <w:rPr>
                <w:rStyle w:val="110"/>
                <w:rFonts w:cs="Times New Roman"/>
                <w:sz w:val="24"/>
              </w:rPr>
              <w:lastRenderedPageBreak/>
              <w:t>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C6258">
              <w:rPr>
                <w:sz w:val="24"/>
                <w:szCs w:val="24"/>
              </w:rPr>
              <w:t>- обучающийся грамотно излагает свои мысли и оформляет текстовые документы по заданной тематике, выступает с докладами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  <w:tr w:rsidR="00DC6258" w:rsidRPr="00DC6258" w:rsidTr="00DC6258">
        <w:tc>
          <w:tcPr>
            <w:tcW w:w="3119" w:type="dxa"/>
          </w:tcPr>
          <w:p w:rsidR="00DC6258" w:rsidRPr="00DC6258" w:rsidRDefault="00DC6258" w:rsidP="001F4FFE">
            <w:pPr>
              <w:pStyle w:val="31"/>
              <w:shd w:val="clear" w:color="auto" w:fill="auto"/>
              <w:spacing w:after="0" w:line="240" w:lineRule="auto"/>
              <w:jc w:val="both"/>
              <w:rPr>
                <w:rStyle w:val="110"/>
                <w:sz w:val="24"/>
                <w:szCs w:val="24"/>
              </w:rPr>
            </w:pPr>
            <w:r w:rsidRPr="00DC6258">
              <w:rPr>
                <w:rStyle w:val="110"/>
                <w:sz w:val="24"/>
                <w:szCs w:val="24"/>
              </w:rPr>
              <w:t>ОК 09 Пользоваться профессиональной документацией на государственном и иностранном языках</w:t>
            </w:r>
          </w:p>
        </w:tc>
        <w:tc>
          <w:tcPr>
            <w:tcW w:w="3634" w:type="dxa"/>
          </w:tcPr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bCs/>
                <w:iCs/>
                <w:highlight w:val="yellow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обучающийся умеет пользоваться нормативно-правовой документацией, технической литературой и современными научными разработками в области будущей профессиональной деятельности на государственном языке;</w:t>
            </w:r>
          </w:p>
          <w:p w:rsidR="00DC6258" w:rsidRPr="00DC6258" w:rsidRDefault="00DC6258" w:rsidP="001F4FFE">
            <w:pPr>
              <w:shd w:val="clear" w:color="auto" w:fill="FFFFFF"/>
              <w:jc w:val="both"/>
              <w:rPr>
                <w:rFonts w:ascii="Times New Roman" w:hAnsi="Times New Roman"/>
                <w:spacing w:val="1"/>
              </w:rPr>
            </w:pPr>
            <w:r w:rsidRPr="00DC6258">
              <w:rPr>
                <w:rFonts w:ascii="Times New Roman" w:hAnsi="Times New Roman"/>
                <w:bCs/>
                <w:iCs/>
              </w:rPr>
              <w:t>- понимает общий смысл документов на иностранном языке на базовые профессиональные темы</w:t>
            </w:r>
          </w:p>
        </w:tc>
        <w:tc>
          <w:tcPr>
            <w:tcW w:w="3312" w:type="dxa"/>
            <w:vMerge/>
          </w:tcPr>
          <w:p w:rsidR="00DC6258" w:rsidRPr="00DC6258" w:rsidRDefault="00DC6258" w:rsidP="001F4FFE">
            <w:pPr>
              <w:ind w:right="-28"/>
              <w:jc w:val="both"/>
              <w:rPr>
                <w:rFonts w:ascii="Times New Roman" w:hAnsi="Times New Roman" w:cs="Times New Roman"/>
                <w:b/>
                <w:bCs/>
                <w:spacing w:val="-2"/>
              </w:rPr>
            </w:pPr>
          </w:p>
        </w:tc>
      </w:tr>
    </w:tbl>
    <w:p w:rsidR="00DC6258" w:rsidRDefault="00DC6258" w:rsidP="001F4FFE">
      <w:pPr>
        <w:pStyle w:val="40"/>
        <w:shd w:val="clear" w:color="auto" w:fill="auto"/>
        <w:spacing w:line="240" w:lineRule="auto"/>
        <w:jc w:val="left"/>
        <w:rPr>
          <w:rStyle w:val="4"/>
          <w:b/>
          <w:bCs/>
          <w:color w:val="000000"/>
        </w:rPr>
      </w:pPr>
    </w:p>
    <w:p w:rsidR="0023778E" w:rsidRDefault="0023778E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  <w:r w:rsidRPr="003E229C">
        <w:rPr>
          <w:rStyle w:val="2"/>
          <w:color w:val="000000"/>
        </w:rPr>
        <w:t>Формы и методы контроля и оценки результатов обучения должны позволять проверять у обучающихся не только развитие общих компетенций обеспечивающих их умений, но и сформированность профессиональных компетенций.</w:t>
      </w:r>
    </w:p>
    <w:p w:rsidR="00EF0682" w:rsidRDefault="00EF0682" w:rsidP="001F4FFE">
      <w:pPr>
        <w:pStyle w:val="21"/>
        <w:shd w:val="clear" w:color="auto" w:fill="auto"/>
        <w:spacing w:line="240" w:lineRule="auto"/>
        <w:ind w:firstLine="780"/>
        <w:rPr>
          <w:rStyle w:val="2"/>
          <w:color w:val="000000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3827"/>
        <w:gridCol w:w="3260"/>
      </w:tblGrid>
      <w:tr w:rsidR="00EF0682" w:rsidRPr="00EF0682" w:rsidTr="006E63FC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 xml:space="preserve">Результаты </w:t>
            </w:r>
          </w:p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221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57"/>
              <w:jc w:val="center"/>
              <w:rPr>
                <w:rFonts w:ascii="Times New Roman" w:hAnsi="Times New Roman" w:cs="Times New Roman"/>
              </w:rPr>
            </w:pPr>
            <w:r w:rsidRPr="00EF0682">
              <w:rPr>
                <w:rStyle w:val="111"/>
                <w:rFonts w:cs="Times New Roman"/>
                <w:bCs/>
                <w:sz w:val="24"/>
              </w:rPr>
              <w:t>Основные показатели оценки результатов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0682" w:rsidRPr="00EF0682" w:rsidRDefault="00EF0682" w:rsidP="001F4FFE">
            <w:pPr>
              <w:shd w:val="clear" w:color="auto" w:fill="FFFFFF"/>
              <w:tabs>
                <w:tab w:val="left" w:pos="5347"/>
              </w:tabs>
              <w:ind w:left="102" w:right="150"/>
              <w:jc w:val="center"/>
              <w:rPr>
                <w:rFonts w:ascii="Times New Roman" w:hAnsi="Times New Roman" w:cs="Times New Roman"/>
                <w:b/>
                <w:bCs/>
                <w:spacing w:val="-2"/>
              </w:rPr>
            </w:pPr>
            <w:r w:rsidRPr="00EF0682">
              <w:rPr>
                <w:rFonts w:ascii="Times New Roman" w:hAnsi="Times New Roman" w:cs="Times New Roman"/>
                <w:b/>
                <w:bCs/>
                <w:spacing w:val="-2"/>
              </w:rPr>
              <w:t>Формы и методы контроля и оценки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1.1. Выполнять операции по осуществлению перевозочного процесса с применением современных информационных технологий управления перевозками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ведения технической документации, контроля выполнения заданий и графиков;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использования в работе электронно-вычислительных машин для обработки оперативной информации;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расчета норм времени на выполнение операций;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 xml:space="preserve">-расчета показателей работы объектов транспорта;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анализировать документы, регламентирующие работу транспорта в целом и его объектов в частности;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 xml:space="preserve">использовать программное обеспечение для решения </w:t>
            </w:r>
            <w:r w:rsidRPr="00A9571D">
              <w:rPr>
                <w:color w:val="auto"/>
                <w:sz w:val="24"/>
                <w:szCs w:val="24"/>
              </w:rPr>
              <w:lastRenderedPageBreak/>
              <w:t>транспортных задач;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-применять компьютерные средства;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color w:val="auto"/>
                <w:sz w:val="24"/>
                <w:szCs w:val="24"/>
              </w:rPr>
            </w:pPr>
            <w:r w:rsidRPr="00A9571D">
              <w:rPr>
                <w:b/>
                <w:color w:val="auto"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оперативное планирование, формы и структуру управления работой на транспорте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основы эксплуатации технических средств транспорта (по видам транспорта);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систему учета, отчета и анализа работы;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основные требования к работникам по документам, регламентирующим безопасность движения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color w:val="auto"/>
                <w:sz w:val="24"/>
                <w:szCs w:val="24"/>
              </w:rPr>
            </w:pPr>
            <w:r w:rsidRPr="00A9571D">
              <w:rPr>
                <w:color w:val="auto"/>
                <w:sz w:val="24"/>
                <w:szCs w:val="24"/>
              </w:rPr>
              <w:t>-</w:t>
            </w:r>
            <w:r w:rsidRPr="00A9571D">
              <w:rPr>
                <w:color w:val="auto"/>
                <w:sz w:val="24"/>
                <w:szCs w:val="24"/>
              </w:rPr>
              <w:tab/>
              <w:t>состав, функции и возможности использования информационных и телекоммуникационных технологий в профессиональной деятельности.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E264A8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1.2. Организовывать работу персонала по обеспечению безопасности перевозок и выбору оптимальных решений при работах в условиях нестандартных и аварийных ситуаций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 xml:space="preserve">ПК 1.3. Оформлять документы, регламентирующие организацию перевозочного </w:t>
            </w:r>
            <w:r w:rsidRPr="00EF0682">
              <w:rPr>
                <w:rStyle w:val="110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43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lastRenderedPageBreak/>
              <w:t>ПК 2.1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планированию и организации перевозочного процесса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иметь практический опыт: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теоретических знаний в области оперативного регулирования и координации деятельности;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применения действующих положений по организации пассажирских перевозок;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самостоятельного поиска необходимой информации;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уметь: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обеспечить управление движением;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анализировать работу транспорта;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b/>
                <w:iCs/>
              </w:rPr>
            </w:pPr>
            <w:r w:rsidRPr="00A9571D">
              <w:rPr>
                <w:rFonts w:ascii="Times New Roman" w:hAnsi="Times New Roman" w:cs="Times New Roman"/>
                <w:b/>
                <w:iCs/>
              </w:rPr>
              <w:t>знать: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требования к управлению персоналом;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систему организации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правила документального оформления перевозок пассажиров и багажа;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положения, регламентирующие взаимоотношения пассажиров с транспортом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основные принципы организации движения на транспорте (по видам транспорта);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lastRenderedPageBreak/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особенности организации пассажирского движения;</w:t>
            </w:r>
          </w:p>
          <w:p w:rsidR="007A25F1" w:rsidRPr="00A9571D" w:rsidRDefault="007A25F1" w:rsidP="001F4FFE">
            <w:pPr>
              <w:tabs>
                <w:tab w:val="left" w:pos="252"/>
                <w:tab w:val="left" w:pos="385"/>
              </w:tabs>
              <w:ind w:right="57"/>
              <w:jc w:val="both"/>
              <w:rPr>
                <w:rFonts w:ascii="Times New Roman" w:hAnsi="Times New Roman" w:cs="Times New Roman"/>
                <w:iCs/>
              </w:rPr>
            </w:pPr>
            <w:r w:rsidRPr="00A9571D">
              <w:rPr>
                <w:rFonts w:ascii="Times New Roman" w:hAnsi="Times New Roman" w:cs="Times New Roman"/>
                <w:iCs/>
              </w:rPr>
              <w:t>-</w:t>
            </w:r>
            <w:r w:rsidRPr="00A9571D">
              <w:rPr>
                <w:rFonts w:ascii="Times New Roman" w:hAnsi="Times New Roman" w:cs="Times New Roman"/>
                <w:iCs/>
              </w:rPr>
              <w:tab/>
              <w:t>ресурсосберегающие технологии при организации перевозок и управлении на транспорте (по видам транспорта).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2.2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bookmarkStart w:id="13" w:name="_GoBack"/>
            <w:bookmarkEnd w:id="13"/>
            <w:r w:rsidRPr="00EF0682">
              <w:rPr>
                <w:rFonts w:ascii="Times New Roman" w:hAnsi="Times New Roman" w:cs="Times New Roman"/>
              </w:rPr>
              <w:t>Обеспечивать безопасность движения и решать профессиональные задачи посредством применения нормативно-правовых документов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ПК 2.3</w:t>
            </w:r>
            <w:r w:rsidRPr="00EF0682">
              <w:rPr>
                <w:rFonts w:ascii="Times New Roman" w:hAnsi="Times New Roman" w:cs="Times New Roman"/>
                <w:bCs/>
              </w:rPr>
              <w:t xml:space="preserve">. </w:t>
            </w:r>
            <w:r w:rsidRPr="00EF0682">
              <w:rPr>
                <w:rFonts w:ascii="Times New Roman" w:hAnsi="Times New Roman" w:cs="Times New Roman"/>
              </w:rPr>
              <w:t>Организовывать работу персонала по технологическому обслуживанию перевозочного процесса</w:t>
            </w: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tabs>
                <w:tab w:val="left" w:pos="252"/>
                <w:tab w:val="left" w:pos="385"/>
              </w:tabs>
              <w:ind w:right="57" w:firstLine="243"/>
              <w:jc w:val="both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lastRenderedPageBreak/>
              <w:t>ПК 3.1. Организовывать ра</w:t>
            </w:r>
            <w:r w:rsidRPr="00EF0682">
              <w:rPr>
                <w:rStyle w:val="110"/>
                <w:sz w:val="24"/>
                <w:szCs w:val="24"/>
              </w:rPr>
              <w:softHyphen/>
              <w:t>боту персонала по обработ</w:t>
            </w:r>
            <w:r w:rsidRPr="00EF0682">
              <w:rPr>
                <w:rStyle w:val="110"/>
                <w:sz w:val="24"/>
                <w:szCs w:val="24"/>
              </w:rPr>
              <w:softHyphen/>
              <w:t>ке перевозочных докумен</w:t>
            </w:r>
            <w:r w:rsidRPr="00EF0682">
              <w:rPr>
                <w:rStyle w:val="110"/>
                <w:sz w:val="24"/>
                <w:szCs w:val="24"/>
              </w:rPr>
              <w:softHyphen/>
              <w:t>тов и осуществлению рас</w:t>
            </w:r>
            <w:r w:rsidRPr="00EF0682">
              <w:rPr>
                <w:rStyle w:val="110"/>
                <w:sz w:val="24"/>
                <w:szCs w:val="24"/>
              </w:rPr>
              <w:softHyphen/>
              <w:t>четов за услуги, предостав</w:t>
            </w:r>
            <w:r w:rsidRPr="00EF0682">
              <w:rPr>
                <w:rStyle w:val="110"/>
                <w:sz w:val="24"/>
                <w:szCs w:val="24"/>
              </w:rPr>
              <w:softHyphen/>
              <w:t>ляемые транспортными ор</w:t>
            </w:r>
            <w:r w:rsidRPr="00EF0682">
              <w:rPr>
                <w:rStyle w:val="110"/>
                <w:sz w:val="24"/>
                <w:szCs w:val="24"/>
              </w:rPr>
              <w:softHyphen/>
              <w:t>ганизациями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иметь практический опыт: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оформления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расчета платежей за перевозки; 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уметь: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рассчитывать показатели качества и эффективности транспортной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класс и степень опасности перевозимых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определять сроки доставки;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b/>
                <w:sz w:val="24"/>
                <w:szCs w:val="24"/>
              </w:rPr>
            </w:pPr>
            <w:r w:rsidRPr="00A9571D">
              <w:rPr>
                <w:b/>
                <w:sz w:val="24"/>
                <w:szCs w:val="24"/>
              </w:rPr>
              <w:t>знать: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основы построения транспортных логистических цепей;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классификацию опасных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порядок нанесения знаков опасности;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назначение и функциональные возможности систем, применяемых в грузовой работе;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правила перевозок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грузовой работы на транспорте;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требования к персоналу по оформлению перевозок и расчетов по ним;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формы перевозочных документов;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организацию работы с клиентурой;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грузовую отчетность;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безопасности при перевозке грузов, особенно опасных;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меры по обеспечению сохранности при перевозке грузов;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цели и понятия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особенности функционирования внутрипроизводственной логистики;</w:t>
            </w:r>
          </w:p>
          <w:p w:rsidR="007A25F1" w:rsidRPr="00A9571D" w:rsidRDefault="007A25F1" w:rsidP="001F4FFE">
            <w:pPr>
              <w:pStyle w:val="31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>основные принципы транспортной логистики;</w:t>
            </w:r>
          </w:p>
          <w:p w:rsidR="007A25F1" w:rsidRPr="00A9571D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A9571D">
              <w:rPr>
                <w:sz w:val="24"/>
                <w:szCs w:val="24"/>
              </w:rPr>
              <w:t>-</w:t>
            </w:r>
            <w:r w:rsidRPr="00A9571D">
              <w:rPr>
                <w:sz w:val="24"/>
                <w:szCs w:val="24"/>
              </w:rPr>
              <w:tab/>
              <w:t xml:space="preserve">правила размещения и </w:t>
            </w:r>
            <w:r w:rsidRPr="00A9571D">
              <w:rPr>
                <w:sz w:val="24"/>
                <w:szCs w:val="24"/>
              </w:rPr>
              <w:lastRenderedPageBreak/>
              <w:t>крепления грузов.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3.2. Обеспечивать осу</w:t>
            </w:r>
            <w:r w:rsidRPr="00EF0682">
              <w:rPr>
                <w:rStyle w:val="110"/>
                <w:sz w:val="24"/>
                <w:szCs w:val="24"/>
              </w:rPr>
              <w:softHyphen/>
              <w:t>ществление процесса управ</w:t>
            </w:r>
            <w:r w:rsidRPr="00EF0682">
              <w:rPr>
                <w:rStyle w:val="110"/>
                <w:sz w:val="24"/>
                <w:szCs w:val="24"/>
              </w:rPr>
              <w:softHyphen/>
              <w:t>ления перевозками на основе логистической кон</w:t>
            </w:r>
            <w:r w:rsidRPr="00EF0682">
              <w:rPr>
                <w:rStyle w:val="110"/>
                <w:sz w:val="24"/>
                <w:szCs w:val="24"/>
              </w:rPr>
              <w:softHyphen/>
              <w:t>цепции и организовывать рациональную переработку грузов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7A25F1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sz w:val="24"/>
                <w:szCs w:val="24"/>
              </w:rPr>
            </w:pPr>
            <w:r w:rsidRPr="00EF0682">
              <w:rPr>
                <w:rStyle w:val="110"/>
                <w:sz w:val="24"/>
                <w:szCs w:val="24"/>
              </w:rPr>
              <w:t>ПК 3.3. Применять в про</w:t>
            </w:r>
            <w:r w:rsidRPr="00EF0682">
              <w:rPr>
                <w:rStyle w:val="110"/>
                <w:sz w:val="24"/>
                <w:szCs w:val="24"/>
              </w:rPr>
              <w:softHyphen/>
              <w:t>фессиональной деятель</w:t>
            </w:r>
            <w:r w:rsidRPr="00EF0682">
              <w:rPr>
                <w:rStyle w:val="110"/>
                <w:sz w:val="24"/>
                <w:szCs w:val="24"/>
              </w:rPr>
              <w:softHyphen/>
              <w:t>ности основные положения, регулирующие взаимоот</w:t>
            </w:r>
            <w:r w:rsidRPr="00EF0682">
              <w:rPr>
                <w:rStyle w:val="110"/>
                <w:sz w:val="24"/>
                <w:szCs w:val="24"/>
              </w:rPr>
              <w:softHyphen/>
              <w:t>ношения пользователей транспорта и перевозчика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57" w:firstLine="280"/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</w:rPr>
            </w:pPr>
            <w:r w:rsidRPr="009E6DDD">
              <w:rPr>
                <w:rStyle w:val="110"/>
                <w:sz w:val="24"/>
                <w:szCs w:val="24"/>
              </w:rPr>
              <w:lastRenderedPageBreak/>
              <w:t>ПК 4.1. Организация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иметь практический опыт: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определения объема работ на основе сменного задания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проверки хранения груза в открытых и закрытых складах, вагонах, подлежащего выгрузке и выдаче его на местах общего пользования станций,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проверки состояния весовых приборов с последующим взвешиванием погруженного вагона, контролем массы груза и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распределения заданий между исполнителями, выполняющими погрузочно-разгрузочные операции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предъявления вагона под погрузку в коммерческом отношении с последующей отметкой в журнале регистрации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приема груза к перевозке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оформления документов, установленных в автоматизированных системах, и на бумажных носителях при выполнении погрузочно-разгрузочных операций при работе с грузом, погруженным в вагон, согласно </w:t>
            </w:r>
            <w:r w:rsidRPr="009E6DDD">
              <w:rPr>
                <w:rFonts w:ascii="Times New Roman" w:hAnsi="Times New Roman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  <w:bCs/>
                <w:spacing w:val="-5"/>
              </w:rPr>
              <w:t>уметь: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информационными автоматизированными системами для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устройствами связи при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оформлять документацию при выполнении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5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весовыми приборами при выполнении погрузочно-разгрузочных операций;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  <w:bCs/>
                <w:spacing w:val="-5"/>
              </w:rPr>
              <w:t>знать: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нормативно-технические и руководящие документы по организации выполнения погрузочно-разгрузочных операций при работе с грузом, погруженным в вагон;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устройство грузовых вагонов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</w:t>
            </w:r>
            <w:r w:rsidRPr="009E6DDD">
              <w:rPr>
                <w:rFonts w:ascii="Times New Roman" w:hAnsi="Times New Roman"/>
              </w:rPr>
              <w:lastRenderedPageBreak/>
              <w:t>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требования охраны труда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пожарной безопасности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порядок приема, составления и передачи информационных сообщений в части, касающейся организации выполнения погрузочно-разгрузочных операций при работе с грузом, погруженным в вагон,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6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</w:pPr>
            <w:r w:rsidRPr="009E6DDD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Style w:val="100"/>
                <w:rFonts w:eastAsiaTheme="minorEastAsia"/>
                <w:sz w:val="24"/>
                <w:szCs w:val="24"/>
              </w:rPr>
              <w:lastRenderedPageBreak/>
              <w:t>- экспертная оценка дея</w:t>
            </w:r>
            <w:r w:rsidRPr="00EF0682">
              <w:rPr>
                <w:rStyle w:val="100"/>
                <w:rFonts w:eastAsiaTheme="minorEastAsia"/>
                <w:sz w:val="24"/>
                <w:szCs w:val="24"/>
              </w:rPr>
              <w:softHyphen/>
              <w:t>тельности обучающегося на практике</w:t>
            </w:r>
            <w:r w:rsidRPr="00EF0682">
              <w:rPr>
                <w:rFonts w:ascii="Times New Roman" w:hAnsi="Times New Roman" w:cs="Times New Roman"/>
              </w:rPr>
              <w:t>;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  <w:r w:rsidRPr="00EF0682">
              <w:rPr>
                <w:rFonts w:ascii="Times New Roman" w:hAnsi="Times New Roman" w:cs="Times New Roman"/>
              </w:rPr>
              <w:t>- дифференцированны</w:t>
            </w:r>
            <w:r>
              <w:rPr>
                <w:rFonts w:ascii="Times New Roman" w:hAnsi="Times New Roman" w:cs="Times New Roman"/>
              </w:rPr>
              <w:t>й</w:t>
            </w:r>
            <w:r w:rsidRPr="00EF0682">
              <w:rPr>
                <w:rFonts w:ascii="Times New Roman" w:hAnsi="Times New Roman" w:cs="Times New Roman"/>
              </w:rPr>
              <w:t xml:space="preserve"> зачет по </w:t>
            </w:r>
            <w:r>
              <w:rPr>
                <w:rFonts w:ascii="Times New Roman" w:hAnsi="Times New Roman" w:cs="Times New Roman"/>
              </w:rPr>
              <w:t xml:space="preserve">производственной </w:t>
            </w:r>
            <w:r w:rsidRPr="00EF0682">
              <w:rPr>
                <w:rFonts w:ascii="Times New Roman" w:hAnsi="Times New Roman" w:cs="Times New Roman"/>
              </w:rPr>
              <w:t>практике</w:t>
            </w:r>
            <w:r>
              <w:rPr>
                <w:rFonts w:ascii="Times New Roman" w:hAnsi="Times New Roman" w:cs="Times New Roman"/>
              </w:rPr>
              <w:t xml:space="preserve"> по профилю специальности</w:t>
            </w:r>
          </w:p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25F1" w:rsidRPr="00EF0682" w:rsidTr="005479DE">
        <w:trPr>
          <w:trHeight w:val="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pStyle w:val="31"/>
              <w:shd w:val="clear" w:color="auto" w:fill="auto"/>
              <w:spacing w:after="0" w:line="240" w:lineRule="auto"/>
              <w:ind w:right="102"/>
              <w:jc w:val="both"/>
              <w:rPr>
                <w:rStyle w:val="110"/>
                <w:sz w:val="24"/>
                <w:szCs w:val="24"/>
              </w:rPr>
            </w:pPr>
            <w:r w:rsidRPr="009E6DDD">
              <w:rPr>
                <w:rStyle w:val="110"/>
                <w:sz w:val="24"/>
                <w:szCs w:val="24"/>
              </w:rPr>
              <w:lastRenderedPageBreak/>
              <w:t>ПК 4.2. Проверка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 xml:space="preserve">иметь практический опыт: 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осмотра вагонов для проверки состояния и безопасности размещения и крепления груза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передачи информации о выявленных коммерческих неисправностях, угрожающих безопасности движения и сохранности перевозимого груза, в пути следования согласно </w:t>
            </w:r>
            <w:r w:rsidRPr="009E6DDD">
              <w:rPr>
                <w:rFonts w:ascii="Times New Roman" w:hAnsi="Times New Roman"/>
              </w:rPr>
              <w:lastRenderedPageBreak/>
              <w:t>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ведения документации по коммерческому осмотру вагонов согласно техническим условиям размещения и крепления груза или правилам перевозки груза в автоматизированных системах и на бумажных носителях;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уметь: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визуально определять нарушения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информационными автоматизированными системами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пользоваться устройствами связи при проверке состояния и правильности размещения и крепления груза в вагоне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оформлять документацию при коммерческом осмотре вагонов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right="102" w:firstLine="102"/>
              <w:jc w:val="both"/>
              <w:rPr>
                <w:rFonts w:ascii="Times New Roman" w:hAnsi="Times New Roman"/>
                <w:b/>
              </w:rPr>
            </w:pPr>
            <w:r w:rsidRPr="009E6DDD">
              <w:rPr>
                <w:rFonts w:ascii="Times New Roman" w:hAnsi="Times New Roman"/>
                <w:b/>
              </w:rPr>
              <w:t>знать: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нормативно-технические и руководящие документы по проверке состояния и правильности размещения и крепления груза в вагоне;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технической эксплуатации железных дорог в объеме, необходимом для выполнения работ;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 xml:space="preserve">устройство грузовых вагонов в части, касающейся проверки состояния и правильности размещения и крепления груза в вагоне, согласно техническим условиям размещения и крепления </w:t>
            </w:r>
            <w:r w:rsidRPr="009E6DDD">
              <w:rPr>
                <w:rFonts w:ascii="Times New Roman" w:hAnsi="Times New Roman"/>
              </w:rPr>
              <w:lastRenderedPageBreak/>
              <w:t>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требования охраны труда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правила пожарной безопасности в части, касающейся проверки состояния и правильности размещения и крепления груза в вагоне, согласно техническим условиям размещения и крепления груза или правилам перевозки груза;</w:t>
            </w:r>
          </w:p>
          <w:p w:rsidR="007A25F1" w:rsidRPr="009E6DDD" w:rsidRDefault="007A25F1" w:rsidP="001F4FFE">
            <w:pPr>
              <w:widowControl/>
              <w:numPr>
                <w:ilvl w:val="0"/>
                <w:numId w:val="13"/>
              </w:numPr>
              <w:shd w:val="clear" w:color="auto" w:fill="FFFFFF"/>
              <w:tabs>
                <w:tab w:val="left" w:pos="142"/>
                <w:tab w:val="left" w:pos="385"/>
                <w:tab w:val="left" w:pos="851"/>
              </w:tabs>
              <w:ind w:left="0" w:right="102" w:firstLine="102"/>
              <w:jc w:val="both"/>
              <w:rPr>
                <w:rFonts w:ascii="Times New Roman" w:hAnsi="Times New Roman"/>
              </w:rPr>
            </w:pPr>
            <w:r w:rsidRPr="009E6DDD">
              <w:rPr>
                <w:rFonts w:ascii="Times New Roman" w:hAnsi="Times New Roman"/>
              </w:rPr>
              <w:t>расположение негабаритных мест, электрифицированных участков железнодорожной станции и обесточенных участков, предназначенных для проведения коммерческого осмотра вагона, согласно техническим условиям размещения и крепления груза или правилам перевозки груза;</w:t>
            </w:r>
          </w:p>
          <w:p w:rsidR="007A25F1" w:rsidRPr="00EF0682" w:rsidRDefault="007A25F1" w:rsidP="001F4FFE">
            <w:pPr>
              <w:pStyle w:val="31"/>
              <w:shd w:val="clear" w:color="auto" w:fill="auto"/>
              <w:tabs>
                <w:tab w:val="left" w:pos="385"/>
              </w:tabs>
              <w:spacing w:after="0" w:line="240" w:lineRule="auto"/>
              <w:ind w:right="102" w:firstLine="102"/>
              <w:jc w:val="both"/>
              <w:rPr>
                <w:sz w:val="24"/>
                <w:szCs w:val="24"/>
              </w:rPr>
            </w:pPr>
            <w:r w:rsidRPr="009E6DDD">
              <w:rPr>
                <w:sz w:val="24"/>
                <w:szCs w:val="24"/>
              </w:rPr>
              <w:t>правила размещения и крепления груза в вагоне согласно техническим условиям размещения и крепления груза или правилам перевозки груза.</w:t>
            </w: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A25F1" w:rsidRPr="00EF0682" w:rsidRDefault="007A25F1" w:rsidP="001F4FFE">
            <w:pPr>
              <w:shd w:val="clear" w:color="auto" w:fill="FFFFFF"/>
              <w:autoSpaceDE w:val="0"/>
              <w:autoSpaceDN w:val="0"/>
              <w:adjustRightInd w:val="0"/>
              <w:ind w:right="102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25F1" w:rsidRDefault="007A25F1" w:rsidP="001F4FFE">
      <w:pPr>
        <w:rPr>
          <w:rFonts w:ascii="Times New Roman" w:hAnsi="Times New Roman" w:cs="Times New Roman"/>
          <w:color w:val="auto"/>
        </w:rPr>
      </w:pPr>
    </w:p>
    <w:p w:rsidR="0023778E" w:rsidRPr="003E229C" w:rsidRDefault="0023778E" w:rsidP="001F4FFE">
      <w:pPr>
        <w:rPr>
          <w:rFonts w:ascii="Times New Roman" w:hAnsi="Times New Roman" w:cs="Times New Roman"/>
          <w:color w:val="auto"/>
        </w:rPr>
      </w:pPr>
    </w:p>
    <w:sectPr w:rsidR="0023778E" w:rsidRPr="003E229C" w:rsidSect="00BA6589">
      <w:pgSz w:w="11900" w:h="16840"/>
      <w:pgMar w:top="1110" w:right="715" w:bottom="1110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EB7" w:rsidRDefault="00256EB7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256EB7" w:rsidRDefault="00256E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EB7" w:rsidRDefault="00256EB7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256EB7" w:rsidRDefault="00256EB7">
      <w:r>
        <w:continuationSeparator/>
      </w:r>
    </w:p>
  </w:footnote>
  <w:footnote w:id="1">
    <w:p w:rsidR="00A54AD1" w:rsidRDefault="00A54AD1">
      <w:pPr>
        <w:pStyle w:val="1"/>
        <w:shd w:val="clear" w:color="auto" w:fill="auto"/>
      </w:pPr>
      <w:r>
        <w:rPr>
          <w:rStyle w:val="a5"/>
          <w:color w:val="000000"/>
          <w:vertAlign w:val="superscript"/>
        </w:rPr>
        <w:footnoteRef/>
      </w:r>
      <w:r>
        <w:rPr>
          <w:rStyle w:val="a4"/>
          <w:color w:val="000000"/>
        </w:rPr>
        <w:t xml:space="preserve"> Рабочая программа подлежит ежегодной актуализации в составе основной профессиональной образовательной программы- программы подготовки специалистов среднего звена (ОПОП-ППССЗ). Сведения об актуализации ОПОП-ППССЗ вносятся в лист актуализации ОПОП-ППССЗ.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AD1" w:rsidRDefault="00A54AD1">
    <w:pPr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11C0316B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8AE1015"/>
    <w:multiLevelType w:val="multilevel"/>
    <w:tmpl w:val="417A428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19255806"/>
    <w:multiLevelType w:val="multilevel"/>
    <w:tmpl w:val="3CCE127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1D8064A6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346728"/>
    <w:multiLevelType w:val="hybridMultilevel"/>
    <w:tmpl w:val="6EA8AAA8"/>
    <w:lvl w:ilvl="0" w:tplc="2ABA8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87A3C"/>
    <w:multiLevelType w:val="hybridMultilevel"/>
    <w:tmpl w:val="2E2E2A24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4EE0371"/>
    <w:multiLevelType w:val="hybridMultilevel"/>
    <w:tmpl w:val="887A2594"/>
    <w:lvl w:ilvl="0" w:tplc="2ABA8F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4D59BC"/>
    <w:multiLevelType w:val="hybridMultilevel"/>
    <w:tmpl w:val="B4C6B7B8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9F9079D"/>
    <w:multiLevelType w:val="hybridMultilevel"/>
    <w:tmpl w:val="014AD6F0"/>
    <w:lvl w:ilvl="0" w:tplc="EDBA9744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7291167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DE43712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1D918CA"/>
    <w:multiLevelType w:val="hybridMultilevel"/>
    <w:tmpl w:val="AD2C00AA"/>
    <w:lvl w:ilvl="0" w:tplc="EDBA9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3E4270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79A4C9F"/>
    <w:multiLevelType w:val="multilevel"/>
    <w:tmpl w:val="7F0ECF8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6F18C9"/>
    <w:multiLevelType w:val="hybridMultilevel"/>
    <w:tmpl w:val="2BBC1CBA"/>
    <w:lvl w:ilvl="0" w:tplc="1786E5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FDC18A9"/>
    <w:multiLevelType w:val="hybridMultilevel"/>
    <w:tmpl w:val="A5DC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F40066"/>
    <w:multiLevelType w:val="hybridMultilevel"/>
    <w:tmpl w:val="7FE020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A802D1"/>
    <w:multiLevelType w:val="hybridMultilevel"/>
    <w:tmpl w:val="98DE1976"/>
    <w:lvl w:ilvl="0" w:tplc="6DD04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0"/>
  </w:num>
  <w:num w:numId="5">
    <w:abstractNumId w:val="11"/>
  </w:num>
  <w:num w:numId="6">
    <w:abstractNumId w:val="14"/>
  </w:num>
  <w:num w:numId="7">
    <w:abstractNumId w:val="16"/>
  </w:num>
  <w:num w:numId="8">
    <w:abstractNumId w:val="5"/>
  </w:num>
  <w:num w:numId="9">
    <w:abstractNumId w:val="4"/>
  </w:num>
  <w:num w:numId="10">
    <w:abstractNumId w:val="18"/>
  </w:num>
  <w:num w:numId="11">
    <w:abstractNumId w:val="19"/>
  </w:num>
  <w:num w:numId="12">
    <w:abstractNumId w:val="12"/>
  </w:num>
  <w:num w:numId="13">
    <w:abstractNumId w:val="9"/>
  </w:num>
  <w:num w:numId="14">
    <w:abstractNumId w:val="8"/>
  </w:num>
  <w:num w:numId="15">
    <w:abstractNumId w:val="10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5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</w:compat>
  <w:rsids>
    <w:rsidRoot w:val="0023778E"/>
    <w:rsid w:val="00006E97"/>
    <w:rsid w:val="00026298"/>
    <w:rsid w:val="00051D9C"/>
    <w:rsid w:val="00061AC5"/>
    <w:rsid w:val="000812C1"/>
    <w:rsid w:val="00095443"/>
    <w:rsid w:val="000C18F7"/>
    <w:rsid w:val="000C36DA"/>
    <w:rsid w:val="000C53B6"/>
    <w:rsid w:val="000C5646"/>
    <w:rsid w:val="000D372A"/>
    <w:rsid w:val="000D3D74"/>
    <w:rsid w:val="000F1BA0"/>
    <w:rsid w:val="00124182"/>
    <w:rsid w:val="001244E1"/>
    <w:rsid w:val="0014541D"/>
    <w:rsid w:val="00153C58"/>
    <w:rsid w:val="001569D2"/>
    <w:rsid w:val="00162762"/>
    <w:rsid w:val="0018069F"/>
    <w:rsid w:val="001A39D4"/>
    <w:rsid w:val="001A5A9C"/>
    <w:rsid w:val="001A6C04"/>
    <w:rsid w:val="001B6992"/>
    <w:rsid w:val="001D1E61"/>
    <w:rsid w:val="001F4FFE"/>
    <w:rsid w:val="001F78C8"/>
    <w:rsid w:val="0022451C"/>
    <w:rsid w:val="00226DDC"/>
    <w:rsid w:val="0023278A"/>
    <w:rsid w:val="0023778E"/>
    <w:rsid w:val="00256EB7"/>
    <w:rsid w:val="00286567"/>
    <w:rsid w:val="002955CE"/>
    <w:rsid w:val="0029602C"/>
    <w:rsid w:val="002C133F"/>
    <w:rsid w:val="002C6E71"/>
    <w:rsid w:val="002D020F"/>
    <w:rsid w:val="002E1716"/>
    <w:rsid w:val="002F369A"/>
    <w:rsid w:val="00300F5B"/>
    <w:rsid w:val="00302BAD"/>
    <w:rsid w:val="00315740"/>
    <w:rsid w:val="003556E8"/>
    <w:rsid w:val="00362C50"/>
    <w:rsid w:val="00364521"/>
    <w:rsid w:val="00370CD9"/>
    <w:rsid w:val="00376198"/>
    <w:rsid w:val="003A15EE"/>
    <w:rsid w:val="003B039B"/>
    <w:rsid w:val="003B6C65"/>
    <w:rsid w:val="003C50AA"/>
    <w:rsid w:val="003C7E65"/>
    <w:rsid w:val="003E229C"/>
    <w:rsid w:val="00402B8F"/>
    <w:rsid w:val="00404B06"/>
    <w:rsid w:val="0040578B"/>
    <w:rsid w:val="004142FB"/>
    <w:rsid w:val="004413C5"/>
    <w:rsid w:val="004540EC"/>
    <w:rsid w:val="00462B35"/>
    <w:rsid w:val="0046665C"/>
    <w:rsid w:val="00477A85"/>
    <w:rsid w:val="004A26EC"/>
    <w:rsid w:val="004A3661"/>
    <w:rsid w:val="004A75A5"/>
    <w:rsid w:val="004B2604"/>
    <w:rsid w:val="004B7BD4"/>
    <w:rsid w:val="00533442"/>
    <w:rsid w:val="0053436C"/>
    <w:rsid w:val="00545254"/>
    <w:rsid w:val="005479DE"/>
    <w:rsid w:val="00575168"/>
    <w:rsid w:val="005812A7"/>
    <w:rsid w:val="005A7B36"/>
    <w:rsid w:val="005C634B"/>
    <w:rsid w:val="005D3E4F"/>
    <w:rsid w:val="005D4325"/>
    <w:rsid w:val="005D650B"/>
    <w:rsid w:val="005E6A3F"/>
    <w:rsid w:val="005F4546"/>
    <w:rsid w:val="005F7B40"/>
    <w:rsid w:val="00600367"/>
    <w:rsid w:val="0060443C"/>
    <w:rsid w:val="006132DE"/>
    <w:rsid w:val="00614E87"/>
    <w:rsid w:val="00673760"/>
    <w:rsid w:val="00675CCC"/>
    <w:rsid w:val="00692767"/>
    <w:rsid w:val="006A4AD7"/>
    <w:rsid w:val="006C3B9B"/>
    <w:rsid w:val="006C60B7"/>
    <w:rsid w:val="006D55F3"/>
    <w:rsid w:val="006D6F16"/>
    <w:rsid w:val="006E3ACB"/>
    <w:rsid w:val="006E621B"/>
    <w:rsid w:val="006E63FC"/>
    <w:rsid w:val="006F10D5"/>
    <w:rsid w:val="00702498"/>
    <w:rsid w:val="0073206F"/>
    <w:rsid w:val="00735194"/>
    <w:rsid w:val="00754049"/>
    <w:rsid w:val="00770E57"/>
    <w:rsid w:val="00771310"/>
    <w:rsid w:val="00772478"/>
    <w:rsid w:val="007769C1"/>
    <w:rsid w:val="007771F6"/>
    <w:rsid w:val="00784AD0"/>
    <w:rsid w:val="0079552A"/>
    <w:rsid w:val="007A25F1"/>
    <w:rsid w:val="007E0C76"/>
    <w:rsid w:val="007F5926"/>
    <w:rsid w:val="00814DC0"/>
    <w:rsid w:val="0083298E"/>
    <w:rsid w:val="008420F1"/>
    <w:rsid w:val="00850FD8"/>
    <w:rsid w:val="008630CF"/>
    <w:rsid w:val="00890AFA"/>
    <w:rsid w:val="008A3854"/>
    <w:rsid w:val="008A67C6"/>
    <w:rsid w:val="008B18D6"/>
    <w:rsid w:val="008C1313"/>
    <w:rsid w:val="008C24C6"/>
    <w:rsid w:val="008C24EA"/>
    <w:rsid w:val="008C6EFC"/>
    <w:rsid w:val="008D30A9"/>
    <w:rsid w:val="008D4123"/>
    <w:rsid w:val="008E38D5"/>
    <w:rsid w:val="008F6D8E"/>
    <w:rsid w:val="00914731"/>
    <w:rsid w:val="00932D32"/>
    <w:rsid w:val="009429A2"/>
    <w:rsid w:val="00964C21"/>
    <w:rsid w:val="00991495"/>
    <w:rsid w:val="009A00A4"/>
    <w:rsid w:val="009A1C98"/>
    <w:rsid w:val="009B12E4"/>
    <w:rsid w:val="009B15E5"/>
    <w:rsid w:val="009B75B2"/>
    <w:rsid w:val="009E0735"/>
    <w:rsid w:val="009E5995"/>
    <w:rsid w:val="009E6DDD"/>
    <w:rsid w:val="00A034F4"/>
    <w:rsid w:val="00A06B1F"/>
    <w:rsid w:val="00A103D8"/>
    <w:rsid w:val="00A2304F"/>
    <w:rsid w:val="00A25B5D"/>
    <w:rsid w:val="00A51B66"/>
    <w:rsid w:val="00A54AD1"/>
    <w:rsid w:val="00A7316C"/>
    <w:rsid w:val="00A7424A"/>
    <w:rsid w:val="00A82384"/>
    <w:rsid w:val="00A862DD"/>
    <w:rsid w:val="00A9571D"/>
    <w:rsid w:val="00AA68F7"/>
    <w:rsid w:val="00AA7073"/>
    <w:rsid w:val="00AB21D2"/>
    <w:rsid w:val="00AD4E06"/>
    <w:rsid w:val="00AE41DD"/>
    <w:rsid w:val="00AE464B"/>
    <w:rsid w:val="00B20F2C"/>
    <w:rsid w:val="00B3401B"/>
    <w:rsid w:val="00B3506A"/>
    <w:rsid w:val="00B53A5D"/>
    <w:rsid w:val="00B82E91"/>
    <w:rsid w:val="00B933EC"/>
    <w:rsid w:val="00B9659D"/>
    <w:rsid w:val="00BA085C"/>
    <w:rsid w:val="00BA11EF"/>
    <w:rsid w:val="00BA6589"/>
    <w:rsid w:val="00C10EB6"/>
    <w:rsid w:val="00C379F8"/>
    <w:rsid w:val="00C543D0"/>
    <w:rsid w:val="00C57D18"/>
    <w:rsid w:val="00C660E9"/>
    <w:rsid w:val="00C80697"/>
    <w:rsid w:val="00C84895"/>
    <w:rsid w:val="00CA2B7D"/>
    <w:rsid w:val="00CA69D6"/>
    <w:rsid w:val="00CC4E52"/>
    <w:rsid w:val="00CC52FF"/>
    <w:rsid w:val="00CD1FAC"/>
    <w:rsid w:val="00CF3921"/>
    <w:rsid w:val="00CF4F9C"/>
    <w:rsid w:val="00D65F4A"/>
    <w:rsid w:val="00D80013"/>
    <w:rsid w:val="00D912B7"/>
    <w:rsid w:val="00DC6258"/>
    <w:rsid w:val="00DD56CC"/>
    <w:rsid w:val="00DD6E65"/>
    <w:rsid w:val="00DF7293"/>
    <w:rsid w:val="00E078E8"/>
    <w:rsid w:val="00E112AE"/>
    <w:rsid w:val="00E264A8"/>
    <w:rsid w:val="00E575D4"/>
    <w:rsid w:val="00E60E27"/>
    <w:rsid w:val="00E70890"/>
    <w:rsid w:val="00E87028"/>
    <w:rsid w:val="00ED1DF8"/>
    <w:rsid w:val="00EF0682"/>
    <w:rsid w:val="00F0099B"/>
    <w:rsid w:val="00F0546A"/>
    <w:rsid w:val="00F05818"/>
    <w:rsid w:val="00F12582"/>
    <w:rsid w:val="00F2015B"/>
    <w:rsid w:val="00F31942"/>
    <w:rsid w:val="00F351CB"/>
    <w:rsid w:val="00F44FA2"/>
    <w:rsid w:val="00F55CEA"/>
    <w:rsid w:val="00F872CF"/>
    <w:rsid w:val="00FA0FB7"/>
    <w:rsid w:val="00FB1B29"/>
    <w:rsid w:val="00FC1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589"/>
    <w:pPr>
      <w:widowControl w:val="0"/>
    </w:pPr>
    <w:rPr>
      <w:rFonts w:cs="Arial Unicode MS"/>
      <w:color w:val="000000"/>
    </w:rPr>
  </w:style>
  <w:style w:type="paragraph" w:styleId="8">
    <w:name w:val="heading 8"/>
    <w:basedOn w:val="a"/>
    <w:next w:val="a"/>
    <w:link w:val="80"/>
    <w:uiPriority w:val="9"/>
    <w:qFormat/>
    <w:rsid w:val="003B039B"/>
    <w:pPr>
      <w:widowControl/>
      <w:spacing w:before="240" w:after="60"/>
      <w:outlineLvl w:val="7"/>
    </w:pPr>
    <w:rPr>
      <w:rFonts w:ascii="Times New Roman" w:hAnsi="Times New Roman" w:cs="Times New Roman"/>
      <w:i/>
      <w:i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locked/>
    <w:rsid w:val="003B039B"/>
    <w:rPr>
      <w:rFonts w:ascii="Times New Roman" w:hAnsi="Times New Roman" w:cs="Times New Roman"/>
      <w:i/>
      <w:iCs/>
    </w:rPr>
  </w:style>
  <w:style w:type="character" w:styleId="a3">
    <w:name w:val="Hyperlink"/>
    <w:basedOn w:val="a0"/>
    <w:uiPriority w:val="99"/>
    <w:rsid w:val="00BA6589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1"/>
    <w:uiPriority w:val="99"/>
    <w:locked/>
    <w:rsid w:val="00BA6589"/>
    <w:rPr>
      <w:rFonts w:ascii="Times New Roman" w:hAnsi="Times New Roman" w:cs="Times New Roman"/>
      <w:sz w:val="18"/>
      <w:szCs w:val="18"/>
      <w:u w:val="none"/>
    </w:rPr>
  </w:style>
  <w:style w:type="character" w:customStyle="1" w:styleId="a5">
    <w:name w:val="Сноска"/>
    <w:basedOn w:val="a4"/>
    <w:uiPriority w:val="99"/>
    <w:rsid w:val="00BA6589"/>
  </w:style>
  <w:style w:type="character" w:customStyle="1" w:styleId="3">
    <w:name w:val="Основной текст (3)_"/>
    <w:basedOn w:val="a0"/>
    <w:link w:val="30"/>
    <w:uiPriority w:val="99"/>
    <w:locked/>
    <w:rsid w:val="00BA6589"/>
    <w:rPr>
      <w:rFonts w:ascii="Times New Roman" w:hAnsi="Times New Roman" w:cs="Times New Roman"/>
      <w:i/>
      <w:iCs/>
      <w:sz w:val="22"/>
      <w:szCs w:val="22"/>
      <w:u w:val="none"/>
    </w:rPr>
  </w:style>
  <w:style w:type="character" w:customStyle="1" w:styleId="2">
    <w:name w:val="Основной текст (2)_"/>
    <w:basedOn w:val="a0"/>
    <w:link w:val="21"/>
    <w:locked/>
    <w:rsid w:val="00BA6589"/>
    <w:rPr>
      <w:rFonts w:ascii="Times New Roman" w:hAnsi="Times New Roman" w:cs="Times New Roman"/>
      <w:u w:val="none"/>
    </w:rPr>
  </w:style>
  <w:style w:type="character" w:customStyle="1" w:styleId="10">
    <w:name w:val="Заголовок №1_"/>
    <w:basedOn w:val="a0"/>
    <w:link w:val="11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20">
    <w:name w:val="Заголовок №2_"/>
    <w:basedOn w:val="a0"/>
    <w:link w:val="2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4">
    <w:name w:val="Основной текст (4)_"/>
    <w:basedOn w:val="a0"/>
    <w:link w:val="40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6">
    <w:name w:val="Подпись к таблице_"/>
    <w:basedOn w:val="a0"/>
    <w:link w:val="a7"/>
    <w:uiPriority w:val="99"/>
    <w:locked/>
    <w:rsid w:val="00BA6589"/>
    <w:rPr>
      <w:rFonts w:ascii="Times New Roman" w:hAnsi="Times New Roman" w:cs="Times New Roman"/>
      <w:u w:val="none"/>
    </w:rPr>
  </w:style>
  <w:style w:type="character" w:customStyle="1" w:styleId="23">
    <w:name w:val="Основной текст (2) + Полужирный"/>
    <w:basedOn w:val="2"/>
    <w:uiPriority w:val="99"/>
    <w:rsid w:val="00BA6589"/>
    <w:rPr>
      <w:b/>
      <w:bCs/>
    </w:rPr>
  </w:style>
  <w:style w:type="character" w:customStyle="1" w:styleId="24">
    <w:name w:val="Основной текст (2)"/>
    <w:basedOn w:val="2"/>
    <w:uiPriority w:val="99"/>
    <w:rsid w:val="00BA6589"/>
  </w:style>
  <w:style w:type="character" w:customStyle="1" w:styleId="a8">
    <w:name w:val="Колонтитул_"/>
    <w:basedOn w:val="a0"/>
    <w:link w:val="12"/>
    <w:uiPriority w:val="99"/>
    <w:locked/>
    <w:rsid w:val="00BA6589"/>
    <w:rPr>
      <w:rFonts w:ascii="Times New Roman" w:hAnsi="Times New Roman" w:cs="Times New Roman"/>
      <w:b/>
      <w:bCs/>
      <w:u w:val="none"/>
    </w:rPr>
  </w:style>
  <w:style w:type="character" w:customStyle="1" w:styleId="a9">
    <w:name w:val="Колонтитул"/>
    <w:basedOn w:val="a8"/>
    <w:uiPriority w:val="99"/>
    <w:rsid w:val="00BA6589"/>
  </w:style>
  <w:style w:type="character" w:customStyle="1" w:styleId="25">
    <w:name w:val="Основной текст (2) + Курсив"/>
    <w:basedOn w:val="2"/>
    <w:uiPriority w:val="99"/>
    <w:rsid w:val="00BA6589"/>
    <w:rPr>
      <w:i/>
      <w:iCs/>
      <w:sz w:val="24"/>
      <w:szCs w:val="24"/>
    </w:rPr>
  </w:style>
  <w:style w:type="paragraph" w:customStyle="1" w:styleId="1">
    <w:name w:val="Сноска1"/>
    <w:basedOn w:val="a"/>
    <w:link w:val="a4"/>
    <w:uiPriority w:val="99"/>
    <w:rsid w:val="00BA6589"/>
    <w:pPr>
      <w:shd w:val="clear" w:color="auto" w:fill="FFFFFF"/>
      <w:spacing w:line="20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30">
    <w:name w:val="Основной текст (3)"/>
    <w:basedOn w:val="a"/>
    <w:link w:val="3"/>
    <w:uiPriority w:val="99"/>
    <w:rsid w:val="00BA6589"/>
    <w:pPr>
      <w:shd w:val="clear" w:color="auto" w:fill="FFFFFF"/>
      <w:spacing w:line="317" w:lineRule="exact"/>
      <w:jc w:val="right"/>
    </w:pPr>
    <w:rPr>
      <w:rFonts w:ascii="Times New Roman" w:hAnsi="Times New Roman" w:cs="Times New Roman"/>
      <w:i/>
      <w:iCs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rsid w:val="00BA6589"/>
    <w:pPr>
      <w:shd w:val="clear" w:color="auto" w:fill="FFFFFF"/>
      <w:spacing w:line="317" w:lineRule="exact"/>
      <w:ind w:hanging="440"/>
      <w:jc w:val="both"/>
    </w:pPr>
    <w:rPr>
      <w:rFonts w:ascii="Times New Roman" w:hAnsi="Times New Roman" w:cs="Times New Roman"/>
      <w:color w:val="auto"/>
    </w:rPr>
  </w:style>
  <w:style w:type="paragraph" w:customStyle="1" w:styleId="11">
    <w:name w:val="Заголовок №1"/>
    <w:basedOn w:val="a"/>
    <w:link w:val="10"/>
    <w:uiPriority w:val="99"/>
    <w:rsid w:val="00BA6589"/>
    <w:pPr>
      <w:shd w:val="clear" w:color="auto" w:fill="FFFFFF"/>
      <w:spacing w:before="4140" w:after="1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</w:rPr>
  </w:style>
  <w:style w:type="paragraph" w:customStyle="1" w:styleId="22">
    <w:name w:val="Заголовок №2"/>
    <w:basedOn w:val="a"/>
    <w:link w:val="20"/>
    <w:uiPriority w:val="99"/>
    <w:rsid w:val="00BA6589"/>
    <w:pPr>
      <w:shd w:val="clear" w:color="auto" w:fill="FFFFFF"/>
      <w:spacing w:before="180" w:after="1020" w:line="240" w:lineRule="atLeast"/>
      <w:jc w:val="center"/>
      <w:outlineLvl w:val="1"/>
    </w:pPr>
    <w:rPr>
      <w:rFonts w:ascii="Times New Roman" w:hAnsi="Times New Roman" w:cs="Times New Roman"/>
      <w:b/>
      <w:bCs/>
      <w:color w:val="auto"/>
    </w:rPr>
  </w:style>
  <w:style w:type="paragraph" w:customStyle="1" w:styleId="40">
    <w:name w:val="Основной текст (4)"/>
    <w:basedOn w:val="a"/>
    <w:link w:val="4"/>
    <w:uiPriority w:val="99"/>
    <w:rsid w:val="00BA658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b/>
      <w:bCs/>
      <w:color w:val="auto"/>
    </w:rPr>
  </w:style>
  <w:style w:type="paragraph" w:customStyle="1" w:styleId="a7">
    <w:name w:val="Подпись к таблице"/>
    <w:basedOn w:val="a"/>
    <w:link w:val="a6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</w:rPr>
  </w:style>
  <w:style w:type="paragraph" w:customStyle="1" w:styleId="12">
    <w:name w:val="Колонтитул1"/>
    <w:basedOn w:val="a"/>
    <w:link w:val="a8"/>
    <w:uiPriority w:val="99"/>
    <w:rsid w:val="00BA658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</w:rPr>
  </w:style>
  <w:style w:type="paragraph" w:styleId="aa">
    <w:name w:val="header"/>
    <w:basedOn w:val="a"/>
    <w:link w:val="ab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3778E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23778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3778E"/>
    <w:rPr>
      <w:rFonts w:cs="Arial Unicode MS"/>
      <w:color w:val="000000"/>
    </w:rPr>
  </w:style>
  <w:style w:type="paragraph" w:customStyle="1" w:styleId="31">
    <w:name w:val="Основной текст3"/>
    <w:basedOn w:val="a"/>
    <w:link w:val="ae"/>
    <w:rsid w:val="003B039B"/>
    <w:pPr>
      <w:shd w:val="clear" w:color="auto" w:fill="FFFFFF"/>
      <w:spacing w:after="420" w:line="240" w:lineRule="atLeast"/>
      <w:jc w:val="right"/>
    </w:pPr>
    <w:rPr>
      <w:rFonts w:ascii="Times New Roman" w:hAnsi="Times New Roman" w:cs="Times New Roman"/>
      <w:sz w:val="26"/>
      <w:szCs w:val="26"/>
    </w:rPr>
  </w:style>
  <w:style w:type="character" w:customStyle="1" w:styleId="ae">
    <w:name w:val="Основной текст_"/>
    <w:basedOn w:val="a0"/>
    <w:link w:val="31"/>
    <w:locked/>
    <w:rsid w:val="003B039B"/>
    <w:rPr>
      <w:rFonts w:ascii="Times New Roman" w:hAnsi="Times New Roman" w:cs="Times New Roman"/>
      <w:color w:val="000000"/>
      <w:sz w:val="26"/>
      <w:szCs w:val="26"/>
      <w:shd w:val="clear" w:color="auto" w:fill="FFFFFF"/>
    </w:rPr>
  </w:style>
  <w:style w:type="paragraph" w:styleId="af">
    <w:name w:val="Body Text"/>
    <w:basedOn w:val="a"/>
    <w:link w:val="af0"/>
    <w:uiPriority w:val="99"/>
    <w:semiHidden/>
    <w:unhideWhenUsed/>
    <w:rsid w:val="003B039B"/>
    <w:pPr>
      <w:widowControl/>
      <w:spacing w:after="12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sid w:val="003B039B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01">
    <w:name w:val="fontstyle01"/>
    <w:basedOn w:val="a0"/>
    <w:rsid w:val="003A15EE"/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6A4AD7"/>
    <w:pPr>
      <w:widowControl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color w:val="auto"/>
      <w:sz w:val="22"/>
      <w:szCs w:val="22"/>
    </w:rPr>
  </w:style>
  <w:style w:type="paragraph" w:styleId="af2">
    <w:name w:val="Normal (Web)"/>
    <w:basedOn w:val="a"/>
    <w:uiPriority w:val="99"/>
    <w:unhideWhenUsed/>
    <w:rsid w:val="006A4AD7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table" w:styleId="af3">
    <w:name w:val="Table Grid"/>
    <w:basedOn w:val="a1"/>
    <w:uiPriority w:val="59"/>
    <w:rsid w:val="006A4AD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6A4AD7"/>
    <w:pPr>
      <w:shd w:val="clear" w:color="auto" w:fill="FFFFFF"/>
      <w:spacing w:after="60" w:line="317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f4">
    <w:name w:val="Основной текст + Полужирный"/>
    <w:uiPriority w:val="99"/>
    <w:rsid w:val="006A4AD7"/>
    <w:rPr>
      <w:rFonts w:ascii="Times New Roman" w:hAnsi="Times New Roman"/>
      <w:b/>
      <w:color w:val="000000"/>
      <w:spacing w:val="0"/>
      <w:w w:val="100"/>
      <w:position w:val="0"/>
      <w:sz w:val="27"/>
      <w:u w:val="none"/>
      <w:shd w:val="clear" w:color="auto" w:fill="FFFFFF"/>
      <w:lang w:val="ru-RU"/>
    </w:rPr>
  </w:style>
  <w:style w:type="character" w:customStyle="1" w:styleId="13">
    <w:name w:val="Основной текст1"/>
    <w:basedOn w:val="a0"/>
    <w:rsid w:val="006A4AD7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 w:bidi="ar-SA"/>
    </w:rPr>
  </w:style>
  <w:style w:type="character" w:customStyle="1" w:styleId="fontstyle21">
    <w:name w:val="fontstyle21"/>
    <w:basedOn w:val="a0"/>
    <w:rsid w:val="00C379F8"/>
    <w:rPr>
      <w:rFonts w:ascii="Times New Roma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rsid w:val="00DC6258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11">
    <w:name w:val="Основной текст + 111"/>
    <w:aliases w:val="5 pt1,Полужирный"/>
    <w:rsid w:val="00DC6258"/>
    <w:rPr>
      <w:rFonts w:ascii="Times New Roman" w:hAnsi="Times New Roman"/>
      <w:b/>
      <w:color w:val="000000"/>
      <w:spacing w:val="0"/>
      <w:w w:val="100"/>
      <w:position w:val="0"/>
      <w:sz w:val="23"/>
      <w:u w:val="none"/>
      <w:shd w:val="clear" w:color="auto" w:fill="FFFFFF"/>
      <w:lang w:val="ru-RU"/>
    </w:rPr>
  </w:style>
  <w:style w:type="character" w:customStyle="1" w:styleId="100">
    <w:name w:val="Основной текст + 10"/>
    <w:aliases w:val="5 pt2,Интервал 0 pt"/>
    <w:basedOn w:val="ae"/>
    <w:rsid w:val="00EF0682"/>
    <w:rPr>
      <w:spacing w:val="3"/>
      <w:w w:val="100"/>
      <w:position w:val="0"/>
      <w:sz w:val="21"/>
      <w:szCs w:val="21"/>
      <w:u w:val="none"/>
      <w:lang w:val="ru-RU"/>
    </w:rPr>
  </w:style>
  <w:style w:type="paragraph" w:customStyle="1" w:styleId="ConsPlusNormal">
    <w:name w:val="ConsPlusNormal"/>
    <w:rsid w:val="00EF068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</w:rPr>
  </w:style>
  <w:style w:type="character" w:customStyle="1" w:styleId="10pt">
    <w:name w:val="Основной текст + 10 pt"/>
    <w:uiPriority w:val="99"/>
    <w:rsid w:val="005F7B40"/>
    <w:rPr>
      <w:rFonts w:ascii="Times New Roman" w:hAnsi="Times New Roman"/>
      <w:color w:val="000000"/>
      <w:spacing w:val="0"/>
      <w:w w:val="100"/>
      <w:position w:val="0"/>
      <w:sz w:val="20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9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A0A16-B62D-42D3-8781-468782A04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12405</Words>
  <Characters>70709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Трапицына</dc:creator>
  <cp:lastModifiedBy>Ольга Трапицына</cp:lastModifiedBy>
  <cp:revision>63</cp:revision>
  <cp:lastPrinted>2023-04-14T10:00:00Z</cp:lastPrinted>
  <dcterms:created xsi:type="dcterms:W3CDTF">2023-04-14T09:57:00Z</dcterms:created>
  <dcterms:modified xsi:type="dcterms:W3CDTF">2024-04-24T09:51:00Z</dcterms:modified>
</cp:coreProperties>
</file>