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7E23D1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left="220"/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311694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учебной практики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ВПД.01. Организация перевозочного процесса (по видам транспорта);</w:t>
      </w:r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ВПД.02. Организация сервисного обслуживания на транспорте (по видам транспорта);</w:t>
      </w:r>
    </w:p>
    <w:p w:rsidR="003A15EE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>
        <w:rPr>
          <w:rStyle w:val="2"/>
          <w:rFonts w:cs="Arial Unicode MS"/>
        </w:rPr>
        <w:t>- ВПД.03. Организация транспортно-логистической деятельности (по видам транспорта).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профессиональных модулей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6A4AD7">
        <w:tc>
          <w:tcPr>
            <w:tcW w:w="2552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654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6A4AD7" w:rsidRPr="003E229C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26DDC" w:rsidRPr="003E229C" w:rsidRDefault="00226DDC" w:rsidP="008630CF">
      <w:pPr>
        <w:pStyle w:val="22"/>
        <w:shd w:val="clear" w:color="auto" w:fill="auto"/>
        <w:spacing w:before="0" w:after="0" w:line="240" w:lineRule="auto"/>
        <w:ind w:firstLine="799"/>
        <w:jc w:val="both"/>
      </w:pPr>
    </w:p>
    <w:p w:rsidR="00B3506A" w:rsidRPr="003E229C" w:rsidRDefault="00B3506A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УП.01.01 Учебная практика (</w:t>
      </w:r>
      <w:r w:rsidR="00026298" w:rsidRPr="003E229C">
        <w:rPr>
          <w:rStyle w:val="2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Pr="003E229C">
        <w:rPr>
          <w:rStyle w:val="2"/>
          <w:b w:val="0"/>
          <w:bCs w:val="0"/>
          <w:color w:val="000000"/>
        </w:rPr>
        <w:t>) - 8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</w:t>
      </w:r>
      <w:r w:rsidR="00026298" w:rsidRPr="003E229C">
        <w:rPr>
          <w:rStyle w:val="2"/>
          <w:b w:val="0"/>
          <w:bCs w:val="0"/>
          <w:color w:val="000000"/>
        </w:rPr>
        <w:t xml:space="preserve">(управление движением) </w:t>
      </w:r>
      <w:r w:rsidRPr="003E229C">
        <w:rPr>
          <w:rStyle w:val="2"/>
          <w:b w:val="0"/>
          <w:bCs w:val="0"/>
          <w:color w:val="000000"/>
        </w:rPr>
        <w:t>- 6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УП.03.01 Учебная практика </w:t>
      </w:r>
      <w:r w:rsidR="00026298" w:rsidRPr="003E229C">
        <w:rPr>
          <w:rStyle w:val="2"/>
          <w:b w:val="0"/>
          <w:bCs w:val="0"/>
          <w:color w:val="000000"/>
        </w:rPr>
        <w:t>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="00026298" w:rsidRPr="003E229C">
        <w:rPr>
          <w:rStyle w:val="2"/>
          <w:b w:val="0"/>
          <w:bCs w:val="0"/>
          <w:color w:val="000000"/>
        </w:rPr>
        <w:t xml:space="preserve"> грузов) </w:t>
      </w:r>
      <w:r w:rsidRPr="003E229C">
        <w:rPr>
          <w:rStyle w:val="2"/>
          <w:b w:val="0"/>
          <w:bCs w:val="0"/>
          <w:color w:val="000000"/>
        </w:rPr>
        <w:t>- 5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4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23278A" w:rsidRPr="003E229C">
        <w:rPr>
          <w:rStyle w:val="2"/>
          <w:color w:val="000000"/>
          <w:u w:val="single"/>
        </w:rPr>
        <w:t>216 часов</w:t>
      </w:r>
      <w:r w:rsidR="0023278A" w:rsidRPr="003E229C">
        <w:rPr>
          <w:rStyle w:val="2"/>
          <w:color w:val="000000"/>
        </w:rPr>
        <w:t>, в том числе: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ПМ.01 Организация перевозочного процесса (по видам транспорта)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Pr="003E229C">
        <w:rPr>
          <w:rStyle w:val="2"/>
          <w:color w:val="000000"/>
          <w:u w:val="single"/>
        </w:rPr>
        <w:t>36 часов</w:t>
      </w:r>
      <w:r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ПМ.02 Организация сервисного обслуживания на транспорте (по видам транспорта)</w:t>
      </w:r>
    </w:p>
    <w:p w:rsidR="0023278A" w:rsidRPr="003E229C" w:rsidRDefault="004540EC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УП.02.01 </w:t>
      </w:r>
      <w:r w:rsidR="0023278A" w:rsidRPr="003E229C">
        <w:rPr>
          <w:rStyle w:val="2"/>
          <w:color w:val="000000"/>
        </w:rPr>
        <w:t xml:space="preserve">Учебная практика (управление движением) - </w:t>
      </w:r>
      <w:r w:rsidR="0023278A" w:rsidRPr="003E229C">
        <w:rPr>
          <w:rStyle w:val="2"/>
          <w:color w:val="000000"/>
          <w:u w:val="single"/>
        </w:rPr>
        <w:t>108 часов</w:t>
      </w:r>
      <w:r w:rsidR="0023278A"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ПМ.03 Организация транспортно-логистической деятельности (по видам транспорта)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</w:t>
      </w:r>
      <w:r w:rsidR="001D1E61">
        <w:rPr>
          <w:rStyle w:val="2"/>
          <w:color w:val="000000"/>
        </w:rPr>
        <w:t>зок</w:t>
      </w:r>
      <w:r w:rsidR="001F78C8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грузов) - </w:t>
      </w:r>
      <w:r w:rsidRPr="003E229C">
        <w:rPr>
          <w:rStyle w:val="2"/>
          <w:color w:val="000000"/>
          <w:u w:val="single"/>
        </w:rPr>
        <w:t>72 часа</w:t>
      </w:r>
      <w:r w:rsidRPr="003E229C">
        <w:rPr>
          <w:rStyle w:val="2"/>
          <w:color w:val="000000"/>
        </w:rPr>
        <w:t>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УП.01.01 Учебная практика (автоматизированные системы управления на железнодорожном транспорте)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УП.02.01 Учебная практика (управление движением)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692767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b w:val="0"/>
          <w:bCs w:val="0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перевоз</w:t>
      </w:r>
      <w:r w:rsidR="001D1E61">
        <w:rPr>
          <w:rStyle w:val="2"/>
          <w:color w:val="000000"/>
        </w:rPr>
        <w:t>ок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грузов)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lastRenderedPageBreak/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23778E" w:rsidRDefault="0023778E" w:rsidP="008630CF">
      <w:pPr>
        <w:ind w:firstLine="709"/>
        <w:rPr>
          <w:rFonts w:ascii="Times New Roman" w:hAnsi="Times New Roman" w:cs="Times New Roman"/>
          <w:color w:val="auto"/>
        </w:rPr>
      </w:pPr>
    </w:p>
    <w:p w:rsidR="009A1C98" w:rsidRP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(рассредоточено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 xml:space="preserve"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</w:t>
            </w:r>
            <w:r>
              <w:rPr>
                <w:rStyle w:val="fontstyle01"/>
              </w:rPr>
              <w:lastRenderedPageBreak/>
              <w:t>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приему, 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Ознакомление с рабочим местом ДНЦ. Прием и сдача дежурства.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рабочего 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Работа по приему, отправлению поездов при перерыве всех установленных средств сигнализации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рабочих 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Выключение устройств СЦБ из зависимости с сохранением пользования сигналами и без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(рассредоточено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lastRenderedPageBreak/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</w:t>
            </w:r>
            <w:r w:rsidRPr="003E229C">
              <w:rPr>
                <w:rStyle w:val="2"/>
              </w:rPr>
              <w:lastRenderedPageBreak/>
              <w:t>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Определение тарифных расстояний </w:t>
            </w:r>
            <w:r w:rsidRPr="00DD6E65">
              <w:rPr>
                <w:rFonts w:ascii="Times New Roman" w:hAnsi="Times New Roman" w:cs="Times New Roman"/>
              </w:rPr>
              <w:lastRenderedPageBreak/>
              <w:t>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Знание назначения и функциональных 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E229C" w:rsidRP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3778E" w:rsidRDefault="0083298E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229C">
        <w:rPr>
          <w:rStyle w:val="2"/>
          <w:b/>
          <w:bCs/>
        </w:rPr>
        <w:lastRenderedPageBreak/>
        <w:t>УП.01.01 Учебная практика (автоматизированные системы управления на железнодорожном транспорте)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lastRenderedPageBreak/>
        <w:t xml:space="preserve">УП.02.01 Учебная практика (управление движением)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  <w:r w:rsidRPr="0083298E">
        <w:rPr>
          <w:rStyle w:val="2"/>
          <w:bCs w:val="0"/>
          <w:color w:val="000000"/>
        </w:rPr>
        <w:lastRenderedPageBreak/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поездов,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перевозок грузов, применения АРМ ПС, АРМ СТЦ, АРМ ДСП, АРМ ДНЦ.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 xml:space="preserve">видов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3.1. </w:t>
      </w: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3.2. </w:t>
      </w: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2D020F" w:rsidRDefault="002D020F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D020F" w:rsidP="008630C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3.3. </w:t>
      </w:r>
      <w:r w:rsidR="0023778E" w:rsidRPr="003E229C">
        <w:rPr>
          <w:rStyle w:val="2"/>
          <w:color w:val="000000"/>
        </w:rPr>
        <w:t xml:space="preserve">Реализация программы учебной практики </w:t>
      </w:r>
      <w:r w:rsidRPr="0083298E">
        <w:rPr>
          <w:rStyle w:val="2"/>
          <w:bCs/>
          <w:color w:val="000000"/>
        </w:rPr>
        <w:t>УП.03.01 Учебная практика (организация перевоз</w:t>
      </w:r>
      <w:r>
        <w:rPr>
          <w:rStyle w:val="2"/>
          <w:bCs/>
          <w:color w:val="000000"/>
        </w:rPr>
        <w:t>ок</w:t>
      </w:r>
      <w:r w:rsidRPr="0083298E">
        <w:rPr>
          <w:rStyle w:val="2"/>
          <w:bCs/>
          <w:color w:val="000000"/>
        </w:rPr>
        <w:t xml:space="preserve"> грузов)</w:t>
      </w:r>
      <w:r>
        <w:rPr>
          <w:rStyle w:val="2"/>
          <w:bCs/>
          <w:color w:val="000000"/>
        </w:rPr>
        <w:t xml:space="preserve"> </w:t>
      </w:r>
      <w:r w:rsidR="0023778E"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обучающихся;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="0023778E"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="0023778E"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="0023778E"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="0023778E"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="0023778E"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="0023778E"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5F7B40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4.2. </w:t>
      </w:r>
      <w:r w:rsidR="006D6F16" w:rsidRPr="003E229C">
        <w:rPr>
          <w:rStyle w:val="2"/>
          <w:color w:val="000000"/>
        </w:rPr>
        <w:t xml:space="preserve">Реализация учебной практики </w:t>
      </w:r>
      <w:r w:rsidR="006D6F16" w:rsidRPr="006D6F16">
        <w:rPr>
          <w:rStyle w:val="2"/>
          <w:color w:val="000000"/>
        </w:rPr>
        <w:t>УП.02.01. Учебная практика (управление движением)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6D6F16" w:rsidRPr="006D6F16">
        <w:rPr>
          <w:rStyle w:val="2"/>
          <w:color w:val="000000"/>
        </w:rPr>
        <w:t>МДК.02.01. Организация движения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6D6F16"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="006D6F16"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4.3. 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цепции и организовывать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определение условий перевозки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определение характера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опасности перевозимых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по начислению штрафов при нарушении договора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27" w:rsidRDefault="000C352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C3527" w:rsidRDefault="000C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27" w:rsidRDefault="000C352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C3527" w:rsidRDefault="000C3527">
      <w:r>
        <w:continuationSeparator/>
      </w:r>
    </w:p>
  </w:footnote>
  <w:footnote w:id="1">
    <w:p w:rsidR="00E35443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C3527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300F5B"/>
    <w:rsid w:val="00302BAD"/>
    <w:rsid w:val="00311694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4C2297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BB0"/>
    <w:rsid w:val="00614E87"/>
    <w:rsid w:val="00692767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E23D1"/>
    <w:rsid w:val="007F6DF2"/>
    <w:rsid w:val="0083298E"/>
    <w:rsid w:val="008630CF"/>
    <w:rsid w:val="00890AFA"/>
    <w:rsid w:val="008A3854"/>
    <w:rsid w:val="008A67C6"/>
    <w:rsid w:val="008B18D6"/>
    <w:rsid w:val="008B7093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16670"/>
    <w:rsid w:val="00A2304F"/>
    <w:rsid w:val="00A51B66"/>
    <w:rsid w:val="00AB21D2"/>
    <w:rsid w:val="00AB32CA"/>
    <w:rsid w:val="00AD4E06"/>
    <w:rsid w:val="00AE41DD"/>
    <w:rsid w:val="00AE464B"/>
    <w:rsid w:val="00B3506A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D1C5B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6106</Words>
  <Characters>34808</Characters>
  <Application>Microsoft Office Word</Application>
  <DocSecurity>0</DocSecurity>
  <Lines>290</Lines>
  <Paragraphs>81</Paragraphs>
  <ScaleCrop>false</ScaleCrop>
  <Company>Microsoft</Company>
  <LinksUpToDate>false</LinksUpToDate>
  <CharactersWithSpaces>40833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11</cp:revision>
  <cp:lastPrinted>2023-04-11T13:11:00Z</cp:lastPrinted>
  <dcterms:created xsi:type="dcterms:W3CDTF">2023-04-14T09:07:00Z</dcterms:created>
  <dcterms:modified xsi:type="dcterms:W3CDTF">2024-04-24T09:51:00Z</dcterms:modified>
</cp:coreProperties>
</file>